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4388F" w14:textId="43B89BF2" w:rsidR="00F018CB" w:rsidRPr="00B9064E" w:rsidRDefault="006F4364" w:rsidP="007F21E9">
      <w:pPr>
        <w:jc w:val="center"/>
        <w:rPr>
          <w:sz w:val="22"/>
        </w:rPr>
      </w:pPr>
      <w:r w:rsidRPr="00B9064E">
        <w:rPr>
          <w:noProof/>
          <w:sz w:val="22"/>
        </w:rPr>
        <w:drawing>
          <wp:anchor distT="0" distB="0" distL="114300" distR="114300" simplePos="0" relativeHeight="251658251" behindDoc="1" locked="0" layoutInCell="1" allowOverlap="1" wp14:anchorId="5D928860" wp14:editId="1C3C7147">
            <wp:simplePos x="0" y="0"/>
            <wp:positionH relativeFrom="column">
              <wp:posOffset>1542197</wp:posOffset>
            </wp:positionH>
            <wp:positionV relativeFrom="paragraph">
              <wp:posOffset>-334370</wp:posOffset>
            </wp:positionV>
            <wp:extent cx="2551289" cy="834961"/>
            <wp:effectExtent l="0" t="0" r="1905" b="381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8975" t="17124" r="9881" b="16202"/>
                    <a:stretch/>
                  </pic:blipFill>
                  <pic:spPr bwMode="auto">
                    <a:xfrm>
                      <a:off x="0" y="0"/>
                      <a:ext cx="2551289" cy="8349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90A">
        <w:rPr>
          <w:sz w:val="22"/>
        </w:rPr>
        <w:t>12312</w:t>
      </w:r>
    </w:p>
    <w:p w14:paraId="77324D62" w14:textId="5FCF9013" w:rsidR="007F21E9" w:rsidRPr="00B9064E" w:rsidRDefault="007F21E9" w:rsidP="007F21E9">
      <w:pPr>
        <w:jc w:val="center"/>
        <w:rPr>
          <w:sz w:val="22"/>
        </w:rPr>
      </w:pPr>
    </w:p>
    <w:p w14:paraId="38D72343" w14:textId="30708C92" w:rsidR="007F21E9" w:rsidRPr="00B9064E" w:rsidRDefault="007F21E9" w:rsidP="007F21E9">
      <w:pPr>
        <w:jc w:val="center"/>
        <w:rPr>
          <w:sz w:val="22"/>
        </w:rPr>
      </w:pPr>
    </w:p>
    <w:p w14:paraId="587799B7" w14:textId="3475E4C2" w:rsidR="00A26C01" w:rsidRPr="00B9064E" w:rsidRDefault="00A26C01" w:rsidP="0023675D">
      <w:pPr>
        <w:jc w:val="center"/>
        <w:rPr>
          <w:rFonts w:cs="Arial"/>
          <w:b/>
          <w:color w:val="C00000"/>
          <w:sz w:val="22"/>
        </w:rPr>
      </w:pPr>
    </w:p>
    <w:p w14:paraId="3AEE744D" w14:textId="5A4ECAE7" w:rsidR="007F21E9" w:rsidRPr="00B9064E" w:rsidRDefault="00C5294D" w:rsidP="19C49218">
      <w:pPr>
        <w:spacing w:line="252" w:lineRule="auto"/>
        <w:jc w:val="center"/>
        <w:rPr>
          <w:rFonts w:cs="Arial"/>
          <w:b/>
          <w:bCs/>
          <w:sz w:val="32"/>
          <w:szCs w:val="32"/>
        </w:rPr>
      </w:pPr>
      <w:r w:rsidRPr="19C49218">
        <w:rPr>
          <w:rFonts w:cs="Arial"/>
          <w:b/>
          <w:bCs/>
          <w:sz w:val="32"/>
          <w:szCs w:val="32"/>
        </w:rPr>
        <w:t>Attendance and Punctuality Policy</w:t>
      </w:r>
    </w:p>
    <w:p w14:paraId="3ABFD4AB" w14:textId="61F19DDA" w:rsidR="007F21E9" w:rsidRPr="00B9064E" w:rsidRDefault="3DEE6B50" w:rsidP="19C49218">
      <w:pPr>
        <w:jc w:val="center"/>
      </w:pPr>
      <w:r w:rsidRPr="19C49218">
        <w:rPr>
          <w:rFonts w:eastAsia="Century Gothic" w:cs="Century Gothic"/>
          <w:b/>
          <w:bCs/>
          <w:color w:val="000000" w:themeColor="text1"/>
          <w:sz w:val="44"/>
          <w:szCs w:val="44"/>
        </w:rPr>
        <w:t>FELIX PRIMARY</w:t>
      </w:r>
      <w:r w:rsidRPr="19C49218">
        <w:rPr>
          <w:rFonts w:eastAsia="Century Gothic" w:cs="Century Gothic"/>
          <w:b/>
          <w:bCs/>
          <w:color w:val="C00000"/>
          <w:sz w:val="44"/>
          <w:szCs w:val="44"/>
        </w:rPr>
        <w:t xml:space="preserve"> </w:t>
      </w:r>
    </w:p>
    <w:p w14:paraId="021FC2A6" w14:textId="39172A45" w:rsidR="007F21E9" w:rsidRPr="00B9064E" w:rsidRDefault="3DEE6B50" w:rsidP="19C49218">
      <w:pPr>
        <w:jc w:val="center"/>
      </w:pPr>
      <w:r>
        <w:rPr>
          <w:noProof/>
        </w:rPr>
        <w:drawing>
          <wp:inline distT="0" distB="0" distL="0" distR="0" wp14:anchorId="79935753" wp14:editId="246C1D31">
            <wp:extent cx="1590675" cy="2181225"/>
            <wp:effectExtent l="0" t="0" r="0" b="0"/>
            <wp:docPr id="1604370739" name="Picture 160437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0675" cy="2181225"/>
                    </a:xfrm>
                    <a:prstGeom prst="rect">
                      <a:avLst/>
                    </a:prstGeom>
                  </pic:spPr>
                </pic:pic>
              </a:graphicData>
            </a:graphic>
          </wp:inline>
        </w:drawing>
      </w:r>
    </w:p>
    <w:p w14:paraId="15BF18AB" w14:textId="73BCEEBE" w:rsidR="007F21E9" w:rsidRPr="00B9064E" w:rsidRDefault="007F21E9" w:rsidP="007F21E9">
      <w:pPr>
        <w:jc w:val="center"/>
      </w:pPr>
    </w:p>
    <w:p w14:paraId="61609BC0" w14:textId="77777777" w:rsidR="00EA7055" w:rsidRPr="00B9064E" w:rsidRDefault="00EA7055" w:rsidP="00AF39B5">
      <w:pPr>
        <w:rPr>
          <w:rFonts w:cs="Arial"/>
          <w:b/>
          <w:bCs/>
          <w:sz w:val="22"/>
          <w:lang w:val="en-US"/>
        </w:rPr>
      </w:pPr>
    </w:p>
    <w:p w14:paraId="5E096BD4" w14:textId="25E1C573" w:rsidR="00AF39B5" w:rsidRPr="00B9064E" w:rsidRDefault="00AF39B5" w:rsidP="00AF39B5">
      <w:pPr>
        <w:rPr>
          <w:rFonts w:cs="Arial"/>
          <w:b/>
          <w:bCs/>
          <w:sz w:val="22"/>
          <w:lang w:val="en-US"/>
        </w:rPr>
      </w:pPr>
      <w:r w:rsidRPr="00B9064E">
        <w:rPr>
          <w:rFonts w:cs="Arial"/>
          <w:b/>
          <w:bCs/>
          <w:sz w:val="22"/>
          <w:lang w:val="en-US"/>
        </w:rPr>
        <w:t>Document Control:</w:t>
      </w:r>
    </w:p>
    <w:tbl>
      <w:tblPr>
        <w:tblW w:w="5000" w:type="pct"/>
        <w:tblCellMar>
          <w:left w:w="0" w:type="dxa"/>
          <w:right w:w="0" w:type="dxa"/>
        </w:tblCellMar>
        <w:tblLook w:val="04A0" w:firstRow="1" w:lastRow="0" w:firstColumn="1" w:lastColumn="0" w:noHBand="0" w:noVBand="1"/>
      </w:tblPr>
      <w:tblGrid>
        <w:gridCol w:w="2971"/>
        <w:gridCol w:w="2411"/>
        <w:gridCol w:w="1843"/>
        <w:gridCol w:w="1791"/>
      </w:tblGrid>
      <w:tr w:rsidR="00827B68" w:rsidRPr="000E4952" w14:paraId="073531E5" w14:textId="77777777" w:rsidTr="19C49218">
        <w:trPr>
          <w:trHeight w:val="332"/>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E7CFF3E" w14:textId="77777777" w:rsidR="00827B68" w:rsidRPr="000E4952" w:rsidRDefault="00827B68">
            <w:pPr>
              <w:rPr>
                <w:rFonts w:cs="Arial"/>
                <w:sz w:val="22"/>
                <w:lang w:val="en-US"/>
              </w:rPr>
            </w:pPr>
            <w:r w:rsidRPr="000E4952">
              <w:rPr>
                <w:rFonts w:cs="Arial"/>
                <w:b/>
                <w:bCs/>
                <w:sz w:val="22"/>
                <w:lang w:val="en-US"/>
              </w:rPr>
              <w:t xml:space="preserve">Document Author: </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8D6CC" w14:textId="07224266" w:rsidR="00827B68" w:rsidRPr="000E4952" w:rsidRDefault="00C5294D">
            <w:pPr>
              <w:rPr>
                <w:rFonts w:cs="Arial"/>
                <w:sz w:val="22"/>
                <w:lang w:val="en-US"/>
              </w:rPr>
            </w:pPr>
            <w:r w:rsidRPr="000E4952">
              <w:rPr>
                <w:rFonts w:cs="Arial"/>
                <w:sz w:val="22"/>
                <w:lang w:val="en-US"/>
              </w:rPr>
              <w:t xml:space="preserve">Daniel Halls </w:t>
            </w:r>
          </w:p>
        </w:tc>
      </w:tr>
      <w:tr w:rsidR="001B625E" w:rsidRPr="000E4952" w14:paraId="2515805A" w14:textId="77777777" w:rsidTr="19C49218">
        <w:trPr>
          <w:trHeight w:val="332"/>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EC7D33E" w14:textId="77777777" w:rsidR="001B625E" w:rsidRPr="000E4952" w:rsidRDefault="001B625E" w:rsidP="001B625E">
            <w:pPr>
              <w:rPr>
                <w:rFonts w:cs="Arial"/>
                <w:sz w:val="22"/>
                <w:lang w:val="en-US"/>
              </w:rPr>
            </w:pPr>
            <w:r w:rsidRPr="000E4952">
              <w:rPr>
                <w:rFonts w:cs="Arial"/>
                <w:b/>
                <w:bCs/>
                <w:sz w:val="22"/>
                <w:lang w:val="en-US"/>
              </w:rPr>
              <w:t xml:space="preserve">Approval Body: </w:t>
            </w:r>
          </w:p>
        </w:tc>
        <w:tc>
          <w:tcPr>
            <w:tcW w:w="13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FBC13" w14:textId="06BE1868" w:rsidR="001B625E" w:rsidRPr="000E4952" w:rsidRDefault="001B625E" w:rsidP="001B625E">
            <w:pPr>
              <w:rPr>
                <w:rFonts w:cs="Arial"/>
                <w:sz w:val="22"/>
                <w:lang w:val="en-US"/>
              </w:rPr>
            </w:pPr>
            <w:r w:rsidRPr="000E4952">
              <w:rPr>
                <w:rFonts w:cs="Arial"/>
                <w:sz w:val="22"/>
                <w:lang w:val="en-US"/>
              </w:rPr>
              <w:t>SET Trustees</w:t>
            </w:r>
          </w:p>
        </w:tc>
        <w:tc>
          <w:tcPr>
            <w:tcW w:w="2015" w:type="pct"/>
            <w:gridSpan w:val="2"/>
            <w:tcBorders>
              <w:top w:val="single" w:sz="4" w:space="0" w:color="auto"/>
              <w:left w:val="single" w:sz="4" w:space="0" w:color="auto"/>
              <w:bottom w:val="single" w:sz="4" w:space="0" w:color="auto"/>
              <w:right w:val="single" w:sz="4" w:space="0" w:color="auto"/>
            </w:tcBorders>
            <w:hideMark/>
          </w:tcPr>
          <w:p w14:paraId="57DF1AD7" w14:textId="00BB1085" w:rsidR="001B625E" w:rsidRPr="000E4952" w:rsidRDefault="001B625E" w:rsidP="360DC783">
            <w:pPr>
              <w:rPr>
                <w:rFonts w:cs="Arial"/>
                <w:sz w:val="22"/>
                <w:lang w:val="en-US"/>
              </w:rPr>
            </w:pPr>
            <w:r w:rsidRPr="000E4952">
              <w:rPr>
                <w:rFonts w:cs="Arial"/>
                <w:b/>
                <w:bCs/>
                <w:sz w:val="22"/>
                <w:lang w:val="en-US"/>
              </w:rPr>
              <w:t xml:space="preserve">Date: </w:t>
            </w:r>
          </w:p>
        </w:tc>
      </w:tr>
      <w:tr w:rsidR="00827B68" w:rsidRPr="000E4952" w14:paraId="602AAD1A" w14:textId="77777777" w:rsidTr="19C49218">
        <w:trPr>
          <w:trHeight w:val="420"/>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C7C488A" w14:textId="77777777" w:rsidR="00827B68" w:rsidRPr="000E4952" w:rsidRDefault="00827B68">
            <w:pPr>
              <w:rPr>
                <w:rFonts w:cs="Arial"/>
                <w:b/>
                <w:bCs/>
                <w:sz w:val="22"/>
                <w:lang w:val="en-US"/>
              </w:rPr>
            </w:pPr>
            <w:r w:rsidRPr="000E4952">
              <w:rPr>
                <w:rFonts w:cs="Arial"/>
                <w:b/>
                <w:bCs/>
                <w:sz w:val="22"/>
                <w:lang w:val="en-US"/>
              </w:rPr>
              <w:t xml:space="preserve">Version Number: </w:t>
            </w:r>
          </w:p>
        </w:tc>
        <w:tc>
          <w:tcPr>
            <w:tcW w:w="13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7839E" w14:textId="715337F9" w:rsidR="00827B68" w:rsidRPr="000E4952" w:rsidRDefault="5B53DF40" w:rsidP="19C49218">
            <w:pPr>
              <w:rPr>
                <w:rFonts w:cs="Arial"/>
                <w:sz w:val="22"/>
                <w:lang w:val="en-US"/>
              </w:rPr>
            </w:pPr>
            <w:r w:rsidRPr="19C49218">
              <w:rPr>
                <w:rFonts w:cs="Arial"/>
                <w:sz w:val="22"/>
                <w:lang w:val="en-US"/>
              </w:rPr>
              <w:t>3</w:t>
            </w:r>
          </w:p>
        </w:tc>
        <w:tc>
          <w:tcPr>
            <w:tcW w:w="2015" w:type="pct"/>
            <w:gridSpan w:val="2"/>
            <w:tcBorders>
              <w:top w:val="single" w:sz="4" w:space="0" w:color="auto"/>
              <w:left w:val="single" w:sz="4" w:space="0" w:color="auto"/>
              <w:bottom w:val="single" w:sz="4" w:space="0" w:color="auto"/>
              <w:right w:val="single" w:sz="4" w:space="0" w:color="auto"/>
            </w:tcBorders>
            <w:vAlign w:val="center"/>
            <w:hideMark/>
          </w:tcPr>
          <w:p w14:paraId="308101B1" w14:textId="77777777" w:rsidR="00827B68" w:rsidRPr="000E4952" w:rsidRDefault="1FC404E7" w:rsidP="19C49218">
            <w:pPr>
              <w:rPr>
                <w:rFonts w:cs="Calibri"/>
                <w:sz w:val="22"/>
              </w:rPr>
            </w:pPr>
            <w:r w:rsidRPr="19C49218">
              <w:rPr>
                <w:sz w:val="22"/>
              </w:rPr>
              <w:t> </w:t>
            </w:r>
          </w:p>
        </w:tc>
      </w:tr>
      <w:tr w:rsidR="00827B68" w:rsidRPr="000E4952" w14:paraId="74CF916D" w14:textId="77777777" w:rsidTr="19C49218">
        <w:trPr>
          <w:trHeight w:val="370"/>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03FBB6D" w14:textId="77777777" w:rsidR="00827B68" w:rsidRPr="000E4952" w:rsidRDefault="00827B68">
            <w:pPr>
              <w:rPr>
                <w:rFonts w:cs="Arial"/>
                <w:sz w:val="22"/>
                <w:lang w:val="en-US"/>
              </w:rPr>
            </w:pPr>
            <w:r w:rsidRPr="000E4952">
              <w:rPr>
                <w:rFonts w:cs="Arial"/>
                <w:b/>
                <w:bCs/>
                <w:sz w:val="22"/>
                <w:lang w:val="en-US"/>
              </w:rPr>
              <w:t xml:space="preserve">Version Issue Date: </w:t>
            </w:r>
          </w:p>
        </w:tc>
        <w:tc>
          <w:tcPr>
            <w:tcW w:w="13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61D8B" w14:textId="0C255FA9" w:rsidR="00827B68" w:rsidRPr="000E4952" w:rsidRDefault="7BE6A738" w:rsidP="19C49218">
            <w:pPr>
              <w:rPr>
                <w:rFonts w:cs="Arial"/>
                <w:sz w:val="22"/>
                <w:lang w:val="en-US"/>
              </w:rPr>
            </w:pPr>
            <w:r w:rsidRPr="19C49218">
              <w:rPr>
                <w:rFonts w:cs="Arial"/>
                <w:sz w:val="22"/>
                <w:lang w:val="en-US"/>
              </w:rPr>
              <w:t xml:space="preserve"> </w:t>
            </w:r>
            <w:r w:rsidR="4E734C9F" w:rsidRPr="19C49218">
              <w:rPr>
                <w:rFonts w:cs="Arial"/>
                <w:sz w:val="22"/>
                <w:lang w:val="en-US"/>
              </w:rPr>
              <w:t xml:space="preserve"> 17/07/</w:t>
            </w:r>
            <w:r w:rsidRPr="19C49218">
              <w:rPr>
                <w:rFonts w:cs="Arial"/>
                <w:sz w:val="22"/>
                <w:lang w:val="en-US"/>
              </w:rPr>
              <w:t>202</w:t>
            </w:r>
            <w:r w:rsidR="32C929BA" w:rsidRPr="19C49218">
              <w:rPr>
                <w:rFonts w:cs="Arial"/>
                <w:sz w:val="22"/>
                <w:lang w:val="en-US"/>
              </w:rPr>
              <w:t>4</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DA801E9" w14:textId="77777777" w:rsidR="00827B68" w:rsidRPr="000E4952" w:rsidRDefault="1FC404E7" w:rsidP="19C49218">
            <w:pPr>
              <w:rPr>
                <w:rFonts w:cs="Arial"/>
                <w:b/>
                <w:bCs/>
                <w:sz w:val="22"/>
                <w:lang w:val="en-US"/>
              </w:rPr>
            </w:pPr>
            <w:r w:rsidRPr="19C49218">
              <w:rPr>
                <w:rFonts w:cs="Arial"/>
                <w:b/>
                <w:bCs/>
                <w:sz w:val="22"/>
                <w:lang w:val="en-US"/>
              </w:rPr>
              <w:t xml:space="preserve">Effective Date: </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5E2C1F" w14:textId="7DB9A539" w:rsidR="00827B68" w:rsidRPr="000E4952" w:rsidRDefault="5A75FA51" w:rsidP="19C49218">
            <w:pPr>
              <w:rPr>
                <w:rFonts w:cs="Arial"/>
                <w:sz w:val="22"/>
                <w:lang w:val="en-US"/>
              </w:rPr>
            </w:pPr>
            <w:r w:rsidRPr="19C49218">
              <w:rPr>
                <w:rFonts w:cs="Arial"/>
                <w:sz w:val="22"/>
                <w:lang w:val="en-US"/>
              </w:rPr>
              <w:t>19</w:t>
            </w:r>
            <w:r w:rsidRPr="19C49218">
              <w:rPr>
                <w:rFonts w:cs="Arial"/>
                <w:sz w:val="22"/>
                <w:vertAlign w:val="superscript"/>
                <w:lang w:val="en-US"/>
              </w:rPr>
              <w:t>th</w:t>
            </w:r>
            <w:r w:rsidRPr="19C49218">
              <w:rPr>
                <w:rFonts w:cs="Arial"/>
                <w:sz w:val="22"/>
                <w:lang w:val="en-US"/>
              </w:rPr>
              <w:t xml:space="preserve"> August 2024</w:t>
            </w:r>
          </w:p>
        </w:tc>
      </w:tr>
      <w:tr w:rsidR="00827B68" w:rsidRPr="000E4952" w14:paraId="3BAA4F88" w14:textId="77777777" w:rsidTr="19C49218">
        <w:trPr>
          <w:trHeight w:val="332"/>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A0AFF94" w14:textId="77777777" w:rsidR="00827B68" w:rsidRPr="000E4952" w:rsidRDefault="00827B68">
            <w:pPr>
              <w:rPr>
                <w:rFonts w:cs="Arial"/>
                <w:sz w:val="22"/>
                <w:lang w:val="en-US"/>
              </w:rPr>
            </w:pPr>
            <w:r w:rsidRPr="000E4952">
              <w:rPr>
                <w:rFonts w:cs="Arial"/>
                <w:b/>
                <w:bCs/>
                <w:sz w:val="22"/>
                <w:lang w:val="en-US"/>
              </w:rPr>
              <w:t>Review Frequency:</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BA9B4" w14:textId="67C3624E" w:rsidR="00827B68" w:rsidRPr="000E4952" w:rsidRDefault="007B0043">
            <w:pPr>
              <w:rPr>
                <w:rFonts w:cs="Arial"/>
                <w:sz w:val="22"/>
                <w:lang w:val="en-US"/>
              </w:rPr>
            </w:pPr>
            <w:r w:rsidRPr="000E4952">
              <w:rPr>
                <w:rFonts w:cs="Arial"/>
                <w:sz w:val="22"/>
                <w:lang w:val="en-US"/>
              </w:rPr>
              <w:t>Biannually</w:t>
            </w:r>
            <w:r w:rsidR="00ED3F64" w:rsidRPr="000E4952">
              <w:rPr>
                <w:rFonts w:cs="Arial"/>
                <w:sz w:val="22"/>
                <w:lang w:val="en-US"/>
              </w:rPr>
              <w:t xml:space="preserve"> or in line with statutory updates</w:t>
            </w:r>
          </w:p>
        </w:tc>
      </w:tr>
      <w:tr w:rsidR="00827B68" w:rsidRPr="000E4952" w14:paraId="7751AF97" w14:textId="77777777" w:rsidTr="19C49218">
        <w:trPr>
          <w:trHeight w:val="504"/>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FB9F90A" w14:textId="77777777" w:rsidR="00827B68" w:rsidRPr="000E4952" w:rsidRDefault="00827B68">
            <w:pPr>
              <w:rPr>
                <w:rFonts w:cs="Arial"/>
                <w:sz w:val="22"/>
                <w:lang w:val="en-US"/>
              </w:rPr>
            </w:pPr>
            <w:r w:rsidRPr="000E4952">
              <w:rPr>
                <w:rFonts w:cs="Arial"/>
                <w:b/>
                <w:bCs/>
                <w:sz w:val="22"/>
                <w:lang w:val="en-US"/>
              </w:rPr>
              <w:t xml:space="preserve">Method of Dissemination: </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3A5EF" w14:textId="77777777" w:rsidR="00827B68" w:rsidRPr="000E4952" w:rsidRDefault="00827B68">
            <w:pPr>
              <w:rPr>
                <w:rFonts w:cs="Arial"/>
                <w:sz w:val="22"/>
                <w:lang w:val="en-US"/>
              </w:rPr>
            </w:pPr>
            <w:r w:rsidRPr="000E4952">
              <w:rPr>
                <w:rFonts w:cs="Arial"/>
                <w:sz w:val="22"/>
                <w:lang w:val="en-US"/>
              </w:rPr>
              <w:t>Electronic publication to membership</w:t>
            </w:r>
          </w:p>
        </w:tc>
      </w:tr>
      <w:tr w:rsidR="00827B68" w:rsidRPr="000E4952" w14:paraId="0D14B59F" w14:textId="77777777" w:rsidTr="19C49218">
        <w:trPr>
          <w:trHeight w:val="301"/>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3CA381B" w14:textId="77777777" w:rsidR="00827B68" w:rsidRPr="000E4952" w:rsidRDefault="00827B68">
            <w:pPr>
              <w:rPr>
                <w:rFonts w:cs="Arial"/>
                <w:sz w:val="22"/>
                <w:lang w:val="en-US"/>
              </w:rPr>
            </w:pPr>
            <w:r w:rsidRPr="000E4952">
              <w:rPr>
                <w:rFonts w:cs="Arial"/>
                <w:b/>
                <w:bCs/>
                <w:sz w:val="22"/>
                <w:lang w:val="en-US"/>
              </w:rPr>
              <w:t xml:space="preserve">For Use By: </w:t>
            </w:r>
          </w:p>
        </w:tc>
        <w:tc>
          <w:tcPr>
            <w:tcW w:w="335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72E36" w14:textId="77777777" w:rsidR="00827B68" w:rsidRPr="000E4952" w:rsidRDefault="00827B68">
            <w:pPr>
              <w:rPr>
                <w:rFonts w:cs="Arial"/>
                <w:sz w:val="22"/>
                <w:lang w:val="en-US"/>
              </w:rPr>
            </w:pPr>
            <w:r w:rsidRPr="000E4952">
              <w:rPr>
                <w:rFonts w:cs="Arial"/>
                <w:sz w:val="22"/>
                <w:lang w:val="en-US"/>
              </w:rPr>
              <w:t>Membership and all staff where applicable</w:t>
            </w:r>
          </w:p>
        </w:tc>
      </w:tr>
    </w:tbl>
    <w:p w14:paraId="6286842D" w14:textId="77777777" w:rsidR="00EA7055" w:rsidRPr="000E4952" w:rsidRDefault="00EA7055" w:rsidP="00EA7055">
      <w:pPr>
        <w:rPr>
          <w:rFonts w:cs="Arial"/>
          <w:b/>
          <w:bCs/>
          <w:sz w:val="22"/>
        </w:rPr>
      </w:pPr>
    </w:p>
    <w:p w14:paraId="588B319F" w14:textId="46B67BC9" w:rsidR="007F21E9" w:rsidRDefault="009141FF" w:rsidP="00EA7055">
      <w:pPr>
        <w:rPr>
          <w:rFonts w:cs="Arial"/>
          <w:b/>
          <w:bCs/>
          <w:sz w:val="22"/>
        </w:rPr>
      </w:pPr>
      <w:r w:rsidRPr="000E4952">
        <w:rPr>
          <w:rFonts w:cs="Arial"/>
          <w:b/>
          <w:bCs/>
          <w:sz w:val="22"/>
        </w:rPr>
        <w:t>Version History:</w:t>
      </w:r>
    </w:p>
    <w:p w14:paraId="61B7AF46" w14:textId="77777777" w:rsidR="00AF2CA9" w:rsidRPr="000E4952" w:rsidRDefault="00AF2CA9" w:rsidP="00EA7055">
      <w:pPr>
        <w:rPr>
          <w:rFonts w:cs="Arial"/>
          <w:b/>
          <w:bCs/>
          <w:sz w:val="22"/>
        </w:rPr>
      </w:pPr>
    </w:p>
    <w:tbl>
      <w:tblPr>
        <w:tblStyle w:val="TableGrid"/>
        <w:tblpPr w:leftFromText="180" w:rightFromText="180" w:vertAnchor="text" w:horzAnchor="margin" w:tblpY="250"/>
        <w:tblW w:w="0" w:type="auto"/>
        <w:tblLook w:val="04A0" w:firstRow="1" w:lastRow="0" w:firstColumn="1" w:lastColumn="0" w:noHBand="0" w:noVBand="1"/>
      </w:tblPr>
      <w:tblGrid>
        <w:gridCol w:w="1076"/>
        <w:gridCol w:w="1938"/>
        <w:gridCol w:w="2510"/>
        <w:gridCol w:w="3492"/>
      </w:tblGrid>
      <w:tr w:rsidR="00EA7055" w:rsidRPr="000E4952" w14:paraId="145FA251" w14:textId="77777777" w:rsidTr="19C49218">
        <w:tc>
          <w:tcPr>
            <w:tcW w:w="1076" w:type="dxa"/>
          </w:tcPr>
          <w:p w14:paraId="1CA56A43" w14:textId="77777777" w:rsidR="00EA7055" w:rsidRPr="000E4952" w:rsidRDefault="00EA7055" w:rsidP="00EA7055">
            <w:pPr>
              <w:jc w:val="center"/>
              <w:rPr>
                <w:rFonts w:cs="Arial"/>
                <w:b/>
                <w:bCs/>
                <w:sz w:val="22"/>
              </w:rPr>
            </w:pPr>
            <w:r w:rsidRPr="000E4952">
              <w:rPr>
                <w:rFonts w:cs="Arial"/>
                <w:b/>
                <w:bCs/>
                <w:sz w:val="22"/>
              </w:rPr>
              <w:t>Version</w:t>
            </w:r>
          </w:p>
        </w:tc>
        <w:tc>
          <w:tcPr>
            <w:tcW w:w="1938" w:type="dxa"/>
          </w:tcPr>
          <w:p w14:paraId="10EA4B82" w14:textId="77777777" w:rsidR="00EA7055" w:rsidRPr="000E4952" w:rsidRDefault="00EA7055" w:rsidP="00EA7055">
            <w:pPr>
              <w:jc w:val="center"/>
              <w:rPr>
                <w:rFonts w:cs="Arial"/>
                <w:b/>
                <w:bCs/>
                <w:sz w:val="22"/>
              </w:rPr>
            </w:pPr>
            <w:r w:rsidRPr="000E4952">
              <w:rPr>
                <w:rFonts w:cs="Arial"/>
                <w:b/>
                <w:bCs/>
                <w:sz w:val="22"/>
              </w:rPr>
              <w:t>Date</w:t>
            </w:r>
          </w:p>
        </w:tc>
        <w:tc>
          <w:tcPr>
            <w:tcW w:w="2510" w:type="dxa"/>
          </w:tcPr>
          <w:p w14:paraId="075F726D" w14:textId="77777777" w:rsidR="00EA7055" w:rsidRPr="000E4952" w:rsidRDefault="00EA7055" w:rsidP="00EA7055">
            <w:pPr>
              <w:jc w:val="center"/>
              <w:rPr>
                <w:rFonts w:cs="Arial"/>
                <w:b/>
                <w:bCs/>
                <w:sz w:val="22"/>
              </w:rPr>
            </w:pPr>
            <w:r w:rsidRPr="000E4952">
              <w:rPr>
                <w:rFonts w:cs="Arial"/>
                <w:b/>
                <w:bCs/>
                <w:sz w:val="22"/>
              </w:rPr>
              <w:t>Author</w:t>
            </w:r>
          </w:p>
        </w:tc>
        <w:tc>
          <w:tcPr>
            <w:tcW w:w="3492" w:type="dxa"/>
          </w:tcPr>
          <w:p w14:paraId="73B57BE9" w14:textId="77777777" w:rsidR="00EA7055" w:rsidRPr="000E4952" w:rsidRDefault="00EA7055" w:rsidP="00D74621">
            <w:pPr>
              <w:jc w:val="center"/>
              <w:rPr>
                <w:rFonts w:cs="Arial"/>
                <w:b/>
                <w:bCs/>
                <w:sz w:val="22"/>
              </w:rPr>
            </w:pPr>
            <w:r w:rsidRPr="000E4952">
              <w:rPr>
                <w:rFonts w:cs="Arial"/>
                <w:b/>
                <w:bCs/>
                <w:sz w:val="22"/>
              </w:rPr>
              <w:t>Reason</w:t>
            </w:r>
          </w:p>
        </w:tc>
      </w:tr>
      <w:tr w:rsidR="00EA7055" w:rsidRPr="000E4952" w14:paraId="0E7A4755" w14:textId="77777777" w:rsidTr="19C49218">
        <w:tc>
          <w:tcPr>
            <w:tcW w:w="1076" w:type="dxa"/>
          </w:tcPr>
          <w:p w14:paraId="33E2BCE4" w14:textId="77777777" w:rsidR="00EA7055" w:rsidRPr="000E4952" w:rsidRDefault="0C7EA289" w:rsidP="19C49218">
            <w:pPr>
              <w:jc w:val="center"/>
              <w:rPr>
                <w:rFonts w:cs="Arial"/>
                <w:sz w:val="22"/>
              </w:rPr>
            </w:pPr>
            <w:r w:rsidRPr="19C49218">
              <w:rPr>
                <w:rFonts w:cs="Arial"/>
                <w:sz w:val="22"/>
              </w:rPr>
              <w:lastRenderedPageBreak/>
              <w:t>V1</w:t>
            </w:r>
          </w:p>
        </w:tc>
        <w:tc>
          <w:tcPr>
            <w:tcW w:w="1938" w:type="dxa"/>
          </w:tcPr>
          <w:p w14:paraId="1C754AE6" w14:textId="2ACA3130" w:rsidR="00EA7055" w:rsidRPr="000E4952" w:rsidRDefault="02B248A3" w:rsidP="19C49218">
            <w:pPr>
              <w:jc w:val="center"/>
              <w:rPr>
                <w:rFonts w:cs="Arial"/>
                <w:sz w:val="22"/>
                <w:highlight w:val="yellow"/>
              </w:rPr>
            </w:pPr>
            <w:r w:rsidRPr="19C49218">
              <w:rPr>
                <w:rFonts w:cs="Arial"/>
                <w:sz w:val="22"/>
              </w:rPr>
              <w:t xml:space="preserve">September </w:t>
            </w:r>
            <w:r w:rsidR="7002DCD3" w:rsidRPr="19C49218">
              <w:rPr>
                <w:rFonts w:cs="Arial"/>
                <w:sz w:val="22"/>
              </w:rPr>
              <w:t>2022</w:t>
            </w:r>
          </w:p>
        </w:tc>
        <w:tc>
          <w:tcPr>
            <w:tcW w:w="2510" w:type="dxa"/>
          </w:tcPr>
          <w:p w14:paraId="5AC72BC0" w14:textId="7AC75311" w:rsidR="00EA7055" w:rsidRPr="000E4952" w:rsidRDefault="7002DCD3" w:rsidP="19C49218">
            <w:pPr>
              <w:jc w:val="center"/>
              <w:rPr>
                <w:rFonts w:cs="Arial"/>
                <w:sz w:val="22"/>
              </w:rPr>
            </w:pPr>
            <w:r w:rsidRPr="19C49218">
              <w:rPr>
                <w:rFonts w:cs="Arial"/>
                <w:sz w:val="22"/>
              </w:rPr>
              <w:t>Daniel Halls</w:t>
            </w:r>
          </w:p>
        </w:tc>
        <w:tc>
          <w:tcPr>
            <w:tcW w:w="3492" w:type="dxa"/>
          </w:tcPr>
          <w:p w14:paraId="25E6488E" w14:textId="7C5B3BB2" w:rsidR="00EA7055" w:rsidRPr="000E4952" w:rsidRDefault="7002DCD3" w:rsidP="19C49218">
            <w:pPr>
              <w:jc w:val="center"/>
              <w:rPr>
                <w:rFonts w:cs="Arial"/>
                <w:sz w:val="22"/>
              </w:rPr>
            </w:pPr>
            <w:r w:rsidRPr="19C49218">
              <w:rPr>
                <w:rFonts w:cs="Arial"/>
                <w:sz w:val="22"/>
              </w:rPr>
              <w:t>Creation</w:t>
            </w:r>
          </w:p>
        </w:tc>
      </w:tr>
      <w:tr w:rsidR="00EA7055" w:rsidRPr="000E4952" w14:paraId="3C64A99C" w14:textId="77777777" w:rsidTr="19C49218">
        <w:tc>
          <w:tcPr>
            <w:tcW w:w="1076" w:type="dxa"/>
          </w:tcPr>
          <w:p w14:paraId="040F2FE5" w14:textId="1D49E20A" w:rsidR="00EA7055" w:rsidRPr="000E4952" w:rsidRDefault="24B77299" w:rsidP="19C49218">
            <w:pPr>
              <w:jc w:val="center"/>
              <w:rPr>
                <w:rFonts w:cs="Arial"/>
                <w:sz w:val="22"/>
              </w:rPr>
            </w:pPr>
            <w:r w:rsidRPr="19C49218">
              <w:rPr>
                <w:rFonts w:cs="Arial"/>
                <w:sz w:val="22"/>
              </w:rPr>
              <w:t>V2</w:t>
            </w:r>
          </w:p>
        </w:tc>
        <w:tc>
          <w:tcPr>
            <w:tcW w:w="1938" w:type="dxa"/>
          </w:tcPr>
          <w:p w14:paraId="55AD1784" w14:textId="2A7E1F3D" w:rsidR="00EA7055" w:rsidRPr="000E4952" w:rsidRDefault="001B625E" w:rsidP="19C49218">
            <w:pPr>
              <w:jc w:val="center"/>
              <w:rPr>
                <w:rFonts w:cs="Arial"/>
                <w:sz w:val="22"/>
              </w:rPr>
            </w:pPr>
            <w:r w:rsidRPr="19C49218">
              <w:rPr>
                <w:rFonts w:cs="Arial"/>
                <w:sz w:val="22"/>
              </w:rPr>
              <w:t>August 2023</w:t>
            </w:r>
          </w:p>
        </w:tc>
        <w:tc>
          <w:tcPr>
            <w:tcW w:w="2510" w:type="dxa"/>
          </w:tcPr>
          <w:p w14:paraId="6C6C0D0D" w14:textId="42E74155" w:rsidR="00EA7055" w:rsidRPr="000E4952" w:rsidRDefault="001B625E" w:rsidP="19C49218">
            <w:pPr>
              <w:jc w:val="center"/>
              <w:rPr>
                <w:rFonts w:cs="Arial"/>
                <w:sz w:val="22"/>
              </w:rPr>
            </w:pPr>
            <w:r w:rsidRPr="19C49218">
              <w:rPr>
                <w:rFonts w:cs="Arial"/>
                <w:sz w:val="22"/>
              </w:rPr>
              <w:t>Daniel Halls</w:t>
            </w:r>
          </w:p>
        </w:tc>
        <w:tc>
          <w:tcPr>
            <w:tcW w:w="3492" w:type="dxa"/>
          </w:tcPr>
          <w:p w14:paraId="083D8D5C" w14:textId="66481358" w:rsidR="00EA7055" w:rsidRPr="000E4952" w:rsidRDefault="001B625E" w:rsidP="19C49218">
            <w:pPr>
              <w:jc w:val="center"/>
              <w:rPr>
                <w:rFonts w:cs="Arial"/>
                <w:sz w:val="22"/>
              </w:rPr>
            </w:pPr>
            <w:r w:rsidRPr="19C49218">
              <w:rPr>
                <w:rFonts w:cs="Arial"/>
                <w:sz w:val="22"/>
              </w:rPr>
              <w:t>Review and update</w:t>
            </w:r>
          </w:p>
        </w:tc>
      </w:tr>
      <w:tr w:rsidR="3D520B5C" w:rsidRPr="000E4952" w14:paraId="7794940A" w14:textId="77777777" w:rsidTr="19C49218">
        <w:trPr>
          <w:trHeight w:val="300"/>
        </w:trPr>
        <w:tc>
          <w:tcPr>
            <w:tcW w:w="1076" w:type="dxa"/>
          </w:tcPr>
          <w:p w14:paraId="7ECBC350" w14:textId="1A266914" w:rsidR="4BC0E2EB" w:rsidRPr="000E4952" w:rsidRDefault="0EF29A22" w:rsidP="19C49218">
            <w:pPr>
              <w:jc w:val="center"/>
              <w:rPr>
                <w:rFonts w:cs="Arial"/>
                <w:sz w:val="22"/>
              </w:rPr>
            </w:pPr>
            <w:r w:rsidRPr="19C49218">
              <w:rPr>
                <w:rFonts w:cs="Arial"/>
                <w:sz w:val="22"/>
              </w:rPr>
              <w:t>V3</w:t>
            </w:r>
          </w:p>
        </w:tc>
        <w:tc>
          <w:tcPr>
            <w:tcW w:w="1938" w:type="dxa"/>
          </w:tcPr>
          <w:p w14:paraId="4BFB92D2" w14:textId="611257E0" w:rsidR="3D520B5C" w:rsidRPr="000E4952" w:rsidRDefault="3D520B5C" w:rsidP="19C49218">
            <w:pPr>
              <w:jc w:val="center"/>
              <w:rPr>
                <w:rFonts w:cs="Arial"/>
                <w:sz w:val="22"/>
              </w:rPr>
            </w:pPr>
          </w:p>
        </w:tc>
        <w:tc>
          <w:tcPr>
            <w:tcW w:w="2510" w:type="dxa"/>
          </w:tcPr>
          <w:p w14:paraId="441FB1E4" w14:textId="692B6A08" w:rsidR="4BC0E2EB" w:rsidRPr="000E4952" w:rsidRDefault="0EF29A22" w:rsidP="19C49218">
            <w:pPr>
              <w:jc w:val="center"/>
              <w:rPr>
                <w:rFonts w:cs="Arial"/>
                <w:sz w:val="22"/>
              </w:rPr>
            </w:pPr>
            <w:r w:rsidRPr="19C49218">
              <w:rPr>
                <w:rFonts w:cs="Arial"/>
                <w:sz w:val="22"/>
              </w:rPr>
              <w:t>Michelle Atkinson</w:t>
            </w:r>
          </w:p>
        </w:tc>
        <w:tc>
          <w:tcPr>
            <w:tcW w:w="3492" w:type="dxa"/>
          </w:tcPr>
          <w:p w14:paraId="0C60C624" w14:textId="70F75570" w:rsidR="4BC0E2EB" w:rsidRPr="000E4952" w:rsidRDefault="3D9372FF" w:rsidP="19C49218">
            <w:pPr>
              <w:jc w:val="center"/>
              <w:rPr>
                <w:rFonts w:cs="Arial"/>
                <w:sz w:val="22"/>
              </w:rPr>
            </w:pPr>
            <w:r w:rsidRPr="19C49218">
              <w:rPr>
                <w:rFonts w:cs="Arial"/>
                <w:sz w:val="22"/>
              </w:rPr>
              <w:t>Review and update</w:t>
            </w:r>
            <w:r w:rsidR="220B3E99" w:rsidRPr="19C49218">
              <w:rPr>
                <w:rFonts w:cs="Arial"/>
                <w:sz w:val="22"/>
              </w:rPr>
              <w:t xml:space="preserve"> to reflect changes to statutory guidance ‘Working Together </w:t>
            </w:r>
            <w:proofErr w:type="gramStart"/>
            <w:r w:rsidR="220B3E99" w:rsidRPr="19C49218">
              <w:rPr>
                <w:rFonts w:cs="Arial"/>
                <w:sz w:val="22"/>
              </w:rPr>
              <w:t>To</w:t>
            </w:r>
            <w:proofErr w:type="gramEnd"/>
            <w:r w:rsidR="220B3E99" w:rsidRPr="19C49218">
              <w:rPr>
                <w:rFonts w:cs="Arial"/>
                <w:sz w:val="22"/>
              </w:rPr>
              <w:t xml:space="preserve"> Improve School Attendance’</w:t>
            </w:r>
            <w:r w:rsidR="4FB07465" w:rsidRPr="19C49218">
              <w:rPr>
                <w:rFonts w:cs="Arial"/>
                <w:sz w:val="22"/>
              </w:rPr>
              <w:t xml:space="preserve"> 2024</w:t>
            </w:r>
          </w:p>
        </w:tc>
      </w:tr>
    </w:tbl>
    <w:p w14:paraId="71ED43D0" w14:textId="18A43A0A" w:rsidR="00AF2CA9" w:rsidRDefault="00AF2CA9" w:rsidP="007F21E9">
      <w:pPr>
        <w:jc w:val="center"/>
        <w:rPr>
          <w:sz w:val="22"/>
        </w:rPr>
      </w:pPr>
    </w:p>
    <w:p w14:paraId="6F534D0C" w14:textId="77777777" w:rsidR="00AF2CA9" w:rsidRDefault="00AF2CA9">
      <w:pPr>
        <w:rPr>
          <w:sz w:val="22"/>
        </w:rPr>
      </w:pPr>
      <w:r>
        <w:rPr>
          <w:sz w:val="22"/>
        </w:rPr>
        <w:br w:type="page"/>
      </w:r>
    </w:p>
    <w:p w14:paraId="2A15928F" w14:textId="77777777" w:rsidR="009141FF" w:rsidRPr="00881E39" w:rsidRDefault="009141FF" w:rsidP="007F21E9">
      <w:pPr>
        <w:jc w:val="center"/>
        <w:rPr>
          <w:sz w:val="22"/>
        </w:rPr>
      </w:pPr>
    </w:p>
    <w:bookmarkStart w:id="0" w:name="_Toc99441952" w:displacedByCustomXml="next"/>
    <w:sdt>
      <w:sdtPr>
        <w:rPr>
          <w:rFonts w:eastAsiaTheme="minorEastAsia" w:cstheme="minorBidi"/>
          <w:b w:val="0"/>
          <w:color w:val="auto"/>
          <w:sz w:val="22"/>
          <w:szCs w:val="22"/>
          <w:lang w:val="en-GB"/>
        </w:rPr>
        <w:id w:val="1094826152"/>
        <w:docPartObj>
          <w:docPartGallery w:val="Table of Contents"/>
          <w:docPartUnique/>
        </w:docPartObj>
      </w:sdtPr>
      <w:sdtEndPr>
        <w:rPr>
          <w:noProof/>
        </w:rPr>
      </w:sdtEndPr>
      <w:sdtContent>
        <w:p w14:paraId="70A1C38F" w14:textId="1EFE6623" w:rsidR="00032E97" w:rsidRPr="00881E39" w:rsidRDefault="00032E97">
          <w:pPr>
            <w:pStyle w:val="TOCHeading"/>
            <w:rPr>
              <w:sz w:val="22"/>
              <w:szCs w:val="22"/>
            </w:rPr>
          </w:pPr>
          <w:r w:rsidRPr="00881E39">
            <w:rPr>
              <w:sz w:val="22"/>
              <w:szCs w:val="22"/>
            </w:rPr>
            <w:t>Contents</w:t>
          </w:r>
        </w:p>
        <w:p w14:paraId="01FC9440" w14:textId="346E4B29" w:rsidR="00D11D71" w:rsidRPr="00C42858" w:rsidRDefault="00D70FCA">
          <w:pPr>
            <w:pStyle w:val="TOC2"/>
            <w:tabs>
              <w:tab w:val="right" w:leader="dot" w:pos="9016"/>
            </w:tabs>
            <w:rPr>
              <w:rFonts w:eastAsiaTheme="minorEastAsia"/>
              <w:noProof/>
              <w:kern w:val="2"/>
              <w:sz w:val="22"/>
              <w:lang w:eastAsia="en-GB"/>
              <w14:ligatures w14:val="standardContextual"/>
            </w:rPr>
          </w:pPr>
          <w:r w:rsidRPr="00C42858">
            <w:rPr>
              <w:sz w:val="22"/>
            </w:rPr>
            <w:fldChar w:fldCharType="begin"/>
          </w:r>
          <w:r w:rsidRPr="00881E39">
            <w:rPr>
              <w:sz w:val="22"/>
            </w:rPr>
            <w:instrText xml:space="preserve"> TOC \o "1-2" \h \z \u </w:instrText>
          </w:r>
          <w:r w:rsidRPr="00C42858">
            <w:rPr>
              <w:sz w:val="22"/>
            </w:rPr>
            <w:fldChar w:fldCharType="separate"/>
          </w:r>
          <w:hyperlink w:anchor="_Toc172138483" w:history="1">
            <w:r w:rsidR="00D11D71" w:rsidRPr="00881E39">
              <w:rPr>
                <w:rStyle w:val="Hyperlink"/>
                <w:noProof/>
                <w:sz w:val="22"/>
              </w:rPr>
              <w:t>Purpose and aims</w:t>
            </w:r>
            <w:r w:rsidR="00D11D71" w:rsidRPr="00881E39">
              <w:rPr>
                <w:noProof/>
                <w:webHidden/>
                <w:sz w:val="22"/>
              </w:rPr>
              <w:tab/>
            </w:r>
            <w:r w:rsidR="00D11D71" w:rsidRPr="00C42858">
              <w:rPr>
                <w:noProof/>
                <w:webHidden/>
                <w:sz w:val="22"/>
              </w:rPr>
              <w:fldChar w:fldCharType="begin"/>
            </w:r>
            <w:r w:rsidR="00D11D71" w:rsidRPr="00881E39">
              <w:rPr>
                <w:noProof/>
                <w:webHidden/>
                <w:sz w:val="22"/>
              </w:rPr>
              <w:instrText xml:space="preserve"> PAGEREF _Toc172138483 \h </w:instrText>
            </w:r>
            <w:r w:rsidR="00D11D71" w:rsidRPr="00C42858">
              <w:rPr>
                <w:noProof/>
                <w:webHidden/>
                <w:sz w:val="22"/>
              </w:rPr>
            </w:r>
            <w:r w:rsidR="00D11D71" w:rsidRPr="00C42858">
              <w:rPr>
                <w:noProof/>
                <w:webHidden/>
                <w:sz w:val="22"/>
              </w:rPr>
              <w:fldChar w:fldCharType="separate"/>
            </w:r>
            <w:r w:rsidR="00ED290A">
              <w:rPr>
                <w:noProof/>
                <w:webHidden/>
                <w:sz w:val="22"/>
              </w:rPr>
              <w:t>4</w:t>
            </w:r>
            <w:r w:rsidR="00D11D71" w:rsidRPr="00C42858">
              <w:rPr>
                <w:noProof/>
                <w:webHidden/>
                <w:sz w:val="22"/>
              </w:rPr>
              <w:fldChar w:fldCharType="end"/>
            </w:r>
          </w:hyperlink>
        </w:p>
        <w:p w14:paraId="51D010BF" w14:textId="2DE5EFF1"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84" w:history="1">
            <w:r w:rsidRPr="00881E39">
              <w:rPr>
                <w:rStyle w:val="Hyperlink"/>
                <w:noProof/>
                <w:sz w:val="22"/>
              </w:rPr>
              <w:t>Legal requirements</w:t>
            </w:r>
            <w:r w:rsidRPr="00881E39">
              <w:rPr>
                <w:noProof/>
                <w:webHidden/>
                <w:sz w:val="22"/>
              </w:rPr>
              <w:tab/>
            </w:r>
            <w:r w:rsidRPr="00C42858">
              <w:rPr>
                <w:noProof/>
                <w:webHidden/>
                <w:sz w:val="22"/>
              </w:rPr>
              <w:fldChar w:fldCharType="begin"/>
            </w:r>
            <w:r w:rsidRPr="00881E39">
              <w:rPr>
                <w:noProof/>
                <w:webHidden/>
                <w:sz w:val="22"/>
              </w:rPr>
              <w:instrText xml:space="preserve"> PAGEREF _Toc172138484 \h </w:instrText>
            </w:r>
            <w:r w:rsidRPr="00C42858">
              <w:rPr>
                <w:noProof/>
                <w:webHidden/>
                <w:sz w:val="22"/>
              </w:rPr>
            </w:r>
            <w:r w:rsidRPr="00C42858">
              <w:rPr>
                <w:noProof/>
                <w:webHidden/>
                <w:sz w:val="22"/>
              </w:rPr>
              <w:fldChar w:fldCharType="separate"/>
            </w:r>
            <w:r w:rsidR="00ED290A">
              <w:rPr>
                <w:noProof/>
                <w:webHidden/>
                <w:sz w:val="22"/>
              </w:rPr>
              <w:t>5</w:t>
            </w:r>
            <w:r w:rsidRPr="00C42858">
              <w:rPr>
                <w:noProof/>
                <w:webHidden/>
                <w:sz w:val="22"/>
              </w:rPr>
              <w:fldChar w:fldCharType="end"/>
            </w:r>
          </w:hyperlink>
        </w:p>
        <w:p w14:paraId="361F63C1" w14:textId="5C46331A"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85" w:history="1">
            <w:r w:rsidRPr="00881E39">
              <w:rPr>
                <w:rStyle w:val="Hyperlink"/>
                <w:noProof/>
                <w:sz w:val="22"/>
              </w:rPr>
              <w:t>Roles and responsibilities</w:t>
            </w:r>
            <w:r w:rsidRPr="00881E39">
              <w:rPr>
                <w:noProof/>
                <w:webHidden/>
                <w:sz w:val="22"/>
              </w:rPr>
              <w:tab/>
            </w:r>
            <w:r w:rsidRPr="00C42858">
              <w:rPr>
                <w:noProof/>
                <w:webHidden/>
                <w:sz w:val="22"/>
              </w:rPr>
              <w:fldChar w:fldCharType="begin"/>
            </w:r>
            <w:r w:rsidRPr="00881E39">
              <w:rPr>
                <w:noProof/>
                <w:webHidden/>
                <w:sz w:val="22"/>
              </w:rPr>
              <w:instrText xml:space="preserve"> PAGEREF _Toc172138485 \h </w:instrText>
            </w:r>
            <w:r w:rsidRPr="00C42858">
              <w:rPr>
                <w:noProof/>
                <w:webHidden/>
                <w:sz w:val="22"/>
              </w:rPr>
            </w:r>
            <w:r w:rsidRPr="00C42858">
              <w:rPr>
                <w:noProof/>
                <w:webHidden/>
                <w:sz w:val="22"/>
              </w:rPr>
              <w:fldChar w:fldCharType="separate"/>
            </w:r>
            <w:r w:rsidR="00ED290A">
              <w:rPr>
                <w:noProof/>
                <w:webHidden/>
                <w:sz w:val="22"/>
              </w:rPr>
              <w:t>6</w:t>
            </w:r>
            <w:r w:rsidRPr="00C42858">
              <w:rPr>
                <w:noProof/>
                <w:webHidden/>
                <w:sz w:val="22"/>
              </w:rPr>
              <w:fldChar w:fldCharType="end"/>
            </w:r>
          </w:hyperlink>
        </w:p>
        <w:p w14:paraId="6D42B0F6" w14:textId="438DCAB0"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86" w:history="1">
            <w:r w:rsidRPr="00881E39">
              <w:rPr>
                <w:rStyle w:val="Hyperlink"/>
                <w:noProof/>
                <w:sz w:val="22"/>
              </w:rPr>
              <w:t>Promoting school attendance</w:t>
            </w:r>
            <w:r w:rsidRPr="00881E39">
              <w:rPr>
                <w:noProof/>
                <w:webHidden/>
                <w:sz w:val="22"/>
              </w:rPr>
              <w:tab/>
            </w:r>
            <w:r w:rsidRPr="00C42858">
              <w:rPr>
                <w:noProof/>
                <w:webHidden/>
                <w:sz w:val="22"/>
              </w:rPr>
              <w:fldChar w:fldCharType="begin"/>
            </w:r>
            <w:r w:rsidRPr="00881E39">
              <w:rPr>
                <w:noProof/>
                <w:webHidden/>
                <w:sz w:val="22"/>
              </w:rPr>
              <w:instrText xml:space="preserve"> PAGEREF _Toc172138486 \h </w:instrText>
            </w:r>
            <w:r w:rsidRPr="00C42858">
              <w:rPr>
                <w:noProof/>
                <w:webHidden/>
                <w:sz w:val="22"/>
              </w:rPr>
            </w:r>
            <w:r w:rsidRPr="00C42858">
              <w:rPr>
                <w:noProof/>
                <w:webHidden/>
                <w:sz w:val="22"/>
              </w:rPr>
              <w:fldChar w:fldCharType="separate"/>
            </w:r>
            <w:r w:rsidR="00ED290A">
              <w:rPr>
                <w:noProof/>
                <w:webHidden/>
                <w:sz w:val="22"/>
              </w:rPr>
              <w:t>9</w:t>
            </w:r>
            <w:r w:rsidRPr="00C42858">
              <w:rPr>
                <w:noProof/>
                <w:webHidden/>
                <w:sz w:val="22"/>
              </w:rPr>
              <w:fldChar w:fldCharType="end"/>
            </w:r>
          </w:hyperlink>
        </w:p>
        <w:p w14:paraId="328BC301" w14:textId="38647DD4"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87" w:history="1">
            <w:r w:rsidRPr="00881E39">
              <w:rPr>
                <w:rStyle w:val="Hyperlink"/>
                <w:noProof/>
                <w:sz w:val="22"/>
              </w:rPr>
              <w:t>Day to day procedure.</w:t>
            </w:r>
            <w:r w:rsidRPr="00881E39">
              <w:rPr>
                <w:noProof/>
                <w:webHidden/>
                <w:sz w:val="22"/>
              </w:rPr>
              <w:tab/>
            </w:r>
            <w:r w:rsidRPr="00C42858">
              <w:rPr>
                <w:noProof/>
                <w:webHidden/>
                <w:sz w:val="22"/>
              </w:rPr>
              <w:fldChar w:fldCharType="begin"/>
            </w:r>
            <w:r w:rsidRPr="00881E39">
              <w:rPr>
                <w:noProof/>
                <w:webHidden/>
                <w:sz w:val="22"/>
              </w:rPr>
              <w:instrText xml:space="preserve"> PAGEREF _Toc172138487 \h </w:instrText>
            </w:r>
            <w:r w:rsidRPr="00C42858">
              <w:rPr>
                <w:noProof/>
                <w:webHidden/>
                <w:sz w:val="22"/>
              </w:rPr>
            </w:r>
            <w:r w:rsidRPr="00C42858">
              <w:rPr>
                <w:noProof/>
                <w:webHidden/>
                <w:sz w:val="22"/>
              </w:rPr>
              <w:fldChar w:fldCharType="separate"/>
            </w:r>
            <w:r w:rsidR="00ED290A">
              <w:rPr>
                <w:noProof/>
                <w:webHidden/>
                <w:sz w:val="22"/>
              </w:rPr>
              <w:t>9</w:t>
            </w:r>
            <w:r w:rsidRPr="00C42858">
              <w:rPr>
                <w:noProof/>
                <w:webHidden/>
                <w:sz w:val="22"/>
              </w:rPr>
              <w:fldChar w:fldCharType="end"/>
            </w:r>
          </w:hyperlink>
        </w:p>
        <w:p w14:paraId="36C4DE19" w14:textId="54176D74"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88" w:history="1">
            <w:r w:rsidRPr="00881E39">
              <w:rPr>
                <w:rStyle w:val="Hyperlink"/>
                <w:rFonts w:eastAsia="MS Gothic"/>
                <w:noProof/>
                <w:sz w:val="22"/>
              </w:rPr>
              <w:t>Types of absence</w:t>
            </w:r>
            <w:r w:rsidRPr="00881E39">
              <w:rPr>
                <w:noProof/>
                <w:webHidden/>
                <w:sz w:val="22"/>
              </w:rPr>
              <w:tab/>
            </w:r>
            <w:r w:rsidRPr="00C42858">
              <w:rPr>
                <w:noProof/>
                <w:webHidden/>
                <w:sz w:val="22"/>
              </w:rPr>
              <w:fldChar w:fldCharType="begin"/>
            </w:r>
            <w:r w:rsidRPr="00881E39">
              <w:rPr>
                <w:noProof/>
                <w:webHidden/>
                <w:sz w:val="22"/>
              </w:rPr>
              <w:instrText xml:space="preserve"> PAGEREF _Toc172138488 \h </w:instrText>
            </w:r>
            <w:r w:rsidRPr="00C42858">
              <w:rPr>
                <w:noProof/>
                <w:webHidden/>
                <w:sz w:val="22"/>
              </w:rPr>
            </w:r>
            <w:r w:rsidRPr="00C42858">
              <w:rPr>
                <w:noProof/>
                <w:webHidden/>
                <w:sz w:val="22"/>
              </w:rPr>
              <w:fldChar w:fldCharType="separate"/>
            </w:r>
            <w:r w:rsidR="00ED290A">
              <w:rPr>
                <w:noProof/>
                <w:webHidden/>
                <w:sz w:val="22"/>
              </w:rPr>
              <w:t>11</w:t>
            </w:r>
            <w:r w:rsidRPr="00C42858">
              <w:rPr>
                <w:noProof/>
                <w:webHidden/>
                <w:sz w:val="22"/>
              </w:rPr>
              <w:fldChar w:fldCharType="end"/>
            </w:r>
          </w:hyperlink>
        </w:p>
        <w:p w14:paraId="39892BAA" w14:textId="18C7731A"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89" w:history="1">
            <w:r w:rsidRPr="00881E39">
              <w:rPr>
                <w:rStyle w:val="Hyperlink"/>
                <w:noProof/>
                <w:sz w:val="22"/>
              </w:rPr>
              <w:t>Requests for flexi-schooling</w:t>
            </w:r>
            <w:r w:rsidRPr="00881E39">
              <w:rPr>
                <w:noProof/>
                <w:webHidden/>
                <w:sz w:val="22"/>
              </w:rPr>
              <w:tab/>
            </w:r>
            <w:r w:rsidRPr="00C42858">
              <w:rPr>
                <w:noProof/>
                <w:webHidden/>
                <w:sz w:val="22"/>
              </w:rPr>
              <w:fldChar w:fldCharType="begin"/>
            </w:r>
            <w:r w:rsidRPr="00881E39">
              <w:rPr>
                <w:noProof/>
                <w:webHidden/>
                <w:sz w:val="22"/>
              </w:rPr>
              <w:instrText xml:space="preserve"> PAGEREF _Toc172138489 \h </w:instrText>
            </w:r>
            <w:r w:rsidRPr="00C42858">
              <w:rPr>
                <w:noProof/>
                <w:webHidden/>
                <w:sz w:val="22"/>
              </w:rPr>
            </w:r>
            <w:r w:rsidRPr="00C42858">
              <w:rPr>
                <w:noProof/>
                <w:webHidden/>
                <w:sz w:val="22"/>
              </w:rPr>
              <w:fldChar w:fldCharType="separate"/>
            </w:r>
            <w:r w:rsidR="00ED290A">
              <w:rPr>
                <w:noProof/>
                <w:webHidden/>
                <w:sz w:val="22"/>
              </w:rPr>
              <w:t>14</w:t>
            </w:r>
            <w:r w:rsidRPr="00C42858">
              <w:rPr>
                <w:noProof/>
                <w:webHidden/>
                <w:sz w:val="22"/>
              </w:rPr>
              <w:fldChar w:fldCharType="end"/>
            </w:r>
          </w:hyperlink>
        </w:p>
        <w:p w14:paraId="5E5CF6A4" w14:textId="67649C9F" w:rsidR="00D11D71" w:rsidRPr="00881E39" w:rsidRDefault="00D11D71">
          <w:pPr>
            <w:pStyle w:val="TOC2"/>
            <w:tabs>
              <w:tab w:val="right" w:leader="dot" w:pos="9016"/>
            </w:tabs>
            <w:rPr>
              <w:rStyle w:val="Hyperlink"/>
              <w:noProof/>
              <w:sz w:val="22"/>
            </w:rPr>
          </w:pPr>
          <w:hyperlink w:anchor="_Toc172138490" w:history="1">
            <w:r w:rsidRPr="00881E39">
              <w:rPr>
                <w:rStyle w:val="Hyperlink"/>
                <w:noProof/>
                <w:sz w:val="22"/>
              </w:rPr>
              <w:t>Attendance intervention</w:t>
            </w:r>
            <w:r w:rsidRPr="00881E39">
              <w:rPr>
                <w:noProof/>
                <w:webHidden/>
                <w:sz w:val="22"/>
              </w:rPr>
              <w:tab/>
            </w:r>
            <w:r w:rsidRPr="00C42858">
              <w:rPr>
                <w:noProof/>
                <w:webHidden/>
                <w:sz w:val="22"/>
              </w:rPr>
              <w:fldChar w:fldCharType="begin"/>
            </w:r>
            <w:r w:rsidRPr="00881E39">
              <w:rPr>
                <w:noProof/>
                <w:webHidden/>
                <w:sz w:val="22"/>
              </w:rPr>
              <w:instrText xml:space="preserve"> PAGEREF _Toc172138490 \h </w:instrText>
            </w:r>
            <w:r w:rsidRPr="00C42858">
              <w:rPr>
                <w:noProof/>
                <w:webHidden/>
                <w:sz w:val="22"/>
              </w:rPr>
            </w:r>
            <w:r w:rsidRPr="00C42858">
              <w:rPr>
                <w:noProof/>
                <w:webHidden/>
                <w:sz w:val="22"/>
              </w:rPr>
              <w:fldChar w:fldCharType="separate"/>
            </w:r>
            <w:r w:rsidR="00ED290A">
              <w:rPr>
                <w:noProof/>
                <w:webHidden/>
                <w:sz w:val="22"/>
              </w:rPr>
              <w:t>14</w:t>
            </w:r>
            <w:r w:rsidRPr="00C42858">
              <w:rPr>
                <w:noProof/>
                <w:webHidden/>
                <w:sz w:val="22"/>
              </w:rPr>
              <w:fldChar w:fldCharType="end"/>
            </w:r>
          </w:hyperlink>
        </w:p>
        <w:p w14:paraId="202EF236" w14:textId="5A89BCA6" w:rsidR="00D11D71" w:rsidRPr="00881E39" w:rsidRDefault="001756D4" w:rsidP="00D11D71">
          <w:pPr>
            <w:rPr>
              <w:noProof/>
              <w:sz w:val="22"/>
            </w:rPr>
          </w:pPr>
          <w:r w:rsidRPr="00881E39">
            <w:rPr>
              <w:noProof/>
              <w:sz w:val="22"/>
            </w:rPr>
            <w:t xml:space="preserve">   National Framework for </w:t>
          </w:r>
          <w:r w:rsidR="00E567D6" w:rsidRPr="00881E39">
            <w:rPr>
              <w:noProof/>
              <w:sz w:val="22"/>
            </w:rPr>
            <w:t>Penalty Notices…………………………………………</w:t>
          </w:r>
          <w:r w:rsidR="00AF2CA9">
            <w:rPr>
              <w:noProof/>
              <w:sz w:val="22"/>
            </w:rPr>
            <w:t>………</w:t>
          </w:r>
          <w:r w:rsidR="00E567D6" w:rsidRPr="00881E39">
            <w:rPr>
              <w:noProof/>
              <w:sz w:val="22"/>
            </w:rPr>
            <w:t>18</w:t>
          </w:r>
        </w:p>
        <w:p w14:paraId="2F6EE246" w14:textId="4509BB31"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91" w:history="1">
            <w:r w:rsidRPr="00881E39">
              <w:rPr>
                <w:rStyle w:val="Hyperlink"/>
                <w:noProof/>
                <w:sz w:val="22"/>
              </w:rPr>
              <w:t>Monitoring and analysing data</w:t>
            </w:r>
            <w:r w:rsidRPr="00881E39">
              <w:rPr>
                <w:noProof/>
                <w:webHidden/>
                <w:sz w:val="22"/>
              </w:rPr>
              <w:tab/>
            </w:r>
            <w:r w:rsidRPr="00C42858">
              <w:rPr>
                <w:noProof/>
                <w:webHidden/>
                <w:sz w:val="22"/>
              </w:rPr>
              <w:fldChar w:fldCharType="begin"/>
            </w:r>
            <w:r w:rsidRPr="00881E39">
              <w:rPr>
                <w:noProof/>
                <w:webHidden/>
                <w:sz w:val="22"/>
              </w:rPr>
              <w:instrText xml:space="preserve"> PAGEREF _Toc172138491 \h </w:instrText>
            </w:r>
            <w:r w:rsidRPr="00C42858">
              <w:rPr>
                <w:noProof/>
                <w:webHidden/>
                <w:sz w:val="22"/>
              </w:rPr>
            </w:r>
            <w:r w:rsidRPr="00C42858">
              <w:rPr>
                <w:noProof/>
                <w:webHidden/>
                <w:sz w:val="22"/>
              </w:rPr>
              <w:fldChar w:fldCharType="separate"/>
            </w:r>
            <w:r w:rsidR="00ED290A">
              <w:rPr>
                <w:noProof/>
                <w:webHidden/>
                <w:sz w:val="22"/>
              </w:rPr>
              <w:t>18</w:t>
            </w:r>
            <w:r w:rsidRPr="00C42858">
              <w:rPr>
                <w:noProof/>
                <w:webHidden/>
                <w:sz w:val="22"/>
              </w:rPr>
              <w:fldChar w:fldCharType="end"/>
            </w:r>
          </w:hyperlink>
        </w:p>
        <w:p w14:paraId="4BEB5219" w14:textId="58CA6CE1"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92" w:history="1">
            <w:r w:rsidRPr="00881E39">
              <w:rPr>
                <w:rStyle w:val="Hyperlink"/>
                <w:noProof/>
                <w:sz w:val="22"/>
              </w:rPr>
              <w:t>Deletion from the register</w:t>
            </w:r>
            <w:r w:rsidRPr="00881E39">
              <w:rPr>
                <w:noProof/>
                <w:webHidden/>
                <w:sz w:val="22"/>
              </w:rPr>
              <w:tab/>
            </w:r>
            <w:r w:rsidRPr="00C42858">
              <w:rPr>
                <w:noProof/>
                <w:webHidden/>
                <w:sz w:val="22"/>
              </w:rPr>
              <w:fldChar w:fldCharType="begin"/>
            </w:r>
            <w:r w:rsidRPr="00881E39">
              <w:rPr>
                <w:noProof/>
                <w:webHidden/>
                <w:sz w:val="22"/>
              </w:rPr>
              <w:instrText xml:space="preserve"> PAGEREF _Toc172138492 \h </w:instrText>
            </w:r>
            <w:r w:rsidRPr="00C42858">
              <w:rPr>
                <w:noProof/>
                <w:webHidden/>
                <w:sz w:val="22"/>
              </w:rPr>
            </w:r>
            <w:r w:rsidRPr="00C42858">
              <w:rPr>
                <w:noProof/>
                <w:webHidden/>
                <w:sz w:val="22"/>
              </w:rPr>
              <w:fldChar w:fldCharType="separate"/>
            </w:r>
            <w:r w:rsidR="00ED290A">
              <w:rPr>
                <w:noProof/>
                <w:webHidden/>
                <w:sz w:val="22"/>
              </w:rPr>
              <w:t>19</w:t>
            </w:r>
            <w:r w:rsidRPr="00C42858">
              <w:rPr>
                <w:noProof/>
                <w:webHidden/>
                <w:sz w:val="22"/>
              </w:rPr>
              <w:fldChar w:fldCharType="end"/>
            </w:r>
          </w:hyperlink>
        </w:p>
        <w:p w14:paraId="1DB96B8A" w14:textId="231E82D8" w:rsidR="00D11D71" w:rsidRPr="00C42858" w:rsidRDefault="00D11D71">
          <w:pPr>
            <w:pStyle w:val="TOC2"/>
            <w:tabs>
              <w:tab w:val="right" w:leader="dot" w:pos="9016"/>
            </w:tabs>
            <w:rPr>
              <w:rFonts w:eastAsiaTheme="minorEastAsia"/>
              <w:noProof/>
              <w:kern w:val="2"/>
              <w:sz w:val="22"/>
              <w:lang w:eastAsia="en-GB"/>
              <w14:ligatures w14:val="standardContextual"/>
            </w:rPr>
          </w:pPr>
          <w:hyperlink w:anchor="_Toc172138493" w:history="1">
            <w:r w:rsidRPr="00881E39">
              <w:rPr>
                <w:rStyle w:val="Hyperlink"/>
                <w:noProof/>
                <w:sz w:val="22"/>
              </w:rPr>
              <w:t>Appendix 1 – Request for leave form</w:t>
            </w:r>
            <w:r w:rsidRPr="00881E39">
              <w:rPr>
                <w:noProof/>
                <w:webHidden/>
                <w:sz w:val="22"/>
              </w:rPr>
              <w:tab/>
            </w:r>
            <w:r w:rsidRPr="00C42858">
              <w:rPr>
                <w:noProof/>
                <w:webHidden/>
                <w:sz w:val="22"/>
              </w:rPr>
              <w:fldChar w:fldCharType="begin"/>
            </w:r>
            <w:r w:rsidRPr="00881E39">
              <w:rPr>
                <w:noProof/>
                <w:webHidden/>
                <w:sz w:val="22"/>
              </w:rPr>
              <w:instrText xml:space="preserve"> PAGEREF _Toc172138493 \h </w:instrText>
            </w:r>
            <w:r w:rsidRPr="00C42858">
              <w:rPr>
                <w:noProof/>
                <w:webHidden/>
                <w:sz w:val="22"/>
              </w:rPr>
            </w:r>
            <w:r w:rsidRPr="00C42858">
              <w:rPr>
                <w:noProof/>
                <w:webHidden/>
                <w:sz w:val="22"/>
              </w:rPr>
              <w:fldChar w:fldCharType="separate"/>
            </w:r>
            <w:r w:rsidR="00ED290A">
              <w:rPr>
                <w:noProof/>
                <w:webHidden/>
                <w:sz w:val="22"/>
              </w:rPr>
              <w:t>20</w:t>
            </w:r>
            <w:r w:rsidRPr="00C42858">
              <w:rPr>
                <w:noProof/>
                <w:webHidden/>
                <w:sz w:val="22"/>
              </w:rPr>
              <w:fldChar w:fldCharType="end"/>
            </w:r>
          </w:hyperlink>
        </w:p>
        <w:p w14:paraId="08D846CE" w14:textId="6D5F5A88" w:rsidR="00032E97" w:rsidRPr="006D66F5" w:rsidRDefault="00D70FCA">
          <w:pPr>
            <w:rPr>
              <w:sz w:val="22"/>
            </w:rPr>
          </w:pPr>
          <w:r w:rsidRPr="00C42858">
            <w:rPr>
              <w:b/>
              <w:bCs/>
              <w:noProof/>
              <w:sz w:val="22"/>
            </w:rPr>
            <w:fldChar w:fldCharType="end"/>
          </w:r>
        </w:p>
      </w:sdtContent>
    </w:sdt>
    <w:p w14:paraId="6BCDE321" w14:textId="0A1A16A3" w:rsidR="008B4F6D" w:rsidRPr="006D66F5" w:rsidRDefault="008B4F6D">
      <w:pPr>
        <w:rPr>
          <w:rFonts w:eastAsiaTheme="majorEastAsia" w:cs="Arial"/>
          <w:b/>
          <w:bCs/>
          <w:sz w:val="22"/>
        </w:rPr>
      </w:pPr>
      <w:r w:rsidRPr="006D66F5">
        <w:rPr>
          <w:rFonts w:eastAsiaTheme="majorEastAsia" w:cs="Arial"/>
          <w:b/>
          <w:bCs/>
          <w:sz w:val="22"/>
        </w:rPr>
        <w:br w:type="page"/>
      </w:r>
    </w:p>
    <w:p w14:paraId="7DE900BE" w14:textId="1F2F99B3" w:rsidR="00C442CA" w:rsidRPr="006D66F5" w:rsidRDefault="00C002E4" w:rsidP="00C03FB4">
      <w:pPr>
        <w:pStyle w:val="Heading2"/>
        <w:spacing w:before="0" w:line="240" w:lineRule="auto"/>
        <w:rPr>
          <w:rFonts w:ascii="Century Gothic" w:hAnsi="Century Gothic"/>
          <w:b/>
          <w:bCs/>
          <w:sz w:val="22"/>
          <w:szCs w:val="22"/>
        </w:rPr>
      </w:pPr>
      <w:bookmarkStart w:id="1" w:name="_Toc172138483"/>
      <w:bookmarkEnd w:id="0"/>
      <w:r w:rsidRPr="00C002E4">
        <w:rPr>
          <w:rFonts w:ascii="Century Gothic" w:hAnsi="Century Gothic"/>
          <w:b/>
          <w:bCs/>
          <w:sz w:val="22"/>
          <w:szCs w:val="22"/>
        </w:rPr>
        <w:lastRenderedPageBreak/>
        <w:t>PURPOSE AND AIMS</w:t>
      </w:r>
      <w:bookmarkEnd w:id="1"/>
      <w:r w:rsidRPr="00C002E4">
        <w:rPr>
          <w:rFonts w:ascii="Century Gothic" w:hAnsi="Century Gothic"/>
          <w:b/>
          <w:bCs/>
          <w:sz w:val="22"/>
          <w:szCs w:val="22"/>
        </w:rPr>
        <w:t xml:space="preserve"> </w:t>
      </w:r>
    </w:p>
    <w:p w14:paraId="1AEAF4BA" w14:textId="34A3F198" w:rsidR="00C442CA" w:rsidRPr="006D66F5" w:rsidRDefault="00C442CA" w:rsidP="00C03FB4">
      <w:pPr>
        <w:shd w:val="clear" w:color="auto" w:fill="FFFFFF" w:themeFill="background1"/>
        <w:spacing w:after="0" w:line="240" w:lineRule="auto"/>
        <w:contextualSpacing/>
        <w:jc w:val="both"/>
        <w:rPr>
          <w:sz w:val="22"/>
        </w:rPr>
      </w:pPr>
    </w:p>
    <w:p w14:paraId="6BAE628F" w14:textId="71448C3A" w:rsidR="51276E86" w:rsidRDefault="51276E86" w:rsidP="19C49218">
      <w:pPr>
        <w:pStyle w:val="NormalWeb"/>
        <w:spacing w:before="0" w:beforeAutospacing="0" w:after="0" w:afterAutospacing="0"/>
      </w:pPr>
      <w:r w:rsidRPr="19C49218">
        <w:rPr>
          <w:rFonts w:ascii="Century Gothic" w:eastAsia="Century Gothic" w:hAnsi="Century Gothic" w:cs="Century Gothic"/>
          <w:color w:val="000000" w:themeColor="text1"/>
          <w:sz w:val="22"/>
          <w:szCs w:val="22"/>
        </w:rPr>
        <w:t>At SET Felix Primary we are committed to ensuring attendance is at the forefront of all we do.  Attendance is the responsibility of all of us, working together as a partnership.  We will communicate our clear vision for attendance, which will be underpinned by our high expectations and focus on core values.</w:t>
      </w:r>
    </w:p>
    <w:p w14:paraId="658C3CE3" w14:textId="5C73CA31" w:rsidR="19C49218" w:rsidRDefault="19C49218" w:rsidP="19C49218">
      <w:pPr>
        <w:pStyle w:val="NormalWeb"/>
        <w:spacing w:before="0" w:beforeAutospacing="0" w:after="0" w:afterAutospacing="0"/>
        <w:rPr>
          <w:rFonts w:ascii="Century Gothic" w:eastAsia="Century Gothic" w:hAnsi="Century Gothic" w:cs="Century Gothic"/>
          <w:color w:val="000000" w:themeColor="text1"/>
          <w:sz w:val="22"/>
          <w:szCs w:val="22"/>
        </w:rPr>
      </w:pPr>
    </w:p>
    <w:p w14:paraId="6BCC51BA" w14:textId="67CD1A66" w:rsidR="00D918F9" w:rsidRPr="006D66F5" w:rsidRDefault="00CA3639" w:rsidP="00C03FB4">
      <w:pPr>
        <w:pStyle w:val="NormalWeb"/>
        <w:spacing w:before="0" w:beforeAutospacing="0" w:after="0" w:afterAutospacing="0"/>
        <w:rPr>
          <w:rFonts w:ascii="Century Gothic" w:hAnsi="Century Gothic"/>
          <w:color w:val="0C0C0C"/>
          <w:sz w:val="22"/>
          <w:szCs w:val="22"/>
        </w:rPr>
      </w:pPr>
      <w:r w:rsidRPr="006D66F5">
        <w:rPr>
          <w:rFonts w:ascii="Century Gothic" w:hAnsi="Century Gothic"/>
          <w:sz w:val="22"/>
          <w:szCs w:val="22"/>
        </w:rPr>
        <w:t xml:space="preserve">We recognise that this can only be achieved </w:t>
      </w:r>
      <w:r w:rsidR="00DA7C02" w:rsidRPr="006D66F5">
        <w:rPr>
          <w:rFonts w:ascii="Century Gothic" w:hAnsi="Century Gothic"/>
          <w:sz w:val="22"/>
          <w:szCs w:val="22"/>
        </w:rPr>
        <w:t>by promoting and encouraging regular attendance</w:t>
      </w:r>
      <w:r w:rsidR="000D1B14" w:rsidRPr="006D66F5">
        <w:rPr>
          <w:rFonts w:ascii="Century Gothic" w:hAnsi="Century Gothic"/>
          <w:sz w:val="22"/>
          <w:szCs w:val="22"/>
        </w:rPr>
        <w:t xml:space="preserve"> through our school’s </w:t>
      </w:r>
      <w:r w:rsidR="00B1592C" w:rsidRPr="006D66F5">
        <w:rPr>
          <w:rFonts w:ascii="Century Gothic" w:hAnsi="Century Gothic"/>
          <w:sz w:val="22"/>
          <w:szCs w:val="22"/>
        </w:rPr>
        <w:t xml:space="preserve">vision, values, </w:t>
      </w:r>
      <w:r w:rsidR="00C113C0" w:rsidRPr="006D66F5">
        <w:rPr>
          <w:rFonts w:ascii="Century Gothic" w:hAnsi="Century Gothic"/>
          <w:sz w:val="22"/>
          <w:szCs w:val="22"/>
        </w:rPr>
        <w:t>ethos,</w:t>
      </w:r>
      <w:r w:rsidR="000D1B14" w:rsidRPr="006D66F5">
        <w:rPr>
          <w:rFonts w:ascii="Century Gothic" w:hAnsi="Century Gothic"/>
          <w:sz w:val="22"/>
          <w:szCs w:val="22"/>
        </w:rPr>
        <w:t xml:space="preserve"> and policies. We </w:t>
      </w:r>
      <w:r w:rsidR="006A75A6" w:rsidRPr="006D66F5">
        <w:rPr>
          <w:rFonts w:ascii="Century Gothic" w:hAnsi="Century Gothic"/>
          <w:sz w:val="22"/>
          <w:szCs w:val="22"/>
        </w:rPr>
        <w:t>achieve this by</w:t>
      </w:r>
      <w:r w:rsidR="009541DF" w:rsidRPr="006D66F5">
        <w:rPr>
          <w:rFonts w:ascii="Century Gothic" w:hAnsi="Century Gothic"/>
          <w:sz w:val="22"/>
          <w:szCs w:val="22"/>
        </w:rPr>
        <w:t xml:space="preserve"> supporting pupils, </w:t>
      </w:r>
      <w:r w:rsidR="00C113C0" w:rsidRPr="006D66F5">
        <w:rPr>
          <w:rFonts w:ascii="Century Gothic" w:hAnsi="Century Gothic"/>
          <w:sz w:val="22"/>
          <w:szCs w:val="22"/>
        </w:rPr>
        <w:t>parents,</w:t>
      </w:r>
      <w:r w:rsidR="009541DF" w:rsidRPr="006D66F5">
        <w:rPr>
          <w:rFonts w:ascii="Century Gothic" w:hAnsi="Century Gothic"/>
          <w:sz w:val="22"/>
          <w:szCs w:val="22"/>
        </w:rPr>
        <w:t xml:space="preserve"> and carers to reducing barriers to school attendance. </w:t>
      </w:r>
      <w:r w:rsidR="005134C6" w:rsidRPr="006D66F5">
        <w:rPr>
          <w:rFonts w:ascii="Century Gothic" w:hAnsi="Century Gothic"/>
          <w:sz w:val="22"/>
          <w:szCs w:val="22"/>
        </w:rPr>
        <w:t xml:space="preserve">All pupils are expected to attend school </w:t>
      </w:r>
      <w:r w:rsidR="00A777E5" w:rsidRPr="006D66F5">
        <w:rPr>
          <w:rFonts w:ascii="Century Gothic" w:hAnsi="Century Gothic"/>
          <w:sz w:val="22"/>
          <w:szCs w:val="22"/>
        </w:rPr>
        <w:t>every day</w:t>
      </w:r>
      <w:r w:rsidR="002975A2" w:rsidRPr="006D66F5">
        <w:rPr>
          <w:rFonts w:ascii="Century Gothic" w:hAnsi="Century Gothic"/>
          <w:sz w:val="22"/>
          <w:szCs w:val="22"/>
        </w:rPr>
        <w:t xml:space="preserve"> that the school is open </w:t>
      </w:r>
      <w:r w:rsidR="002975A2" w:rsidRPr="006D66F5">
        <w:rPr>
          <w:rFonts w:ascii="Century Gothic" w:hAnsi="Century Gothic"/>
          <w:color w:val="0C0C0C"/>
          <w:sz w:val="22"/>
          <w:szCs w:val="22"/>
        </w:rPr>
        <w:t>except in a small number of allowable circumstances such as being too ill to attend or being given permission for an absence in advance from the school. Better than 9</w:t>
      </w:r>
      <w:r w:rsidR="00E74DFD" w:rsidRPr="006D66F5">
        <w:rPr>
          <w:rFonts w:ascii="Century Gothic" w:hAnsi="Century Gothic"/>
          <w:color w:val="0C0C0C"/>
          <w:sz w:val="22"/>
          <w:szCs w:val="22"/>
        </w:rPr>
        <w:t>6</w:t>
      </w:r>
      <w:r w:rsidR="002975A2" w:rsidRPr="006D66F5">
        <w:rPr>
          <w:rFonts w:ascii="Century Gothic" w:hAnsi="Century Gothic"/>
          <w:color w:val="0C0C0C"/>
          <w:sz w:val="22"/>
          <w:szCs w:val="22"/>
        </w:rPr>
        <w:t>% attendance is considered good and is our school</w:t>
      </w:r>
      <w:r w:rsidR="000C2076" w:rsidRPr="006D66F5">
        <w:rPr>
          <w:rFonts w:ascii="Century Gothic" w:hAnsi="Century Gothic"/>
          <w:color w:val="0C0C0C"/>
          <w:sz w:val="22"/>
          <w:szCs w:val="22"/>
        </w:rPr>
        <w:t xml:space="preserve"> and trust wide</w:t>
      </w:r>
      <w:r w:rsidR="002975A2" w:rsidRPr="006D66F5">
        <w:rPr>
          <w:rFonts w:ascii="Century Gothic" w:hAnsi="Century Gothic"/>
          <w:color w:val="0C0C0C"/>
          <w:sz w:val="22"/>
          <w:szCs w:val="22"/>
        </w:rPr>
        <w:t xml:space="preserve"> targe</w:t>
      </w:r>
      <w:r w:rsidR="00D91B66" w:rsidRPr="006D66F5">
        <w:rPr>
          <w:rFonts w:ascii="Century Gothic" w:hAnsi="Century Gothic"/>
          <w:color w:val="0C0C0C"/>
          <w:sz w:val="22"/>
          <w:szCs w:val="22"/>
        </w:rPr>
        <w:t>t</w:t>
      </w:r>
      <w:r w:rsidR="002975A2" w:rsidRPr="006D66F5">
        <w:rPr>
          <w:rFonts w:ascii="Century Gothic" w:hAnsi="Century Gothic"/>
          <w:color w:val="0C0C0C"/>
          <w:sz w:val="22"/>
          <w:szCs w:val="22"/>
        </w:rPr>
        <w:t xml:space="preserve">. </w:t>
      </w:r>
    </w:p>
    <w:p w14:paraId="71379578" w14:textId="77777777" w:rsidR="000A1A1D" w:rsidRPr="006D66F5" w:rsidRDefault="000A1A1D" w:rsidP="00C03FB4">
      <w:pPr>
        <w:pStyle w:val="NormalWeb"/>
        <w:spacing w:before="0" w:beforeAutospacing="0" w:after="0" w:afterAutospacing="0"/>
        <w:rPr>
          <w:rFonts w:ascii="Century Gothic" w:hAnsi="Century Gothic"/>
          <w:color w:val="0C0C0C"/>
          <w:sz w:val="22"/>
          <w:szCs w:val="22"/>
        </w:rPr>
      </w:pPr>
    </w:p>
    <w:tbl>
      <w:tblPr>
        <w:tblStyle w:val="TableGrid"/>
        <w:tblW w:w="0" w:type="auto"/>
        <w:jc w:val="center"/>
        <w:tblLook w:val="04A0" w:firstRow="1" w:lastRow="0" w:firstColumn="1" w:lastColumn="0" w:noHBand="0" w:noVBand="1"/>
      </w:tblPr>
      <w:tblGrid>
        <w:gridCol w:w="1696"/>
        <w:gridCol w:w="3261"/>
        <w:gridCol w:w="1805"/>
        <w:gridCol w:w="2254"/>
      </w:tblGrid>
      <w:tr w:rsidR="000A1A1D" w:rsidRPr="000E4952" w14:paraId="1A5905C5" w14:textId="77777777" w:rsidTr="68C0BFB5">
        <w:trPr>
          <w:jc w:val="center"/>
        </w:trPr>
        <w:tc>
          <w:tcPr>
            <w:tcW w:w="1696" w:type="dxa"/>
            <w:vAlign w:val="center"/>
          </w:tcPr>
          <w:p w14:paraId="18913BE8" w14:textId="10D96E01" w:rsidR="000A1A1D" w:rsidRPr="006D66F5" w:rsidRDefault="000A1A1D" w:rsidP="00C03FB4">
            <w:pPr>
              <w:shd w:val="clear" w:color="auto" w:fill="FFFFFF" w:themeFill="background1"/>
              <w:jc w:val="center"/>
              <w:rPr>
                <w:b/>
                <w:sz w:val="22"/>
              </w:rPr>
            </w:pPr>
            <w:r w:rsidRPr="006D66F5">
              <w:rPr>
                <w:b/>
                <w:sz w:val="22"/>
              </w:rPr>
              <w:t>Attendance</w:t>
            </w:r>
          </w:p>
        </w:tc>
        <w:tc>
          <w:tcPr>
            <w:tcW w:w="3261" w:type="dxa"/>
            <w:vAlign w:val="center"/>
          </w:tcPr>
          <w:p w14:paraId="16B3E543" w14:textId="77777777" w:rsidR="000A1A1D" w:rsidRPr="006D66F5" w:rsidRDefault="000A1A1D" w:rsidP="00C03FB4">
            <w:pPr>
              <w:shd w:val="clear" w:color="auto" w:fill="FFFFFF" w:themeFill="background1"/>
              <w:jc w:val="center"/>
              <w:rPr>
                <w:sz w:val="22"/>
              </w:rPr>
            </w:pPr>
            <w:r w:rsidRPr="006D66F5">
              <w:rPr>
                <w:b/>
                <w:sz w:val="22"/>
              </w:rPr>
              <w:t>Description</w:t>
            </w:r>
          </w:p>
        </w:tc>
        <w:tc>
          <w:tcPr>
            <w:tcW w:w="1805" w:type="dxa"/>
            <w:vAlign w:val="center"/>
          </w:tcPr>
          <w:p w14:paraId="0E6F0BBE" w14:textId="7E287C9D" w:rsidR="000A1A1D" w:rsidRPr="006D66F5" w:rsidRDefault="000A1A1D" w:rsidP="00C03FB4">
            <w:pPr>
              <w:shd w:val="clear" w:color="auto" w:fill="FFFFFF" w:themeFill="background1"/>
              <w:jc w:val="center"/>
              <w:rPr>
                <w:sz w:val="22"/>
              </w:rPr>
            </w:pPr>
            <w:r w:rsidRPr="006D66F5">
              <w:rPr>
                <w:b/>
                <w:bCs/>
                <w:sz w:val="22"/>
              </w:rPr>
              <w:t>Approx. days</w:t>
            </w:r>
            <w:r w:rsidR="001B625E" w:rsidRPr="006D66F5">
              <w:rPr>
                <w:b/>
                <w:bCs/>
                <w:sz w:val="22"/>
              </w:rPr>
              <w:t xml:space="preserve"> (sessions)</w:t>
            </w:r>
            <w:r w:rsidRPr="006D66F5">
              <w:rPr>
                <w:b/>
                <w:bCs/>
                <w:sz w:val="22"/>
              </w:rPr>
              <w:t xml:space="preserve"> lost per year</w:t>
            </w:r>
          </w:p>
        </w:tc>
        <w:tc>
          <w:tcPr>
            <w:tcW w:w="2254" w:type="dxa"/>
            <w:vAlign w:val="center"/>
          </w:tcPr>
          <w:p w14:paraId="552227AD" w14:textId="4A247027" w:rsidR="000A1A1D" w:rsidRPr="006D66F5" w:rsidRDefault="000A1A1D" w:rsidP="00C03FB4">
            <w:pPr>
              <w:shd w:val="clear" w:color="auto" w:fill="FFFFFF" w:themeFill="background1"/>
              <w:jc w:val="center"/>
              <w:rPr>
                <w:sz w:val="22"/>
              </w:rPr>
            </w:pPr>
            <w:r w:rsidRPr="006D66F5">
              <w:rPr>
                <w:b/>
                <w:sz w:val="22"/>
              </w:rPr>
              <w:t xml:space="preserve">Approx. weeks lost </w:t>
            </w:r>
            <w:r w:rsidR="00C113C0" w:rsidRPr="006D66F5">
              <w:rPr>
                <w:b/>
                <w:sz w:val="22"/>
              </w:rPr>
              <w:t xml:space="preserve">school </w:t>
            </w:r>
            <w:r w:rsidRPr="006D66F5">
              <w:rPr>
                <w:b/>
                <w:sz w:val="22"/>
              </w:rPr>
              <w:t>per year</w:t>
            </w:r>
          </w:p>
        </w:tc>
      </w:tr>
      <w:tr w:rsidR="000A1A1D" w:rsidRPr="000E4952" w14:paraId="53DEFFDE" w14:textId="77777777" w:rsidTr="68C0BFB5">
        <w:trPr>
          <w:jc w:val="center"/>
        </w:trPr>
        <w:tc>
          <w:tcPr>
            <w:tcW w:w="1696" w:type="dxa"/>
          </w:tcPr>
          <w:p w14:paraId="643F1BF3" w14:textId="77777777" w:rsidR="000A1A1D" w:rsidRPr="006D66F5" w:rsidRDefault="000A1A1D" w:rsidP="00C03FB4">
            <w:pPr>
              <w:shd w:val="clear" w:color="auto" w:fill="FFFFFF" w:themeFill="background1"/>
              <w:jc w:val="center"/>
              <w:rPr>
                <w:sz w:val="22"/>
              </w:rPr>
            </w:pPr>
            <w:r w:rsidRPr="006D66F5">
              <w:rPr>
                <w:sz w:val="22"/>
              </w:rPr>
              <w:t>100%</w:t>
            </w:r>
          </w:p>
        </w:tc>
        <w:tc>
          <w:tcPr>
            <w:tcW w:w="3261" w:type="dxa"/>
          </w:tcPr>
          <w:p w14:paraId="64201AC2" w14:textId="77777777" w:rsidR="000A1A1D" w:rsidRPr="006D66F5" w:rsidRDefault="000A1A1D" w:rsidP="00C03FB4">
            <w:pPr>
              <w:shd w:val="clear" w:color="auto" w:fill="FFFFFF" w:themeFill="background1"/>
              <w:jc w:val="center"/>
              <w:rPr>
                <w:sz w:val="22"/>
              </w:rPr>
            </w:pPr>
            <w:r w:rsidRPr="006D66F5">
              <w:rPr>
                <w:sz w:val="22"/>
              </w:rPr>
              <w:t>Perfect</w:t>
            </w:r>
          </w:p>
        </w:tc>
        <w:tc>
          <w:tcPr>
            <w:tcW w:w="1805" w:type="dxa"/>
          </w:tcPr>
          <w:p w14:paraId="3EAF6A61" w14:textId="77777777" w:rsidR="000A1A1D" w:rsidRPr="006D66F5" w:rsidRDefault="000A1A1D" w:rsidP="00C03FB4">
            <w:pPr>
              <w:shd w:val="clear" w:color="auto" w:fill="FFFFFF" w:themeFill="background1"/>
              <w:jc w:val="center"/>
              <w:rPr>
                <w:sz w:val="22"/>
              </w:rPr>
            </w:pPr>
            <w:r w:rsidRPr="006D66F5">
              <w:rPr>
                <w:sz w:val="22"/>
              </w:rPr>
              <w:t>0</w:t>
            </w:r>
          </w:p>
        </w:tc>
        <w:tc>
          <w:tcPr>
            <w:tcW w:w="2254" w:type="dxa"/>
          </w:tcPr>
          <w:p w14:paraId="6A90E646" w14:textId="77777777" w:rsidR="000A1A1D" w:rsidRPr="006D66F5" w:rsidRDefault="000A1A1D" w:rsidP="00C03FB4">
            <w:pPr>
              <w:shd w:val="clear" w:color="auto" w:fill="FFFFFF" w:themeFill="background1"/>
              <w:jc w:val="center"/>
              <w:rPr>
                <w:sz w:val="22"/>
              </w:rPr>
            </w:pPr>
            <w:r w:rsidRPr="006D66F5">
              <w:rPr>
                <w:sz w:val="22"/>
              </w:rPr>
              <w:t>0</w:t>
            </w:r>
          </w:p>
        </w:tc>
      </w:tr>
      <w:tr w:rsidR="000A1A1D" w:rsidRPr="000E4952" w14:paraId="26DC4052" w14:textId="77777777" w:rsidTr="68C0BFB5">
        <w:trPr>
          <w:jc w:val="center"/>
        </w:trPr>
        <w:tc>
          <w:tcPr>
            <w:tcW w:w="1696" w:type="dxa"/>
          </w:tcPr>
          <w:p w14:paraId="3D7EF2D1" w14:textId="77777777" w:rsidR="000A1A1D" w:rsidRPr="006D66F5" w:rsidRDefault="000A1A1D" w:rsidP="00C03FB4">
            <w:pPr>
              <w:shd w:val="clear" w:color="auto" w:fill="FFFFFF" w:themeFill="background1"/>
              <w:jc w:val="center"/>
              <w:rPr>
                <w:sz w:val="22"/>
              </w:rPr>
            </w:pPr>
            <w:r w:rsidRPr="006D66F5">
              <w:rPr>
                <w:sz w:val="22"/>
              </w:rPr>
              <w:t>96%</w:t>
            </w:r>
          </w:p>
        </w:tc>
        <w:tc>
          <w:tcPr>
            <w:tcW w:w="3261" w:type="dxa"/>
          </w:tcPr>
          <w:p w14:paraId="4A3612C4" w14:textId="77777777" w:rsidR="000A1A1D" w:rsidRPr="006D66F5" w:rsidRDefault="000A1A1D" w:rsidP="00C03FB4">
            <w:pPr>
              <w:shd w:val="clear" w:color="auto" w:fill="FFFFFF" w:themeFill="background1"/>
              <w:jc w:val="center"/>
              <w:rPr>
                <w:sz w:val="22"/>
              </w:rPr>
            </w:pPr>
            <w:r w:rsidRPr="006D66F5">
              <w:rPr>
                <w:sz w:val="22"/>
              </w:rPr>
              <w:t>Good</w:t>
            </w:r>
          </w:p>
        </w:tc>
        <w:tc>
          <w:tcPr>
            <w:tcW w:w="1805" w:type="dxa"/>
          </w:tcPr>
          <w:p w14:paraId="3EBAD250" w14:textId="77777777" w:rsidR="001B625E" w:rsidRPr="006D66F5" w:rsidRDefault="000A1A1D" w:rsidP="00C03FB4">
            <w:pPr>
              <w:shd w:val="clear" w:color="auto" w:fill="FFFFFF" w:themeFill="background1"/>
              <w:jc w:val="center"/>
              <w:rPr>
                <w:sz w:val="22"/>
              </w:rPr>
            </w:pPr>
            <w:r w:rsidRPr="006D66F5">
              <w:rPr>
                <w:sz w:val="22"/>
              </w:rPr>
              <w:t>7.5</w:t>
            </w:r>
            <w:r w:rsidR="001B625E" w:rsidRPr="006D66F5">
              <w:rPr>
                <w:sz w:val="22"/>
              </w:rPr>
              <w:t xml:space="preserve"> </w:t>
            </w:r>
          </w:p>
          <w:p w14:paraId="177AD70D" w14:textId="40E57B5F" w:rsidR="000A1A1D" w:rsidRPr="006D66F5" w:rsidRDefault="001B625E" w:rsidP="68C0BFB5">
            <w:pPr>
              <w:shd w:val="clear" w:color="auto" w:fill="FFFFFF" w:themeFill="background1"/>
              <w:jc w:val="center"/>
              <w:rPr>
                <w:sz w:val="22"/>
              </w:rPr>
            </w:pPr>
            <w:r w:rsidRPr="006D66F5">
              <w:rPr>
                <w:sz w:val="22"/>
              </w:rPr>
              <w:t>(15 sessions)</w:t>
            </w:r>
          </w:p>
        </w:tc>
        <w:tc>
          <w:tcPr>
            <w:tcW w:w="2254" w:type="dxa"/>
          </w:tcPr>
          <w:p w14:paraId="5E98CC23" w14:textId="77777777" w:rsidR="000A1A1D" w:rsidRPr="006D66F5" w:rsidRDefault="000A1A1D" w:rsidP="00C03FB4">
            <w:pPr>
              <w:shd w:val="clear" w:color="auto" w:fill="FFFFFF" w:themeFill="background1"/>
              <w:jc w:val="center"/>
              <w:rPr>
                <w:sz w:val="22"/>
              </w:rPr>
            </w:pPr>
            <w:r w:rsidRPr="006D66F5">
              <w:rPr>
                <w:sz w:val="22"/>
              </w:rPr>
              <w:t>1 week</w:t>
            </w:r>
          </w:p>
        </w:tc>
      </w:tr>
      <w:tr w:rsidR="000A1A1D" w:rsidRPr="000E4952" w14:paraId="3B0BECC7" w14:textId="77777777" w:rsidTr="68C0BFB5">
        <w:trPr>
          <w:jc w:val="center"/>
        </w:trPr>
        <w:tc>
          <w:tcPr>
            <w:tcW w:w="1696" w:type="dxa"/>
          </w:tcPr>
          <w:p w14:paraId="6A9C48F4" w14:textId="77777777" w:rsidR="000A1A1D" w:rsidRPr="006D66F5" w:rsidRDefault="000A1A1D" w:rsidP="00C03FB4">
            <w:pPr>
              <w:shd w:val="clear" w:color="auto" w:fill="FFFFFF" w:themeFill="background1"/>
              <w:jc w:val="center"/>
              <w:rPr>
                <w:sz w:val="22"/>
              </w:rPr>
            </w:pPr>
            <w:r w:rsidRPr="006D66F5">
              <w:rPr>
                <w:sz w:val="22"/>
              </w:rPr>
              <w:t>95%</w:t>
            </w:r>
          </w:p>
        </w:tc>
        <w:tc>
          <w:tcPr>
            <w:tcW w:w="3261" w:type="dxa"/>
          </w:tcPr>
          <w:p w14:paraId="08A79734" w14:textId="77777777" w:rsidR="000A1A1D" w:rsidRPr="006D66F5" w:rsidRDefault="000A1A1D" w:rsidP="00C03FB4">
            <w:pPr>
              <w:shd w:val="clear" w:color="auto" w:fill="FFFFFF" w:themeFill="background1"/>
              <w:jc w:val="center"/>
              <w:rPr>
                <w:sz w:val="22"/>
              </w:rPr>
            </w:pPr>
            <w:r w:rsidRPr="006D66F5">
              <w:rPr>
                <w:sz w:val="22"/>
              </w:rPr>
              <w:t>Nearly there</w:t>
            </w:r>
          </w:p>
        </w:tc>
        <w:tc>
          <w:tcPr>
            <w:tcW w:w="1805" w:type="dxa"/>
          </w:tcPr>
          <w:p w14:paraId="7FE8819E" w14:textId="77777777" w:rsidR="001B625E" w:rsidRPr="006D66F5" w:rsidRDefault="000A1A1D" w:rsidP="00C03FB4">
            <w:pPr>
              <w:shd w:val="clear" w:color="auto" w:fill="FFFFFF" w:themeFill="background1"/>
              <w:jc w:val="center"/>
              <w:rPr>
                <w:sz w:val="22"/>
              </w:rPr>
            </w:pPr>
            <w:r w:rsidRPr="006D66F5">
              <w:rPr>
                <w:sz w:val="22"/>
              </w:rPr>
              <w:t>9.5</w:t>
            </w:r>
            <w:r w:rsidR="001B625E" w:rsidRPr="006D66F5">
              <w:rPr>
                <w:sz w:val="22"/>
              </w:rPr>
              <w:t xml:space="preserve"> </w:t>
            </w:r>
          </w:p>
          <w:p w14:paraId="20606236" w14:textId="202328FF" w:rsidR="000A1A1D" w:rsidRPr="006D66F5" w:rsidRDefault="001B625E" w:rsidP="68C0BFB5">
            <w:pPr>
              <w:shd w:val="clear" w:color="auto" w:fill="FFFFFF" w:themeFill="background1"/>
              <w:jc w:val="center"/>
              <w:rPr>
                <w:sz w:val="22"/>
              </w:rPr>
            </w:pPr>
            <w:r w:rsidRPr="006D66F5">
              <w:rPr>
                <w:sz w:val="22"/>
              </w:rPr>
              <w:t xml:space="preserve">(19 sessions) </w:t>
            </w:r>
          </w:p>
        </w:tc>
        <w:tc>
          <w:tcPr>
            <w:tcW w:w="2254" w:type="dxa"/>
          </w:tcPr>
          <w:p w14:paraId="2CA46D90" w14:textId="77777777" w:rsidR="000A1A1D" w:rsidRPr="006D66F5" w:rsidRDefault="000A1A1D" w:rsidP="00C03FB4">
            <w:pPr>
              <w:shd w:val="clear" w:color="auto" w:fill="FFFFFF" w:themeFill="background1"/>
              <w:jc w:val="center"/>
              <w:rPr>
                <w:sz w:val="22"/>
              </w:rPr>
            </w:pPr>
            <w:r w:rsidRPr="006D66F5">
              <w:rPr>
                <w:sz w:val="22"/>
              </w:rPr>
              <w:t>1–2 weeks</w:t>
            </w:r>
          </w:p>
        </w:tc>
      </w:tr>
      <w:tr w:rsidR="000A1A1D" w:rsidRPr="000E4952" w14:paraId="13A5390C" w14:textId="77777777" w:rsidTr="68C0BFB5">
        <w:trPr>
          <w:jc w:val="center"/>
        </w:trPr>
        <w:tc>
          <w:tcPr>
            <w:tcW w:w="1696" w:type="dxa"/>
          </w:tcPr>
          <w:p w14:paraId="5387625D" w14:textId="77777777" w:rsidR="000A1A1D" w:rsidRPr="006D66F5" w:rsidRDefault="000A1A1D" w:rsidP="00C03FB4">
            <w:pPr>
              <w:shd w:val="clear" w:color="auto" w:fill="FFFFFF" w:themeFill="background1"/>
              <w:jc w:val="center"/>
              <w:rPr>
                <w:sz w:val="22"/>
              </w:rPr>
            </w:pPr>
            <w:r w:rsidRPr="006D66F5">
              <w:rPr>
                <w:sz w:val="22"/>
              </w:rPr>
              <w:t>94%</w:t>
            </w:r>
          </w:p>
        </w:tc>
        <w:tc>
          <w:tcPr>
            <w:tcW w:w="3261" w:type="dxa"/>
          </w:tcPr>
          <w:p w14:paraId="0BD55BFC" w14:textId="77777777" w:rsidR="000A1A1D" w:rsidRPr="006D66F5" w:rsidRDefault="000A1A1D" w:rsidP="00C03FB4">
            <w:pPr>
              <w:shd w:val="clear" w:color="auto" w:fill="FFFFFF" w:themeFill="background1"/>
              <w:jc w:val="center"/>
              <w:rPr>
                <w:sz w:val="22"/>
              </w:rPr>
            </w:pPr>
            <w:r w:rsidRPr="006D66F5">
              <w:rPr>
                <w:sz w:val="22"/>
              </w:rPr>
              <w:t>Need to improve</w:t>
            </w:r>
          </w:p>
        </w:tc>
        <w:tc>
          <w:tcPr>
            <w:tcW w:w="1805" w:type="dxa"/>
          </w:tcPr>
          <w:p w14:paraId="3F282E16" w14:textId="77777777" w:rsidR="000A1A1D" w:rsidRPr="006D66F5" w:rsidRDefault="000A1A1D" w:rsidP="00C03FB4">
            <w:pPr>
              <w:shd w:val="clear" w:color="auto" w:fill="FFFFFF" w:themeFill="background1"/>
              <w:jc w:val="center"/>
              <w:rPr>
                <w:sz w:val="22"/>
              </w:rPr>
            </w:pPr>
            <w:r w:rsidRPr="006D66F5">
              <w:rPr>
                <w:sz w:val="22"/>
              </w:rPr>
              <w:t>12.5</w:t>
            </w:r>
          </w:p>
          <w:p w14:paraId="13368FFE" w14:textId="398B04E6" w:rsidR="001B625E" w:rsidRPr="006D66F5" w:rsidRDefault="001B625E" w:rsidP="68C0BFB5">
            <w:pPr>
              <w:shd w:val="clear" w:color="auto" w:fill="FFFFFF" w:themeFill="background1"/>
              <w:jc w:val="center"/>
              <w:rPr>
                <w:sz w:val="22"/>
              </w:rPr>
            </w:pPr>
            <w:r w:rsidRPr="006D66F5">
              <w:rPr>
                <w:sz w:val="22"/>
              </w:rPr>
              <w:t>(25 sessions)</w:t>
            </w:r>
          </w:p>
        </w:tc>
        <w:tc>
          <w:tcPr>
            <w:tcW w:w="2254" w:type="dxa"/>
          </w:tcPr>
          <w:p w14:paraId="2F3EB4A7" w14:textId="77777777" w:rsidR="000A1A1D" w:rsidRPr="006D66F5" w:rsidRDefault="000A1A1D" w:rsidP="00C03FB4">
            <w:pPr>
              <w:shd w:val="clear" w:color="auto" w:fill="FFFFFF" w:themeFill="background1"/>
              <w:jc w:val="center"/>
              <w:rPr>
                <w:sz w:val="22"/>
              </w:rPr>
            </w:pPr>
            <w:r w:rsidRPr="006D66F5">
              <w:rPr>
                <w:sz w:val="22"/>
              </w:rPr>
              <w:t>2-3 weeks</w:t>
            </w:r>
          </w:p>
        </w:tc>
      </w:tr>
      <w:tr w:rsidR="000A1A1D" w:rsidRPr="000E4952" w14:paraId="38E9DCD2" w14:textId="77777777" w:rsidTr="68C0BFB5">
        <w:trPr>
          <w:jc w:val="center"/>
        </w:trPr>
        <w:tc>
          <w:tcPr>
            <w:tcW w:w="1696" w:type="dxa"/>
          </w:tcPr>
          <w:p w14:paraId="448A34AF" w14:textId="77777777" w:rsidR="000A1A1D" w:rsidRPr="006D66F5" w:rsidRDefault="000A1A1D" w:rsidP="00C03FB4">
            <w:pPr>
              <w:shd w:val="clear" w:color="auto" w:fill="FFFFFF" w:themeFill="background1"/>
              <w:jc w:val="center"/>
              <w:rPr>
                <w:sz w:val="22"/>
              </w:rPr>
            </w:pPr>
            <w:r w:rsidRPr="006D66F5">
              <w:rPr>
                <w:sz w:val="22"/>
              </w:rPr>
              <w:t>90%</w:t>
            </w:r>
          </w:p>
        </w:tc>
        <w:tc>
          <w:tcPr>
            <w:tcW w:w="3261" w:type="dxa"/>
          </w:tcPr>
          <w:p w14:paraId="051407AD" w14:textId="77777777" w:rsidR="000A1A1D" w:rsidRPr="006D66F5" w:rsidRDefault="000A1A1D" w:rsidP="00C03FB4">
            <w:pPr>
              <w:shd w:val="clear" w:color="auto" w:fill="FFFFFF" w:themeFill="background1"/>
              <w:jc w:val="center"/>
              <w:rPr>
                <w:sz w:val="22"/>
              </w:rPr>
            </w:pPr>
            <w:r w:rsidRPr="006D66F5">
              <w:rPr>
                <w:sz w:val="22"/>
              </w:rPr>
              <w:t>Persistent Absence – very concerning</w:t>
            </w:r>
          </w:p>
        </w:tc>
        <w:tc>
          <w:tcPr>
            <w:tcW w:w="1805" w:type="dxa"/>
          </w:tcPr>
          <w:p w14:paraId="4C47528E" w14:textId="77777777" w:rsidR="000A1A1D" w:rsidRPr="006D66F5" w:rsidRDefault="000A1A1D" w:rsidP="00C03FB4">
            <w:pPr>
              <w:shd w:val="clear" w:color="auto" w:fill="FFFFFF" w:themeFill="background1"/>
              <w:jc w:val="center"/>
              <w:rPr>
                <w:sz w:val="22"/>
              </w:rPr>
            </w:pPr>
            <w:r w:rsidRPr="006D66F5">
              <w:rPr>
                <w:sz w:val="22"/>
              </w:rPr>
              <w:t>19.5</w:t>
            </w:r>
          </w:p>
          <w:p w14:paraId="6C77331D" w14:textId="64B7576E" w:rsidR="001B625E" w:rsidRPr="006D66F5" w:rsidRDefault="001B625E" w:rsidP="68C0BFB5">
            <w:pPr>
              <w:shd w:val="clear" w:color="auto" w:fill="FFFFFF" w:themeFill="background1"/>
              <w:jc w:val="center"/>
              <w:rPr>
                <w:sz w:val="22"/>
              </w:rPr>
            </w:pPr>
            <w:r w:rsidRPr="006D66F5">
              <w:rPr>
                <w:sz w:val="22"/>
              </w:rPr>
              <w:t xml:space="preserve">(39 sessions) </w:t>
            </w:r>
          </w:p>
        </w:tc>
        <w:tc>
          <w:tcPr>
            <w:tcW w:w="2254" w:type="dxa"/>
          </w:tcPr>
          <w:p w14:paraId="33F0D360" w14:textId="77777777" w:rsidR="000A1A1D" w:rsidRPr="006D66F5" w:rsidRDefault="000A1A1D" w:rsidP="00C03FB4">
            <w:pPr>
              <w:shd w:val="clear" w:color="auto" w:fill="FFFFFF" w:themeFill="background1"/>
              <w:jc w:val="center"/>
              <w:rPr>
                <w:sz w:val="22"/>
              </w:rPr>
            </w:pPr>
            <w:r w:rsidRPr="006D66F5">
              <w:rPr>
                <w:sz w:val="22"/>
              </w:rPr>
              <w:t>3-4 weeks</w:t>
            </w:r>
          </w:p>
        </w:tc>
      </w:tr>
      <w:tr w:rsidR="000A1A1D" w:rsidRPr="000E4952" w14:paraId="780687EB" w14:textId="77777777" w:rsidTr="68C0BFB5">
        <w:trPr>
          <w:jc w:val="center"/>
        </w:trPr>
        <w:tc>
          <w:tcPr>
            <w:tcW w:w="1696" w:type="dxa"/>
          </w:tcPr>
          <w:p w14:paraId="7EC9410C" w14:textId="77777777" w:rsidR="000A1A1D" w:rsidRPr="006D66F5" w:rsidRDefault="000A1A1D" w:rsidP="00C03FB4">
            <w:pPr>
              <w:shd w:val="clear" w:color="auto" w:fill="FFFFFF" w:themeFill="background1"/>
              <w:jc w:val="center"/>
              <w:rPr>
                <w:sz w:val="22"/>
              </w:rPr>
            </w:pPr>
            <w:r w:rsidRPr="006D66F5">
              <w:rPr>
                <w:sz w:val="22"/>
              </w:rPr>
              <w:t>50% or more</w:t>
            </w:r>
          </w:p>
        </w:tc>
        <w:tc>
          <w:tcPr>
            <w:tcW w:w="3261" w:type="dxa"/>
          </w:tcPr>
          <w:p w14:paraId="09D1649F" w14:textId="77777777" w:rsidR="000A1A1D" w:rsidRPr="006D66F5" w:rsidRDefault="000A1A1D" w:rsidP="00C03FB4">
            <w:pPr>
              <w:shd w:val="clear" w:color="auto" w:fill="FFFFFF" w:themeFill="background1"/>
              <w:jc w:val="center"/>
              <w:rPr>
                <w:sz w:val="22"/>
              </w:rPr>
            </w:pPr>
            <w:r w:rsidRPr="006D66F5">
              <w:rPr>
                <w:sz w:val="22"/>
              </w:rPr>
              <w:t>Severely absent - very concerning</w:t>
            </w:r>
          </w:p>
        </w:tc>
        <w:tc>
          <w:tcPr>
            <w:tcW w:w="1805" w:type="dxa"/>
          </w:tcPr>
          <w:p w14:paraId="29886429" w14:textId="77777777" w:rsidR="000A1A1D" w:rsidRPr="006D66F5" w:rsidRDefault="000A1A1D" w:rsidP="00C03FB4">
            <w:pPr>
              <w:shd w:val="clear" w:color="auto" w:fill="FFFFFF" w:themeFill="background1"/>
              <w:jc w:val="center"/>
              <w:rPr>
                <w:sz w:val="22"/>
              </w:rPr>
            </w:pPr>
            <w:r w:rsidRPr="006D66F5">
              <w:rPr>
                <w:sz w:val="22"/>
              </w:rPr>
              <w:t>95+ days</w:t>
            </w:r>
          </w:p>
          <w:p w14:paraId="410DD398" w14:textId="08BD82ED" w:rsidR="001B625E" w:rsidRPr="006D66F5" w:rsidRDefault="001B625E" w:rsidP="68C0BFB5">
            <w:pPr>
              <w:shd w:val="clear" w:color="auto" w:fill="FFFFFF" w:themeFill="background1"/>
              <w:jc w:val="center"/>
              <w:rPr>
                <w:sz w:val="22"/>
              </w:rPr>
            </w:pPr>
            <w:r w:rsidRPr="006D66F5">
              <w:rPr>
                <w:sz w:val="22"/>
              </w:rPr>
              <w:t>(190+ sessions)</w:t>
            </w:r>
          </w:p>
        </w:tc>
        <w:tc>
          <w:tcPr>
            <w:tcW w:w="2254" w:type="dxa"/>
          </w:tcPr>
          <w:p w14:paraId="4A7B5206" w14:textId="77777777" w:rsidR="000A1A1D" w:rsidRPr="006D66F5" w:rsidRDefault="000A1A1D" w:rsidP="00C03FB4">
            <w:pPr>
              <w:shd w:val="clear" w:color="auto" w:fill="FFFFFF" w:themeFill="background1"/>
              <w:jc w:val="center"/>
              <w:rPr>
                <w:sz w:val="22"/>
              </w:rPr>
            </w:pPr>
            <w:r w:rsidRPr="006D66F5">
              <w:rPr>
                <w:sz w:val="22"/>
              </w:rPr>
              <w:t xml:space="preserve">19 or more weeks </w:t>
            </w:r>
          </w:p>
        </w:tc>
      </w:tr>
    </w:tbl>
    <w:p w14:paraId="1D48453B" w14:textId="77777777" w:rsidR="000A1A1D" w:rsidRPr="006D66F5" w:rsidRDefault="000A1A1D" w:rsidP="00C03FB4">
      <w:pPr>
        <w:shd w:val="clear" w:color="auto" w:fill="FFFFFF" w:themeFill="background1"/>
        <w:spacing w:after="0" w:line="240" w:lineRule="auto"/>
        <w:contextualSpacing/>
        <w:jc w:val="both"/>
        <w:rPr>
          <w:sz w:val="22"/>
        </w:rPr>
      </w:pPr>
    </w:p>
    <w:p w14:paraId="5F7D226A" w14:textId="77777777" w:rsidR="00AF2CA9" w:rsidRDefault="00D918F9" w:rsidP="00C03FB4">
      <w:pPr>
        <w:shd w:val="clear" w:color="auto" w:fill="FFFFFF" w:themeFill="background1"/>
        <w:spacing w:after="0" w:line="240" w:lineRule="auto"/>
        <w:contextualSpacing/>
        <w:jc w:val="both"/>
        <w:rPr>
          <w:sz w:val="22"/>
        </w:rPr>
      </w:pPr>
      <w:r w:rsidRPr="006D66F5">
        <w:rPr>
          <w:sz w:val="22"/>
        </w:rPr>
        <w:t>Regular school attendance is a major factor in ensuring that pupils are safe, achieve well and develop socially</w:t>
      </w:r>
      <w:r w:rsidR="00837718" w:rsidRPr="006D66F5">
        <w:rPr>
          <w:sz w:val="22"/>
        </w:rPr>
        <w:t xml:space="preserve"> and emotionally.</w:t>
      </w:r>
      <w:r w:rsidR="008A55BE" w:rsidRPr="006D66F5">
        <w:rPr>
          <w:sz w:val="22"/>
        </w:rPr>
        <w:t xml:space="preserve"> </w:t>
      </w:r>
      <w:r w:rsidR="00FE2616" w:rsidRPr="006D66F5">
        <w:rPr>
          <w:sz w:val="22"/>
        </w:rPr>
        <w:t xml:space="preserve">By regularly attending school, it prepares pupils for their future, whether that be further education or employment. </w:t>
      </w:r>
      <w:r w:rsidRPr="006D66F5">
        <w:rPr>
          <w:sz w:val="22"/>
        </w:rPr>
        <w:t xml:space="preserve">High achievement depends on good attendance. </w:t>
      </w:r>
    </w:p>
    <w:p w14:paraId="02DC37E7" w14:textId="77777777" w:rsidR="00AF2CA9" w:rsidRDefault="00AF2CA9" w:rsidP="00C03FB4">
      <w:pPr>
        <w:shd w:val="clear" w:color="auto" w:fill="FFFFFF" w:themeFill="background1"/>
        <w:spacing w:after="0" w:line="240" w:lineRule="auto"/>
        <w:contextualSpacing/>
        <w:jc w:val="both"/>
        <w:rPr>
          <w:sz w:val="22"/>
        </w:rPr>
      </w:pPr>
    </w:p>
    <w:p w14:paraId="56D663E7" w14:textId="57C6F1EF" w:rsidR="007E7C9C" w:rsidRPr="006D66F5" w:rsidRDefault="00461E8C" w:rsidP="00C03FB4">
      <w:pPr>
        <w:shd w:val="clear" w:color="auto" w:fill="FFFFFF" w:themeFill="background1"/>
        <w:spacing w:after="0" w:line="240" w:lineRule="auto"/>
        <w:contextualSpacing/>
        <w:jc w:val="both"/>
        <w:rPr>
          <w:sz w:val="22"/>
        </w:rPr>
      </w:pPr>
      <w:r w:rsidRPr="006D66F5">
        <w:rPr>
          <w:sz w:val="22"/>
        </w:rPr>
        <w:t xml:space="preserve">Research </w:t>
      </w:r>
      <w:r w:rsidR="002B4E7E" w:rsidRPr="006D66F5">
        <w:rPr>
          <w:sz w:val="22"/>
        </w:rPr>
        <w:t>informs</w:t>
      </w:r>
      <w:r w:rsidRPr="006D66F5">
        <w:rPr>
          <w:sz w:val="22"/>
        </w:rPr>
        <w:t xml:space="preserve"> us that pupils</w:t>
      </w:r>
      <w:r w:rsidR="00D918F9" w:rsidRPr="006D66F5">
        <w:rPr>
          <w:sz w:val="22"/>
        </w:rPr>
        <w:t xml:space="preserve"> who </w:t>
      </w:r>
      <w:r w:rsidRPr="006D66F5">
        <w:rPr>
          <w:sz w:val="22"/>
        </w:rPr>
        <w:t xml:space="preserve">do not attend school regularly are more likely to </w:t>
      </w:r>
      <w:r w:rsidR="00867BE3" w:rsidRPr="006D66F5">
        <w:rPr>
          <w:sz w:val="22"/>
        </w:rPr>
        <w:t>not achieve as well</w:t>
      </w:r>
      <w:r w:rsidR="002B4E7E" w:rsidRPr="006D66F5">
        <w:rPr>
          <w:sz w:val="22"/>
        </w:rPr>
        <w:t xml:space="preserve">, compared to their </w:t>
      </w:r>
      <w:r w:rsidR="00867BE3" w:rsidRPr="006D66F5">
        <w:rPr>
          <w:sz w:val="22"/>
        </w:rPr>
        <w:t xml:space="preserve">peers who did attend regularly. </w:t>
      </w:r>
      <w:r w:rsidR="00AF2CA9">
        <w:rPr>
          <w:sz w:val="22"/>
        </w:rPr>
        <w:t>This includes that:</w:t>
      </w:r>
    </w:p>
    <w:p w14:paraId="5A828C1A" w14:textId="11E8D3AC" w:rsidR="007E7C9C" w:rsidRPr="006D66F5" w:rsidRDefault="007E7C9C" w:rsidP="00C03FB4">
      <w:pPr>
        <w:pStyle w:val="ListParagraph"/>
        <w:numPr>
          <w:ilvl w:val="0"/>
          <w:numId w:val="13"/>
        </w:numPr>
        <w:shd w:val="clear" w:color="auto" w:fill="FFFFFF" w:themeFill="background1"/>
        <w:spacing w:after="0" w:line="240" w:lineRule="auto"/>
        <w:jc w:val="both"/>
        <w:rPr>
          <w:rFonts w:eastAsia="Times New Roman" w:cs="Times New Roman"/>
          <w:color w:val="0C0C0C"/>
          <w:sz w:val="22"/>
          <w:lang w:eastAsia="en-GB"/>
        </w:rPr>
      </w:pPr>
      <w:r w:rsidRPr="006D66F5">
        <w:rPr>
          <w:rFonts w:eastAsia="Times New Roman" w:cs="Times New Roman"/>
          <w:color w:val="0C0C0C"/>
          <w:sz w:val="22"/>
          <w:lang w:eastAsia="en-GB"/>
        </w:rPr>
        <w:t>At KS2, pupils not meeting the expected standard in reading, writing and maths had an overall absence rate of 4.7%, compared to 3.5% among those meeting the expected standard. Moreover, the overall absence rate of pupils not meeting the expected standard was higher than among those meeting the higher standard (4.7% compared to 2.7%)</w:t>
      </w:r>
      <w:r w:rsidR="00AF2CA9">
        <w:rPr>
          <w:rFonts w:eastAsia="Times New Roman" w:cs="Times New Roman"/>
          <w:color w:val="0C0C0C"/>
          <w:sz w:val="22"/>
          <w:lang w:eastAsia="en-GB"/>
        </w:rPr>
        <w:t>; and</w:t>
      </w:r>
    </w:p>
    <w:p w14:paraId="30DE8817" w14:textId="6B307C28" w:rsidR="007E7C9C" w:rsidRPr="006D66F5" w:rsidRDefault="007E7C9C" w:rsidP="00C03FB4">
      <w:pPr>
        <w:pStyle w:val="ListParagraph"/>
        <w:numPr>
          <w:ilvl w:val="0"/>
          <w:numId w:val="13"/>
        </w:numPr>
        <w:shd w:val="clear" w:color="auto" w:fill="FFFFFF" w:themeFill="background1"/>
        <w:spacing w:after="0" w:line="240" w:lineRule="auto"/>
        <w:jc w:val="both"/>
        <w:rPr>
          <w:sz w:val="22"/>
        </w:rPr>
      </w:pPr>
      <w:r w:rsidRPr="006D66F5">
        <w:rPr>
          <w:rFonts w:eastAsia="Times New Roman" w:cs="Times New Roman"/>
          <w:color w:val="0C0C0C"/>
          <w:sz w:val="22"/>
          <w:lang w:eastAsia="en-GB"/>
        </w:rPr>
        <w:t>At KS4, pupils not achieving grade 9 to 4 in English and maths had an overall absence rate of 8.8%, compared to 5.2% among those achieving grade 4</w:t>
      </w:r>
      <w:r w:rsidR="00DA43D3" w:rsidRPr="006D66F5">
        <w:rPr>
          <w:rStyle w:val="FootnoteReference"/>
          <w:rFonts w:eastAsia="Times New Roman" w:cs="Times New Roman"/>
          <w:color w:val="0C0C0C"/>
          <w:sz w:val="22"/>
          <w:lang w:eastAsia="en-GB"/>
        </w:rPr>
        <w:footnoteReference w:id="2"/>
      </w:r>
      <w:r w:rsidRPr="006D66F5">
        <w:rPr>
          <w:rFonts w:eastAsia="Times New Roman" w:cs="Times New Roman"/>
          <w:color w:val="0C0C0C"/>
          <w:sz w:val="22"/>
          <w:lang w:eastAsia="en-GB"/>
        </w:rPr>
        <w:t xml:space="preserve">. The </w:t>
      </w:r>
      <w:r w:rsidRPr="006D66F5">
        <w:rPr>
          <w:rFonts w:eastAsia="Times New Roman" w:cs="Times New Roman"/>
          <w:color w:val="0C0C0C"/>
          <w:sz w:val="22"/>
          <w:lang w:eastAsia="en-GB"/>
        </w:rPr>
        <w:lastRenderedPageBreak/>
        <w:t>overall absence rate of pupils not achieving grade 9 to 4 was over twice as high as those achieving grade 9 to 5 (8.8% compared to 3.7%)</w:t>
      </w:r>
      <w:r w:rsidR="00DA43D3" w:rsidRPr="006D66F5">
        <w:rPr>
          <w:rStyle w:val="FootnoteReference"/>
          <w:rFonts w:eastAsia="Times New Roman" w:cs="Times New Roman"/>
          <w:color w:val="0C0C0C"/>
          <w:sz w:val="22"/>
          <w:lang w:eastAsia="en-GB"/>
        </w:rPr>
        <w:footnoteReference w:id="3"/>
      </w:r>
      <w:r w:rsidRPr="006D66F5">
        <w:rPr>
          <w:rFonts w:eastAsia="Times New Roman" w:cs="Times New Roman"/>
          <w:color w:val="0C0C0C"/>
          <w:sz w:val="22"/>
          <w:lang w:eastAsia="en-GB"/>
        </w:rPr>
        <w:t>.</w:t>
      </w:r>
    </w:p>
    <w:p w14:paraId="40E81D72" w14:textId="77777777" w:rsidR="00831ABC" w:rsidRPr="006D66F5" w:rsidRDefault="00831ABC" w:rsidP="00C03FB4">
      <w:pPr>
        <w:shd w:val="clear" w:color="auto" w:fill="FFFFFF" w:themeFill="background1"/>
        <w:spacing w:after="0" w:line="240" w:lineRule="auto"/>
        <w:jc w:val="both"/>
        <w:rPr>
          <w:sz w:val="22"/>
        </w:rPr>
      </w:pPr>
    </w:p>
    <w:p w14:paraId="4FB2D271" w14:textId="5BFBEA97" w:rsidR="00E70591" w:rsidRPr="006D66F5" w:rsidRDefault="001B625E" w:rsidP="00C03FB4">
      <w:pPr>
        <w:shd w:val="clear" w:color="auto" w:fill="FFFFFF" w:themeFill="background1"/>
        <w:spacing w:after="0" w:line="240" w:lineRule="auto"/>
        <w:jc w:val="both"/>
        <w:rPr>
          <w:sz w:val="22"/>
        </w:rPr>
      </w:pPr>
      <w:r w:rsidRPr="006D66F5">
        <w:rPr>
          <w:sz w:val="22"/>
        </w:rPr>
        <w:t>W</w:t>
      </w:r>
      <w:r w:rsidR="00E761CB" w:rsidRPr="006D66F5">
        <w:rPr>
          <w:sz w:val="22"/>
        </w:rPr>
        <w:t xml:space="preserve">e recognise </w:t>
      </w:r>
      <w:r w:rsidR="00C746C8" w:rsidRPr="006D66F5">
        <w:rPr>
          <w:sz w:val="22"/>
        </w:rPr>
        <w:t xml:space="preserve">that </w:t>
      </w:r>
      <w:r w:rsidR="00C746C8" w:rsidRPr="006D66F5">
        <w:rPr>
          <w:b/>
          <w:bCs/>
          <w:i/>
          <w:iCs/>
          <w:sz w:val="22"/>
        </w:rPr>
        <w:t>‘Attendance is everybody’s responsibility’</w:t>
      </w:r>
      <w:r w:rsidR="00FC3D14" w:rsidRPr="006D66F5">
        <w:rPr>
          <w:b/>
          <w:bCs/>
          <w:i/>
          <w:iCs/>
          <w:sz w:val="22"/>
        </w:rPr>
        <w:t xml:space="preserve">. </w:t>
      </w:r>
      <w:r w:rsidR="00FC3D14" w:rsidRPr="006D66F5">
        <w:rPr>
          <w:sz w:val="22"/>
        </w:rPr>
        <w:t>This means that all</w:t>
      </w:r>
      <w:r w:rsidR="008F54F8" w:rsidRPr="006D66F5">
        <w:rPr>
          <w:sz w:val="22"/>
        </w:rPr>
        <w:t xml:space="preserve"> pupils,</w:t>
      </w:r>
      <w:r w:rsidR="00FC3D14" w:rsidRPr="006D66F5">
        <w:rPr>
          <w:sz w:val="22"/>
        </w:rPr>
        <w:t xml:space="preserve"> staff (teaching and non-teaching), parents/carers and </w:t>
      </w:r>
      <w:r w:rsidR="00A56C49" w:rsidRPr="006D66F5">
        <w:rPr>
          <w:sz w:val="22"/>
        </w:rPr>
        <w:t xml:space="preserve">Trustees </w:t>
      </w:r>
      <w:r w:rsidR="008F54F8" w:rsidRPr="006D66F5">
        <w:rPr>
          <w:sz w:val="22"/>
        </w:rPr>
        <w:t>have a role to play in promoting and achieving regular school attendance.</w:t>
      </w:r>
    </w:p>
    <w:p w14:paraId="658688F9" w14:textId="2599BA4A" w:rsidR="00E70591" w:rsidRPr="006D66F5" w:rsidRDefault="00E70591" w:rsidP="6C7F7CF3">
      <w:pPr>
        <w:pStyle w:val="NormalWeb"/>
        <w:spacing w:before="0" w:beforeAutospacing="0" w:after="0" w:afterAutospacing="0"/>
        <w:rPr>
          <w:rFonts w:ascii="Century Gothic" w:hAnsi="Century Gothic"/>
          <w:color w:val="0C0C0C"/>
          <w:sz w:val="22"/>
          <w:szCs w:val="22"/>
        </w:rPr>
      </w:pPr>
    </w:p>
    <w:p w14:paraId="588EA4B9" w14:textId="0BEB1CAC" w:rsidR="6C7F7CF3" w:rsidRPr="006D66F5" w:rsidRDefault="6C7F7CF3" w:rsidP="6C7F7CF3">
      <w:pPr>
        <w:pStyle w:val="NormalWeb"/>
        <w:spacing w:before="0" w:beforeAutospacing="0" w:after="0" w:afterAutospacing="0"/>
        <w:rPr>
          <w:rFonts w:ascii="Century Gothic" w:hAnsi="Century Gothic"/>
          <w:color w:val="0C0C0C"/>
          <w:sz w:val="22"/>
          <w:szCs w:val="22"/>
        </w:rPr>
      </w:pPr>
    </w:p>
    <w:p w14:paraId="6FD2A306" w14:textId="72783CD1" w:rsidR="003D30B4" w:rsidRPr="006D66F5" w:rsidRDefault="00C002E4" w:rsidP="00C03FB4">
      <w:pPr>
        <w:pStyle w:val="Heading2"/>
        <w:spacing w:before="0" w:line="240" w:lineRule="auto"/>
        <w:rPr>
          <w:rFonts w:ascii="Century Gothic" w:hAnsi="Century Gothic"/>
          <w:b/>
          <w:bCs/>
          <w:sz w:val="22"/>
          <w:szCs w:val="22"/>
        </w:rPr>
      </w:pPr>
      <w:bookmarkStart w:id="2" w:name="_Toc172138484"/>
      <w:r w:rsidRPr="00C002E4">
        <w:rPr>
          <w:rFonts w:ascii="Century Gothic" w:hAnsi="Century Gothic"/>
          <w:b/>
          <w:bCs/>
          <w:sz w:val="22"/>
          <w:szCs w:val="22"/>
        </w:rPr>
        <w:t>LEGAL REQUIREMENTS</w:t>
      </w:r>
      <w:bookmarkEnd w:id="2"/>
      <w:r w:rsidRPr="00C002E4">
        <w:rPr>
          <w:rFonts w:ascii="Century Gothic" w:hAnsi="Century Gothic"/>
          <w:b/>
          <w:bCs/>
          <w:sz w:val="22"/>
          <w:szCs w:val="22"/>
        </w:rPr>
        <w:t xml:space="preserve"> </w:t>
      </w:r>
    </w:p>
    <w:p w14:paraId="251BCCCA" w14:textId="5E8EB660" w:rsidR="004846D7" w:rsidRPr="006D66F5" w:rsidRDefault="004846D7" w:rsidP="00C03FB4">
      <w:pPr>
        <w:pStyle w:val="NormalWeb"/>
        <w:spacing w:before="0" w:beforeAutospacing="0" w:after="0" w:afterAutospacing="0"/>
        <w:rPr>
          <w:rFonts w:ascii="Century Gothic" w:hAnsi="Century Gothic"/>
          <w:color w:val="0C0C0C"/>
          <w:sz w:val="22"/>
          <w:szCs w:val="22"/>
        </w:rPr>
      </w:pPr>
    </w:p>
    <w:p w14:paraId="0F2C87C7" w14:textId="77777777" w:rsidR="002923F9" w:rsidRPr="006D66F5" w:rsidRDefault="002923F9" w:rsidP="00C03FB4">
      <w:pPr>
        <w:spacing w:after="0" w:line="240" w:lineRule="auto"/>
        <w:rPr>
          <w:sz w:val="22"/>
        </w:rPr>
      </w:pPr>
      <w:r w:rsidRPr="006D66F5">
        <w:rPr>
          <w:sz w:val="22"/>
        </w:rPr>
        <w:t xml:space="preserve">This policy has due regard to all relevant legislation and statutory guidance including, but not limited to, the following: </w:t>
      </w:r>
    </w:p>
    <w:p w14:paraId="3A6191AB" w14:textId="3DF85899" w:rsidR="002923F9" w:rsidRPr="006D66F5" w:rsidRDefault="002923F9" w:rsidP="00C03FB4">
      <w:pPr>
        <w:pStyle w:val="ListParagraph"/>
        <w:numPr>
          <w:ilvl w:val="0"/>
          <w:numId w:val="30"/>
        </w:numPr>
        <w:spacing w:after="0" w:line="240" w:lineRule="auto"/>
        <w:jc w:val="both"/>
        <w:rPr>
          <w:sz w:val="22"/>
        </w:rPr>
      </w:pPr>
      <w:r w:rsidRPr="006D66F5">
        <w:rPr>
          <w:sz w:val="22"/>
        </w:rPr>
        <w:t xml:space="preserve">Education Act </w:t>
      </w:r>
      <w:proofErr w:type="gramStart"/>
      <w:r w:rsidRPr="006D66F5">
        <w:rPr>
          <w:sz w:val="22"/>
        </w:rPr>
        <w:t>1996</w:t>
      </w:r>
      <w:r w:rsidR="00D815DC" w:rsidRPr="006D66F5">
        <w:rPr>
          <w:sz w:val="22"/>
        </w:rPr>
        <w:t>;</w:t>
      </w:r>
      <w:proofErr w:type="gramEnd"/>
    </w:p>
    <w:p w14:paraId="4C1E25B0" w14:textId="5FEAC4CA" w:rsidR="002923F9" w:rsidRPr="006D66F5" w:rsidRDefault="002923F9" w:rsidP="00C03FB4">
      <w:pPr>
        <w:pStyle w:val="ListParagraph"/>
        <w:numPr>
          <w:ilvl w:val="0"/>
          <w:numId w:val="30"/>
        </w:numPr>
        <w:spacing w:after="0" w:line="240" w:lineRule="auto"/>
        <w:jc w:val="both"/>
        <w:rPr>
          <w:sz w:val="22"/>
        </w:rPr>
      </w:pPr>
      <w:r w:rsidRPr="006D66F5">
        <w:rPr>
          <w:sz w:val="22"/>
        </w:rPr>
        <w:t xml:space="preserve">Equality Act </w:t>
      </w:r>
      <w:proofErr w:type="gramStart"/>
      <w:r w:rsidRPr="006D66F5">
        <w:rPr>
          <w:sz w:val="22"/>
        </w:rPr>
        <w:t>2010</w:t>
      </w:r>
      <w:r w:rsidR="00D815DC" w:rsidRPr="006D66F5">
        <w:rPr>
          <w:sz w:val="22"/>
        </w:rPr>
        <w:t>;</w:t>
      </w:r>
      <w:proofErr w:type="gramEnd"/>
    </w:p>
    <w:p w14:paraId="3B989F3D" w14:textId="65C2043D" w:rsidR="002923F9" w:rsidRPr="006D66F5" w:rsidRDefault="002923F9" w:rsidP="19C49218">
      <w:pPr>
        <w:pStyle w:val="ListParagraph"/>
        <w:numPr>
          <w:ilvl w:val="0"/>
          <w:numId w:val="30"/>
        </w:numPr>
        <w:spacing w:after="0" w:line="240" w:lineRule="auto"/>
        <w:jc w:val="both"/>
        <w:rPr>
          <w:sz w:val="22"/>
        </w:rPr>
      </w:pPr>
      <w:r w:rsidRPr="19C49218">
        <w:rPr>
          <w:sz w:val="22"/>
        </w:rPr>
        <w:t>The Education (Pupil Registration) (England) Regulations 2006 (as amended</w:t>
      </w:r>
      <w:proofErr w:type="gramStart"/>
      <w:r w:rsidRPr="19C49218">
        <w:rPr>
          <w:sz w:val="22"/>
        </w:rPr>
        <w:t>)</w:t>
      </w:r>
      <w:r w:rsidR="00D815DC" w:rsidRPr="19C49218">
        <w:rPr>
          <w:sz w:val="22"/>
        </w:rPr>
        <w:t>;</w:t>
      </w:r>
      <w:proofErr w:type="gramEnd"/>
    </w:p>
    <w:p w14:paraId="6921B9E1" w14:textId="4FE79114" w:rsidR="002923F9" w:rsidRPr="006D66F5" w:rsidRDefault="002923F9" w:rsidP="19C49218">
      <w:pPr>
        <w:pStyle w:val="ListParagraph"/>
        <w:numPr>
          <w:ilvl w:val="0"/>
          <w:numId w:val="30"/>
        </w:numPr>
        <w:spacing w:after="0" w:line="240" w:lineRule="auto"/>
        <w:jc w:val="both"/>
        <w:rPr>
          <w:sz w:val="22"/>
        </w:rPr>
      </w:pPr>
      <w:r w:rsidRPr="19C49218">
        <w:rPr>
          <w:sz w:val="22"/>
        </w:rPr>
        <w:t>Working together to improve school attendance</w:t>
      </w:r>
      <w:r w:rsidR="515D88D4" w:rsidRPr="19C49218">
        <w:rPr>
          <w:sz w:val="22"/>
        </w:rPr>
        <w:t xml:space="preserve"> (updated 2024</w:t>
      </w:r>
      <w:proofErr w:type="gramStart"/>
      <w:r w:rsidR="515D88D4" w:rsidRPr="19C49218">
        <w:rPr>
          <w:sz w:val="22"/>
        </w:rPr>
        <w:t>)</w:t>
      </w:r>
      <w:r w:rsidR="00D815DC" w:rsidRPr="19C49218">
        <w:rPr>
          <w:sz w:val="22"/>
        </w:rPr>
        <w:t>;</w:t>
      </w:r>
      <w:proofErr w:type="gramEnd"/>
    </w:p>
    <w:p w14:paraId="4DE4DAF5" w14:textId="5F0BF8C2" w:rsidR="002923F9" w:rsidRPr="006D66F5" w:rsidRDefault="002923F9" w:rsidP="19C49218">
      <w:pPr>
        <w:pStyle w:val="ListParagraph"/>
        <w:numPr>
          <w:ilvl w:val="0"/>
          <w:numId w:val="30"/>
        </w:numPr>
        <w:spacing w:after="0" w:line="240" w:lineRule="auto"/>
        <w:jc w:val="both"/>
        <w:rPr>
          <w:sz w:val="22"/>
        </w:rPr>
      </w:pPr>
      <w:r w:rsidRPr="19C49218">
        <w:rPr>
          <w:sz w:val="22"/>
        </w:rPr>
        <w:t>Children missing education’</w:t>
      </w:r>
      <w:r w:rsidR="00D815DC" w:rsidRPr="19C49218">
        <w:rPr>
          <w:sz w:val="22"/>
        </w:rPr>
        <w:t>; and</w:t>
      </w:r>
    </w:p>
    <w:p w14:paraId="765AA9AF" w14:textId="7FFF441E" w:rsidR="002923F9" w:rsidRPr="006D66F5" w:rsidRDefault="002923F9" w:rsidP="00C03FB4">
      <w:pPr>
        <w:pStyle w:val="ListParagraph"/>
        <w:numPr>
          <w:ilvl w:val="0"/>
          <w:numId w:val="30"/>
        </w:numPr>
        <w:spacing w:after="0" w:line="240" w:lineRule="auto"/>
        <w:jc w:val="both"/>
        <w:rPr>
          <w:sz w:val="22"/>
        </w:rPr>
      </w:pPr>
      <w:r w:rsidRPr="006D66F5">
        <w:rPr>
          <w:sz w:val="22"/>
        </w:rPr>
        <w:t>Keeping children safe in education</w:t>
      </w:r>
      <w:r w:rsidR="00AF2CA9">
        <w:rPr>
          <w:sz w:val="22"/>
        </w:rPr>
        <w:t>.</w:t>
      </w:r>
      <w:r w:rsidRPr="006D66F5">
        <w:rPr>
          <w:sz w:val="22"/>
        </w:rPr>
        <w:t xml:space="preserve"> </w:t>
      </w:r>
    </w:p>
    <w:p w14:paraId="6EC1F6BD" w14:textId="77777777" w:rsidR="00654A62" w:rsidRPr="006D66F5" w:rsidRDefault="00654A62" w:rsidP="00C03FB4">
      <w:pPr>
        <w:pStyle w:val="NormalWeb"/>
        <w:spacing w:before="0" w:beforeAutospacing="0" w:after="0" w:afterAutospacing="0"/>
        <w:rPr>
          <w:rFonts w:ascii="Century Gothic" w:hAnsi="Century Gothic"/>
          <w:color w:val="0C0C0C"/>
          <w:sz w:val="22"/>
          <w:szCs w:val="22"/>
        </w:rPr>
      </w:pPr>
    </w:p>
    <w:p w14:paraId="391CD5AB" w14:textId="698A03D5" w:rsidR="004846D7" w:rsidRPr="006D66F5" w:rsidRDefault="00974C90" w:rsidP="00C03FB4">
      <w:pPr>
        <w:pStyle w:val="NormalWeb"/>
        <w:spacing w:before="0" w:beforeAutospacing="0" w:after="0" w:afterAutospacing="0"/>
        <w:rPr>
          <w:rFonts w:ascii="Century Gothic" w:hAnsi="Century Gothic"/>
          <w:color w:val="0C0C0C"/>
          <w:sz w:val="22"/>
          <w:szCs w:val="22"/>
        </w:rPr>
      </w:pPr>
      <w:r w:rsidRPr="006D66F5">
        <w:rPr>
          <w:rFonts w:ascii="Century Gothic" w:hAnsi="Century Gothic"/>
          <w:color w:val="0C0C0C"/>
          <w:sz w:val="22"/>
          <w:szCs w:val="22"/>
        </w:rPr>
        <w:t>The law</w:t>
      </w:r>
      <w:r w:rsidR="00D27670" w:rsidRPr="006D66F5">
        <w:rPr>
          <w:rStyle w:val="FootnoteReference"/>
          <w:rFonts w:ascii="Century Gothic" w:hAnsi="Century Gothic"/>
          <w:color w:val="0C0C0C"/>
          <w:sz w:val="22"/>
          <w:szCs w:val="22"/>
        </w:rPr>
        <w:t xml:space="preserve"> </w:t>
      </w:r>
      <w:r w:rsidR="00D27670" w:rsidRPr="006D66F5">
        <w:rPr>
          <w:rFonts w:ascii="Century Gothic" w:hAnsi="Century Gothic"/>
          <w:color w:val="0C0C0C"/>
          <w:sz w:val="22"/>
          <w:szCs w:val="22"/>
        </w:rPr>
        <w:t xml:space="preserve">entitles all </w:t>
      </w:r>
      <w:r w:rsidR="006434BE" w:rsidRPr="006D66F5">
        <w:rPr>
          <w:rFonts w:ascii="Century Gothic" w:hAnsi="Century Gothic"/>
          <w:color w:val="0C0C0C"/>
          <w:sz w:val="22"/>
          <w:szCs w:val="22"/>
        </w:rPr>
        <w:t xml:space="preserve">children of compulsory school age to an efficient, full-time education which is suitable to their age, </w:t>
      </w:r>
      <w:r w:rsidR="005D4E4F" w:rsidRPr="006D66F5">
        <w:rPr>
          <w:rFonts w:ascii="Century Gothic" w:hAnsi="Century Gothic"/>
          <w:color w:val="0C0C0C"/>
          <w:sz w:val="22"/>
          <w:szCs w:val="22"/>
        </w:rPr>
        <w:t>aptitude,</w:t>
      </w:r>
      <w:r w:rsidR="00B2099B" w:rsidRPr="006D66F5">
        <w:rPr>
          <w:rFonts w:ascii="Century Gothic" w:hAnsi="Century Gothic"/>
          <w:color w:val="0C0C0C"/>
          <w:sz w:val="22"/>
          <w:szCs w:val="22"/>
        </w:rPr>
        <w:t xml:space="preserve"> and any special educational need they may have. There is a legal requirement placed on all parents to make sure their child received that education either by attendance at a school or </w:t>
      </w:r>
      <w:r w:rsidR="00C078E1" w:rsidRPr="006D66F5">
        <w:rPr>
          <w:rFonts w:ascii="Century Gothic" w:hAnsi="Century Gothic"/>
          <w:color w:val="0C0C0C"/>
          <w:sz w:val="22"/>
          <w:szCs w:val="22"/>
        </w:rPr>
        <w:t xml:space="preserve">by education otherwise than a school. </w:t>
      </w:r>
    </w:p>
    <w:p w14:paraId="3AAF7969" w14:textId="77777777" w:rsidR="004846D7" w:rsidRPr="006D66F5" w:rsidRDefault="004846D7" w:rsidP="00C03FB4">
      <w:pPr>
        <w:pStyle w:val="NormalWeb"/>
        <w:spacing w:before="0" w:beforeAutospacing="0" w:after="0" w:afterAutospacing="0"/>
        <w:rPr>
          <w:rFonts w:ascii="Century Gothic" w:hAnsi="Century Gothic"/>
          <w:color w:val="0C0C0C"/>
          <w:sz w:val="22"/>
          <w:szCs w:val="22"/>
        </w:rPr>
      </w:pPr>
    </w:p>
    <w:p w14:paraId="1C660F38" w14:textId="223DDF62" w:rsidR="005D4E4F" w:rsidRPr="006D66F5" w:rsidRDefault="00C078E1" w:rsidP="68C0BFB5">
      <w:pPr>
        <w:pStyle w:val="NormalWeb"/>
        <w:spacing w:before="0" w:beforeAutospacing="0" w:after="0" w:afterAutospacing="0"/>
        <w:rPr>
          <w:rFonts w:ascii="Century Gothic" w:hAnsi="Century Gothic"/>
          <w:color w:val="0C0C0C"/>
          <w:sz w:val="22"/>
          <w:szCs w:val="22"/>
        </w:rPr>
      </w:pPr>
      <w:r w:rsidRPr="006D66F5">
        <w:rPr>
          <w:rFonts w:ascii="Century Gothic" w:hAnsi="Century Gothic"/>
          <w:color w:val="0C0C0C"/>
          <w:sz w:val="22"/>
          <w:szCs w:val="22"/>
        </w:rPr>
        <w:t xml:space="preserve">Where a parent has decided to register their child at school, there are additional legal duties placed on them to ensure that their child </w:t>
      </w:r>
      <w:r w:rsidR="005D4E4F" w:rsidRPr="006D66F5">
        <w:rPr>
          <w:rFonts w:ascii="Century Gothic" w:hAnsi="Century Gothic"/>
          <w:color w:val="0C0C0C"/>
          <w:sz w:val="22"/>
          <w:szCs w:val="22"/>
        </w:rPr>
        <w:t xml:space="preserve">attends regularly. This means their child must attend every day that the school is open, except in a small number of allowable circumstances such as being too ill to attend or being given permission for an absence in advance from the school. </w:t>
      </w:r>
    </w:p>
    <w:p w14:paraId="427A608C" w14:textId="7F6FB13D" w:rsidR="68C0BFB5" w:rsidRPr="006D66F5" w:rsidRDefault="68C0BFB5" w:rsidP="68C0BFB5">
      <w:pPr>
        <w:pStyle w:val="NormalWeb"/>
        <w:spacing w:before="0" w:beforeAutospacing="0" w:after="0" w:afterAutospacing="0"/>
        <w:rPr>
          <w:rFonts w:ascii="Century Gothic" w:hAnsi="Century Gothic"/>
          <w:color w:val="0C0C0C"/>
          <w:sz w:val="22"/>
          <w:szCs w:val="22"/>
        </w:rPr>
      </w:pPr>
    </w:p>
    <w:p w14:paraId="65E50185" w14:textId="6A58E8A4" w:rsidR="0027475E" w:rsidRPr="006D66F5" w:rsidRDefault="703933F1" w:rsidP="19C49218">
      <w:pPr>
        <w:spacing w:after="0"/>
        <w:rPr>
          <w:rFonts w:eastAsia="Century Gothic" w:cs="Century Gothic"/>
          <w:sz w:val="22"/>
        </w:rPr>
      </w:pPr>
      <w:r w:rsidRPr="19C49218">
        <w:rPr>
          <w:rFonts w:eastAsia="Century Gothic" w:cs="Century Gothic"/>
          <w:sz w:val="22"/>
        </w:rPr>
        <w:t xml:space="preserve">School starting age: </w:t>
      </w:r>
    </w:p>
    <w:p w14:paraId="23969720" w14:textId="3AE8B1EB" w:rsidR="0027475E" w:rsidRPr="006D66F5" w:rsidRDefault="193E6783" w:rsidP="19C49218">
      <w:pPr>
        <w:shd w:val="clear" w:color="auto" w:fill="FFFFFF" w:themeFill="background1"/>
        <w:spacing w:before="300" w:after="300"/>
        <w:rPr>
          <w:rFonts w:eastAsia="Century Gothic" w:cs="Century Gothic"/>
          <w:sz w:val="22"/>
        </w:rPr>
      </w:pPr>
      <w:r w:rsidRPr="19C49218">
        <w:rPr>
          <w:rFonts w:eastAsia="Century Gothic" w:cs="Century Gothic"/>
          <w:sz w:val="22"/>
        </w:rPr>
        <w:t>A child must start full-time education once they reach compulsory school age. This is on 31 December, 31 March or 31 August following their fifth birthday - whichever comes first. If your child’s fifth birthday is on one of those dates then they reach compulsory school age on that date.</w:t>
      </w:r>
    </w:p>
    <w:p w14:paraId="4C7B3694" w14:textId="7D52ACF4" w:rsidR="0027475E" w:rsidRPr="006D66F5" w:rsidRDefault="193E6783" w:rsidP="19C49218">
      <w:pPr>
        <w:shd w:val="clear" w:color="auto" w:fill="FFFFFF" w:themeFill="background1"/>
        <w:spacing w:before="300" w:after="300"/>
        <w:rPr>
          <w:rFonts w:eastAsia="Century Gothic" w:cs="Century Gothic"/>
          <w:sz w:val="22"/>
        </w:rPr>
      </w:pPr>
      <w:r w:rsidRPr="19C49218">
        <w:rPr>
          <w:rFonts w:eastAsia="Century Gothic" w:cs="Century Gothic"/>
          <w:sz w:val="22"/>
        </w:rPr>
        <w:t>For example, if your child reaches compulsory school age on 31 March, they must start full-time education at the beginning of the next term (summer term that year).</w:t>
      </w:r>
    </w:p>
    <w:p w14:paraId="4EB53099" w14:textId="099D626D" w:rsidR="0027475E" w:rsidRPr="006D66F5" w:rsidRDefault="67A5B985" w:rsidP="19C49218">
      <w:pPr>
        <w:shd w:val="clear" w:color="auto" w:fill="FFFFFF" w:themeFill="background1"/>
        <w:spacing w:before="300" w:after="300"/>
        <w:rPr>
          <w:rFonts w:eastAsia="Century Gothic" w:cs="Century Gothic"/>
          <w:sz w:val="22"/>
        </w:rPr>
      </w:pPr>
      <w:r w:rsidRPr="19C49218">
        <w:rPr>
          <w:rFonts w:eastAsia="Century Gothic" w:cs="Century Gothic"/>
          <w:sz w:val="22"/>
        </w:rPr>
        <w:t>Legal age to leave school:</w:t>
      </w:r>
    </w:p>
    <w:p w14:paraId="06EF2D2E" w14:textId="4324F6D6" w:rsidR="0027475E" w:rsidRPr="006D66F5" w:rsidRDefault="3755D9A1" w:rsidP="19C49218">
      <w:pPr>
        <w:shd w:val="clear" w:color="auto" w:fill="FFFFFF" w:themeFill="background1"/>
        <w:spacing w:before="300" w:after="300"/>
        <w:rPr>
          <w:rFonts w:eastAsia="Century Gothic" w:cs="Century Gothic"/>
          <w:sz w:val="22"/>
        </w:rPr>
      </w:pPr>
      <w:r w:rsidRPr="19C49218">
        <w:rPr>
          <w:rFonts w:eastAsia="Century Gothic" w:cs="Century Gothic"/>
          <w:sz w:val="22"/>
        </w:rPr>
        <w:t>A child can leave school on the last Friday in June if they will be 16 by the end of the summer holidays.</w:t>
      </w:r>
    </w:p>
    <w:p w14:paraId="5E4BEE43" w14:textId="4C609C0D" w:rsidR="0027475E" w:rsidRPr="006D66F5" w:rsidRDefault="3755D9A1" w:rsidP="19C49218">
      <w:pPr>
        <w:shd w:val="clear" w:color="auto" w:fill="FFFFFF" w:themeFill="background1"/>
        <w:spacing w:before="300" w:after="300"/>
        <w:rPr>
          <w:rFonts w:eastAsia="Century Gothic" w:cs="Century Gothic"/>
          <w:sz w:val="22"/>
        </w:rPr>
      </w:pPr>
      <w:r w:rsidRPr="19C49218">
        <w:rPr>
          <w:rFonts w:eastAsia="Century Gothic" w:cs="Century Gothic"/>
          <w:sz w:val="22"/>
        </w:rPr>
        <w:lastRenderedPageBreak/>
        <w:t xml:space="preserve">They must then do one of the following until </w:t>
      </w:r>
      <w:r w:rsidR="00AF2CA9" w:rsidRPr="19C49218">
        <w:rPr>
          <w:rFonts w:eastAsia="Century Gothic" w:cs="Century Gothic"/>
          <w:sz w:val="22"/>
        </w:rPr>
        <w:t xml:space="preserve">they are </w:t>
      </w:r>
      <w:r w:rsidRPr="19C49218">
        <w:rPr>
          <w:rFonts w:eastAsia="Century Gothic" w:cs="Century Gothic"/>
          <w:sz w:val="22"/>
        </w:rPr>
        <w:t>18:</w:t>
      </w:r>
    </w:p>
    <w:p w14:paraId="1FAB2A98" w14:textId="0960AD3E" w:rsidR="0027475E" w:rsidRPr="006D66F5" w:rsidRDefault="3755D9A1" w:rsidP="19C49218">
      <w:pPr>
        <w:pStyle w:val="ListParagraph"/>
        <w:numPr>
          <w:ilvl w:val="0"/>
          <w:numId w:val="13"/>
        </w:numPr>
        <w:shd w:val="clear" w:color="auto" w:fill="FFFFFF" w:themeFill="background1"/>
        <w:spacing w:after="75"/>
        <w:ind w:left="300"/>
        <w:rPr>
          <w:rFonts w:eastAsia="Century Gothic" w:cs="Century Gothic"/>
          <w:sz w:val="22"/>
        </w:rPr>
      </w:pPr>
      <w:r w:rsidRPr="19C49218">
        <w:rPr>
          <w:rFonts w:eastAsia="Century Gothic" w:cs="Century Gothic"/>
          <w:sz w:val="22"/>
        </w:rPr>
        <w:t xml:space="preserve">stay in full-time education, for example at a </w:t>
      </w:r>
      <w:proofErr w:type="gramStart"/>
      <w:r w:rsidRPr="19C49218">
        <w:rPr>
          <w:rFonts w:eastAsia="Century Gothic" w:cs="Century Gothic"/>
          <w:sz w:val="22"/>
        </w:rPr>
        <w:t>college</w:t>
      </w:r>
      <w:r w:rsidR="00AF2CA9" w:rsidRPr="19C49218">
        <w:rPr>
          <w:rFonts w:eastAsia="Century Gothic" w:cs="Century Gothic"/>
          <w:sz w:val="22"/>
        </w:rPr>
        <w:t>;</w:t>
      </w:r>
      <w:proofErr w:type="gramEnd"/>
    </w:p>
    <w:p w14:paraId="6FC53AEA" w14:textId="1180DAAF" w:rsidR="0027475E" w:rsidRPr="006D66F5" w:rsidRDefault="3755D9A1" w:rsidP="19C49218">
      <w:pPr>
        <w:pStyle w:val="ListParagraph"/>
        <w:numPr>
          <w:ilvl w:val="0"/>
          <w:numId w:val="13"/>
        </w:numPr>
        <w:shd w:val="clear" w:color="auto" w:fill="FFFFFF" w:themeFill="background1"/>
        <w:spacing w:after="75"/>
        <w:ind w:left="300"/>
        <w:rPr>
          <w:rFonts w:eastAsia="Century Gothic" w:cs="Century Gothic"/>
          <w:sz w:val="22"/>
        </w:rPr>
      </w:pPr>
      <w:r w:rsidRPr="19C49218">
        <w:rPr>
          <w:rFonts w:eastAsia="Century Gothic" w:cs="Century Gothic"/>
          <w:sz w:val="22"/>
        </w:rPr>
        <w:t>start an apprenticeship</w:t>
      </w:r>
      <w:r w:rsidR="00AF2CA9" w:rsidRPr="19C49218">
        <w:rPr>
          <w:rFonts w:eastAsia="Century Gothic" w:cs="Century Gothic"/>
          <w:sz w:val="22"/>
        </w:rPr>
        <w:t>; or</w:t>
      </w:r>
    </w:p>
    <w:p w14:paraId="4D92FE7D" w14:textId="6B3AADE1" w:rsidR="0027475E" w:rsidRPr="006D66F5" w:rsidRDefault="3755D9A1" w:rsidP="19C49218">
      <w:pPr>
        <w:pStyle w:val="ListParagraph"/>
        <w:numPr>
          <w:ilvl w:val="0"/>
          <w:numId w:val="13"/>
        </w:numPr>
        <w:shd w:val="clear" w:color="auto" w:fill="FFFFFF" w:themeFill="background1"/>
        <w:spacing w:after="75"/>
        <w:ind w:left="300"/>
        <w:rPr>
          <w:rFonts w:eastAsia="Century Gothic" w:cs="Century Gothic"/>
          <w:sz w:val="22"/>
        </w:rPr>
      </w:pPr>
      <w:r w:rsidRPr="19C49218">
        <w:rPr>
          <w:rFonts w:eastAsia="Century Gothic" w:cs="Century Gothic"/>
          <w:sz w:val="22"/>
        </w:rPr>
        <w:t>spend 20 hours or more a week working or volunteering, while in part-time education or training</w:t>
      </w:r>
      <w:r w:rsidR="00AF2CA9" w:rsidRPr="19C49218">
        <w:rPr>
          <w:rFonts w:eastAsia="Century Gothic" w:cs="Century Gothic"/>
          <w:sz w:val="22"/>
        </w:rPr>
        <w:t>.</w:t>
      </w:r>
    </w:p>
    <w:p w14:paraId="404C3B3D" w14:textId="63C8FC94" w:rsidR="0027475E" w:rsidRPr="006D66F5" w:rsidRDefault="0027475E" w:rsidP="68C0BFB5">
      <w:pPr>
        <w:pStyle w:val="NoSpacing"/>
        <w:rPr>
          <w:rFonts w:cs="Calibri"/>
          <w:sz w:val="22"/>
        </w:rPr>
      </w:pPr>
    </w:p>
    <w:p w14:paraId="17CB2E5F" w14:textId="0EFF7619" w:rsidR="004846D7" w:rsidRPr="006D66F5" w:rsidRDefault="004846D7" w:rsidP="00C03FB4">
      <w:pPr>
        <w:pStyle w:val="NormalWeb"/>
        <w:spacing w:before="0" w:beforeAutospacing="0" w:after="0" w:afterAutospacing="0"/>
        <w:rPr>
          <w:rFonts w:ascii="Century Gothic" w:hAnsi="Century Gothic"/>
          <w:b/>
          <w:bCs/>
          <w:color w:val="0C0C0C"/>
          <w:sz w:val="22"/>
          <w:szCs w:val="22"/>
        </w:rPr>
      </w:pPr>
    </w:p>
    <w:p w14:paraId="26EDFDB2" w14:textId="78CE7A07" w:rsidR="001A6B4F" w:rsidRPr="006D66F5" w:rsidRDefault="00C002E4" w:rsidP="00C03FB4">
      <w:pPr>
        <w:pStyle w:val="Heading2"/>
        <w:spacing w:before="0" w:line="240" w:lineRule="auto"/>
        <w:rPr>
          <w:rFonts w:ascii="Century Gothic" w:hAnsi="Century Gothic"/>
          <w:b/>
          <w:bCs/>
          <w:sz w:val="22"/>
          <w:szCs w:val="22"/>
        </w:rPr>
      </w:pPr>
      <w:bookmarkStart w:id="3" w:name="_Toc172138485"/>
      <w:r w:rsidRPr="006D66F5">
        <w:rPr>
          <w:rFonts w:ascii="Century Gothic" w:hAnsi="Century Gothic"/>
          <w:b/>
          <w:bCs/>
          <w:sz w:val="22"/>
          <w:szCs w:val="22"/>
        </w:rPr>
        <w:t>ROLES AND RESPONSIBILITIES</w:t>
      </w:r>
      <w:bookmarkEnd w:id="3"/>
      <w:r w:rsidRPr="006D66F5">
        <w:rPr>
          <w:rFonts w:ascii="Century Gothic" w:hAnsi="Century Gothic"/>
          <w:b/>
          <w:bCs/>
          <w:sz w:val="22"/>
          <w:szCs w:val="22"/>
        </w:rPr>
        <w:t xml:space="preserve"> </w:t>
      </w:r>
    </w:p>
    <w:p w14:paraId="5B66B7AB" w14:textId="3E0C8CC0" w:rsidR="001A6B4F" w:rsidRPr="006D66F5" w:rsidRDefault="001A6B4F" w:rsidP="00C03FB4">
      <w:pPr>
        <w:pStyle w:val="NormalWeb"/>
        <w:spacing w:before="0" w:beforeAutospacing="0" w:after="0" w:afterAutospacing="0"/>
        <w:rPr>
          <w:rFonts w:ascii="Century Gothic" w:hAnsi="Century Gothic"/>
          <w:color w:val="0C0C0C"/>
          <w:sz w:val="22"/>
          <w:szCs w:val="22"/>
          <w:highlight w:val="green"/>
        </w:rPr>
      </w:pPr>
    </w:p>
    <w:p w14:paraId="5301BE49" w14:textId="77777777" w:rsidR="00017646" w:rsidRPr="006D66F5" w:rsidRDefault="00017646" w:rsidP="00C03FB4">
      <w:pPr>
        <w:spacing w:after="0" w:line="240" w:lineRule="auto"/>
        <w:rPr>
          <w:b/>
          <w:bCs/>
          <w:sz w:val="22"/>
        </w:rPr>
      </w:pPr>
      <w:proofErr w:type="spellStart"/>
      <w:r w:rsidRPr="006D66F5">
        <w:rPr>
          <w:b/>
          <w:bCs/>
          <w:sz w:val="22"/>
        </w:rPr>
        <w:t>Sapientia</w:t>
      </w:r>
      <w:proofErr w:type="spellEnd"/>
      <w:r w:rsidRPr="006D66F5">
        <w:rPr>
          <w:b/>
          <w:bCs/>
          <w:sz w:val="22"/>
        </w:rPr>
        <w:t xml:space="preserve"> Education Trust Trustees </w:t>
      </w:r>
    </w:p>
    <w:p w14:paraId="04EDD010" w14:textId="77777777" w:rsidR="00017646" w:rsidRPr="006D66F5" w:rsidRDefault="00017646" w:rsidP="00C03FB4">
      <w:pPr>
        <w:spacing w:after="0" w:line="240" w:lineRule="auto"/>
        <w:rPr>
          <w:sz w:val="22"/>
        </w:rPr>
      </w:pPr>
    </w:p>
    <w:p w14:paraId="40AB01EA" w14:textId="30B3AC08" w:rsidR="00591C13" w:rsidRPr="006D66F5" w:rsidRDefault="00017646" w:rsidP="00C03FB4">
      <w:pPr>
        <w:spacing w:after="0" w:line="240" w:lineRule="auto"/>
        <w:rPr>
          <w:sz w:val="22"/>
        </w:rPr>
      </w:pPr>
      <w:r w:rsidRPr="006D66F5">
        <w:rPr>
          <w:sz w:val="22"/>
        </w:rPr>
        <w:t xml:space="preserve">The Trustees of </w:t>
      </w:r>
      <w:proofErr w:type="spellStart"/>
      <w:r w:rsidRPr="006D66F5">
        <w:rPr>
          <w:sz w:val="22"/>
        </w:rPr>
        <w:t>Sapientia</w:t>
      </w:r>
      <w:proofErr w:type="spellEnd"/>
      <w:r w:rsidRPr="006D66F5">
        <w:rPr>
          <w:sz w:val="22"/>
        </w:rPr>
        <w:t xml:space="preserve"> Education Trust ensure that attendance remains a constant focus across of </w:t>
      </w:r>
      <w:proofErr w:type="gramStart"/>
      <w:r w:rsidRPr="006D66F5">
        <w:rPr>
          <w:sz w:val="22"/>
        </w:rPr>
        <w:t>all of</w:t>
      </w:r>
      <w:proofErr w:type="gramEnd"/>
      <w:r w:rsidRPr="006D66F5">
        <w:rPr>
          <w:sz w:val="22"/>
        </w:rPr>
        <w:t xml:space="preserve"> the schools within the multi-academy trust. </w:t>
      </w:r>
    </w:p>
    <w:p w14:paraId="651C0286" w14:textId="77777777" w:rsidR="00591C13" w:rsidRPr="006D66F5" w:rsidRDefault="00591C13" w:rsidP="00C03FB4">
      <w:pPr>
        <w:spacing w:after="0" w:line="240" w:lineRule="auto"/>
        <w:rPr>
          <w:sz w:val="22"/>
        </w:rPr>
      </w:pPr>
    </w:p>
    <w:p w14:paraId="3253AB9D" w14:textId="686AD28B" w:rsidR="00017646" w:rsidRPr="006D66F5" w:rsidRDefault="00017646" w:rsidP="00C03FB4">
      <w:pPr>
        <w:spacing w:after="0" w:line="240" w:lineRule="auto"/>
        <w:rPr>
          <w:sz w:val="22"/>
        </w:rPr>
      </w:pPr>
      <w:r w:rsidRPr="006D66F5">
        <w:rPr>
          <w:sz w:val="22"/>
        </w:rPr>
        <w:t xml:space="preserve">They achieve this by </w:t>
      </w:r>
    </w:p>
    <w:p w14:paraId="4AAC499E" w14:textId="3BDD8D3E" w:rsidR="002959E4" w:rsidRPr="006D66F5" w:rsidRDefault="002959E4" w:rsidP="3D520B5C">
      <w:pPr>
        <w:pStyle w:val="ListParagraph"/>
        <w:numPr>
          <w:ilvl w:val="0"/>
          <w:numId w:val="24"/>
        </w:numPr>
        <w:spacing w:after="0" w:line="240" w:lineRule="auto"/>
        <w:rPr>
          <w:sz w:val="22"/>
        </w:rPr>
      </w:pPr>
      <w:r w:rsidRPr="006D66F5">
        <w:rPr>
          <w:sz w:val="22"/>
        </w:rPr>
        <w:t xml:space="preserve">Ensuring that the education committee receives and scrutinise attendance </w:t>
      </w:r>
      <w:proofErr w:type="gramStart"/>
      <w:r w:rsidRPr="006D66F5">
        <w:rPr>
          <w:sz w:val="22"/>
        </w:rPr>
        <w:t>data;</w:t>
      </w:r>
      <w:proofErr w:type="gramEnd"/>
    </w:p>
    <w:p w14:paraId="4EEB698C" w14:textId="307D1C1D" w:rsidR="00017646" w:rsidRPr="006D66F5" w:rsidRDefault="00017646" w:rsidP="00C03FB4">
      <w:pPr>
        <w:pStyle w:val="ListParagraph"/>
        <w:numPr>
          <w:ilvl w:val="0"/>
          <w:numId w:val="24"/>
        </w:numPr>
        <w:spacing w:after="0" w:line="240" w:lineRule="auto"/>
        <w:rPr>
          <w:sz w:val="22"/>
        </w:rPr>
      </w:pPr>
      <w:r w:rsidRPr="006D66F5">
        <w:rPr>
          <w:sz w:val="22"/>
        </w:rPr>
        <w:t xml:space="preserve">Recognising the importance of school attendance and actively promotes it through their ethos and </w:t>
      </w:r>
      <w:proofErr w:type="gramStart"/>
      <w:r w:rsidRPr="006D66F5">
        <w:rPr>
          <w:sz w:val="22"/>
        </w:rPr>
        <w:t>policies</w:t>
      </w:r>
      <w:r w:rsidR="00591C13" w:rsidRPr="006D66F5">
        <w:rPr>
          <w:sz w:val="22"/>
        </w:rPr>
        <w:t>;</w:t>
      </w:r>
      <w:proofErr w:type="gramEnd"/>
      <w:r w:rsidRPr="006D66F5">
        <w:rPr>
          <w:sz w:val="22"/>
        </w:rPr>
        <w:t xml:space="preserve"> </w:t>
      </w:r>
    </w:p>
    <w:p w14:paraId="383CEC96" w14:textId="6C03BB19" w:rsidR="00017646" w:rsidRPr="006D66F5" w:rsidRDefault="00017646" w:rsidP="00C03FB4">
      <w:pPr>
        <w:pStyle w:val="ListParagraph"/>
        <w:numPr>
          <w:ilvl w:val="0"/>
          <w:numId w:val="22"/>
        </w:numPr>
        <w:spacing w:after="0" w:line="240" w:lineRule="auto"/>
        <w:rPr>
          <w:sz w:val="22"/>
        </w:rPr>
      </w:pPr>
      <w:r w:rsidRPr="006D66F5">
        <w:rPr>
          <w:sz w:val="22"/>
        </w:rPr>
        <w:t xml:space="preserve">Ensuring that the trust and each school </w:t>
      </w:r>
      <w:proofErr w:type="gramStart"/>
      <w:r w:rsidRPr="006D66F5">
        <w:rPr>
          <w:sz w:val="22"/>
        </w:rPr>
        <w:t>meets</w:t>
      </w:r>
      <w:proofErr w:type="gramEnd"/>
      <w:r w:rsidRPr="006D66F5">
        <w:rPr>
          <w:sz w:val="22"/>
        </w:rPr>
        <w:t xml:space="preserve"> their statutory responsibilities in relation to </w:t>
      </w:r>
      <w:proofErr w:type="gramStart"/>
      <w:r w:rsidRPr="006D66F5">
        <w:rPr>
          <w:sz w:val="22"/>
        </w:rPr>
        <w:t>attendance</w:t>
      </w:r>
      <w:r w:rsidR="00591C13" w:rsidRPr="006D66F5">
        <w:rPr>
          <w:sz w:val="22"/>
        </w:rPr>
        <w:t>;</w:t>
      </w:r>
      <w:proofErr w:type="gramEnd"/>
      <w:r w:rsidRPr="006D66F5">
        <w:rPr>
          <w:sz w:val="22"/>
        </w:rPr>
        <w:t xml:space="preserve"> </w:t>
      </w:r>
    </w:p>
    <w:p w14:paraId="144D1056" w14:textId="32CD7D9E" w:rsidR="00017646" w:rsidRPr="006D66F5" w:rsidRDefault="00017646" w:rsidP="00C03FB4">
      <w:pPr>
        <w:pStyle w:val="ListParagraph"/>
        <w:numPr>
          <w:ilvl w:val="0"/>
          <w:numId w:val="22"/>
        </w:numPr>
        <w:spacing w:after="0" w:line="240" w:lineRule="auto"/>
        <w:rPr>
          <w:sz w:val="22"/>
        </w:rPr>
      </w:pPr>
      <w:r w:rsidRPr="006D66F5">
        <w:rPr>
          <w:sz w:val="22"/>
        </w:rPr>
        <w:t xml:space="preserve">Review the attendance data for each school and across the trust. This will involve meeting to discuss the data, providing support and challenge as required.  Ensure we continue to have high aspirations for all </w:t>
      </w:r>
      <w:proofErr w:type="gramStart"/>
      <w:r w:rsidRPr="006D66F5">
        <w:rPr>
          <w:sz w:val="22"/>
        </w:rPr>
        <w:t>pupil</w:t>
      </w:r>
      <w:r w:rsidR="00591C13" w:rsidRPr="006D66F5">
        <w:rPr>
          <w:sz w:val="22"/>
        </w:rPr>
        <w:t>s;</w:t>
      </w:r>
      <w:proofErr w:type="gramEnd"/>
      <w:r w:rsidRPr="006D66F5">
        <w:rPr>
          <w:sz w:val="22"/>
        </w:rPr>
        <w:t xml:space="preserve"> </w:t>
      </w:r>
    </w:p>
    <w:p w14:paraId="6B785E8C" w14:textId="0A2986EA" w:rsidR="00017646" w:rsidRPr="006D66F5" w:rsidRDefault="00017646" w:rsidP="00C03FB4">
      <w:pPr>
        <w:pStyle w:val="ListParagraph"/>
        <w:numPr>
          <w:ilvl w:val="0"/>
          <w:numId w:val="22"/>
        </w:numPr>
        <w:spacing w:after="0" w:line="240" w:lineRule="auto"/>
        <w:rPr>
          <w:sz w:val="22"/>
        </w:rPr>
      </w:pPr>
      <w:r w:rsidRPr="006D66F5">
        <w:rPr>
          <w:sz w:val="22"/>
        </w:rPr>
        <w:t>Ensure staff have received adequate training on attendance</w:t>
      </w:r>
      <w:r w:rsidR="00591C13" w:rsidRPr="006D66F5">
        <w:rPr>
          <w:sz w:val="22"/>
        </w:rPr>
        <w:t>; and</w:t>
      </w:r>
      <w:r w:rsidRPr="006D66F5">
        <w:rPr>
          <w:sz w:val="22"/>
        </w:rPr>
        <w:t xml:space="preserve"> </w:t>
      </w:r>
    </w:p>
    <w:p w14:paraId="03D0209E" w14:textId="27A73380" w:rsidR="00017646" w:rsidRPr="006D66F5" w:rsidRDefault="00017646" w:rsidP="00C03FB4">
      <w:pPr>
        <w:pStyle w:val="ListParagraph"/>
        <w:numPr>
          <w:ilvl w:val="0"/>
          <w:numId w:val="22"/>
        </w:numPr>
        <w:spacing w:after="0" w:line="240" w:lineRule="auto"/>
        <w:rPr>
          <w:sz w:val="22"/>
        </w:rPr>
      </w:pPr>
      <w:r w:rsidRPr="006D66F5">
        <w:rPr>
          <w:sz w:val="22"/>
        </w:rPr>
        <w:t xml:space="preserve">Sharing best practice between schools within the </w:t>
      </w:r>
      <w:r w:rsidR="00591C13" w:rsidRPr="006D66F5">
        <w:rPr>
          <w:sz w:val="22"/>
        </w:rPr>
        <w:t>T</w:t>
      </w:r>
      <w:r w:rsidRPr="006D66F5">
        <w:rPr>
          <w:sz w:val="22"/>
        </w:rPr>
        <w:t xml:space="preserve">rust. </w:t>
      </w:r>
    </w:p>
    <w:p w14:paraId="7DD0EC2F" w14:textId="77777777" w:rsidR="00017646" w:rsidRPr="006D66F5" w:rsidRDefault="00017646" w:rsidP="00C03FB4">
      <w:pPr>
        <w:pStyle w:val="NormalWeb"/>
        <w:spacing w:before="0" w:beforeAutospacing="0" w:after="0" w:afterAutospacing="0"/>
        <w:rPr>
          <w:rFonts w:ascii="Century Gothic" w:hAnsi="Century Gothic"/>
          <w:color w:val="0C0C0C"/>
          <w:sz w:val="22"/>
          <w:szCs w:val="22"/>
          <w:highlight w:val="green"/>
        </w:rPr>
      </w:pPr>
    </w:p>
    <w:p w14:paraId="79625C3E" w14:textId="132A5E0C" w:rsidR="0021704A" w:rsidRPr="006D66F5" w:rsidRDefault="00680EEB" w:rsidP="00C03FB4">
      <w:pPr>
        <w:pStyle w:val="NormalWeb"/>
        <w:spacing w:before="0" w:beforeAutospacing="0" w:after="0" w:afterAutospacing="0"/>
        <w:rPr>
          <w:rFonts w:ascii="Century Gothic" w:hAnsi="Century Gothic"/>
          <w:b/>
          <w:bCs/>
          <w:color w:val="0C0C0C"/>
          <w:sz w:val="22"/>
          <w:szCs w:val="22"/>
        </w:rPr>
      </w:pPr>
      <w:r w:rsidRPr="19C49218">
        <w:rPr>
          <w:rFonts w:ascii="Century Gothic" w:hAnsi="Century Gothic"/>
          <w:b/>
          <w:bCs/>
          <w:color w:val="0C0C0C"/>
          <w:sz w:val="22"/>
          <w:szCs w:val="22"/>
        </w:rPr>
        <w:t xml:space="preserve">School </w:t>
      </w:r>
    </w:p>
    <w:tbl>
      <w:tblPr>
        <w:tblW w:w="0" w:type="auto"/>
        <w:tblLayout w:type="fixed"/>
        <w:tblLook w:val="06A0" w:firstRow="1" w:lastRow="0" w:firstColumn="1" w:lastColumn="0" w:noHBand="1" w:noVBand="1"/>
      </w:tblPr>
      <w:tblGrid>
        <w:gridCol w:w="2774"/>
        <w:gridCol w:w="2774"/>
        <w:gridCol w:w="2774"/>
      </w:tblGrid>
      <w:tr w:rsidR="19C49218" w14:paraId="41872DE4" w14:textId="77777777" w:rsidTr="19C49218">
        <w:trPr>
          <w:trHeight w:val="30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8F7C0A" w14:textId="2906B0CC" w:rsidR="19C49218" w:rsidRDefault="19C49218" w:rsidP="19C49218">
            <w:pPr>
              <w:spacing w:after="0"/>
              <w:jc w:val="center"/>
            </w:pPr>
            <w:r w:rsidRPr="19C49218">
              <w:rPr>
                <w:rFonts w:eastAsia="Century Gothic" w:cs="Century Gothic"/>
                <w:b/>
                <w:bCs/>
                <w:color w:val="0C0C0C"/>
                <w:sz w:val="22"/>
              </w:rPr>
              <w:t>Role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9BDAD17" w14:textId="418A609F" w:rsidR="19C49218" w:rsidRDefault="19C49218" w:rsidP="19C49218">
            <w:pPr>
              <w:spacing w:after="0"/>
              <w:jc w:val="center"/>
            </w:pPr>
            <w:r w:rsidRPr="19C49218">
              <w:rPr>
                <w:rFonts w:eastAsia="Century Gothic" w:cs="Century Gothic"/>
                <w:b/>
                <w:bCs/>
                <w:color w:val="0C0C0C"/>
                <w:sz w:val="22"/>
              </w:rPr>
              <w:t>Name</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FE0EC10" w14:textId="4CD115E8" w:rsidR="19C49218" w:rsidRDefault="19C49218" w:rsidP="19C49218">
            <w:pPr>
              <w:spacing w:after="0"/>
              <w:jc w:val="center"/>
            </w:pPr>
            <w:r w:rsidRPr="19C49218">
              <w:rPr>
                <w:rFonts w:eastAsia="Century Gothic" w:cs="Century Gothic"/>
                <w:b/>
                <w:bCs/>
                <w:color w:val="0C0C0C"/>
                <w:sz w:val="22"/>
              </w:rPr>
              <w:t>Contact details</w:t>
            </w:r>
          </w:p>
        </w:tc>
      </w:tr>
      <w:tr w:rsidR="19C49218" w14:paraId="3FC31E9D" w14:textId="77777777" w:rsidTr="19C49218">
        <w:trPr>
          <w:trHeight w:val="30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B4E659B" w14:textId="784DA999" w:rsidR="19C49218" w:rsidRDefault="19C49218" w:rsidP="19C49218">
            <w:pPr>
              <w:spacing w:after="0"/>
            </w:pPr>
            <w:r w:rsidRPr="19C49218">
              <w:rPr>
                <w:rFonts w:eastAsia="Century Gothic" w:cs="Century Gothic"/>
                <w:b/>
                <w:bCs/>
                <w:color w:val="0C0C0C"/>
                <w:sz w:val="22"/>
              </w:rPr>
              <w:t>Headteacher</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F03C2C7" w14:textId="36D5478C" w:rsidR="19C49218" w:rsidRDefault="00CF0235" w:rsidP="19C49218">
            <w:pPr>
              <w:spacing w:after="0"/>
            </w:pPr>
            <w:r>
              <w:rPr>
                <w:rFonts w:eastAsia="Century Gothic" w:cs="Century Gothic"/>
                <w:color w:val="0C0C0C"/>
                <w:sz w:val="22"/>
              </w:rPr>
              <w:t>Leon Hall</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F93E22B" w14:textId="4F85E781" w:rsidR="19C49218" w:rsidRDefault="19C49218" w:rsidP="19C49218">
            <w:pPr>
              <w:spacing w:after="0"/>
            </w:pPr>
            <w:r w:rsidRPr="19C49218">
              <w:rPr>
                <w:rFonts w:eastAsia="Century Gothic" w:cs="Century Gothic"/>
                <w:color w:val="0C0C0C"/>
                <w:sz w:val="22"/>
              </w:rPr>
              <w:t>01394 283374</w:t>
            </w:r>
          </w:p>
        </w:tc>
      </w:tr>
      <w:tr w:rsidR="19C49218" w14:paraId="3898F08E" w14:textId="77777777" w:rsidTr="19C49218">
        <w:trPr>
          <w:trHeight w:val="30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1BB0508" w14:textId="3A3B3C8C" w:rsidR="19C49218" w:rsidRDefault="19C49218" w:rsidP="19C49218">
            <w:pPr>
              <w:spacing w:after="0"/>
            </w:pPr>
            <w:r w:rsidRPr="19C49218">
              <w:rPr>
                <w:rFonts w:eastAsia="Century Gothic" w:cs="Century Gothic"/>
                <w:b/>
                <w:bCs/>
                <w:color w:val="0C0C0C"/>
                <w:sz w:val="22"/>
              </w:rPr>
              <w:t xml:space="preserve">Senior Leader for Attendance </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B7529EA" w14:textId="3B946ED5" w:rsidR="6548369C" w:rsidRDefault="00CF0235" w:rsidP="19C49218">
            <w:pPr>
              <w:spacing w:after="0"/>
            </w:pPr>
            <w:r>
              <w:rPr>
                <w:rFonts w:eastAsia="Century Gothic" w:cs="Century Gothic"/>
                <w:color w:val="0C0C0C"/>
                <w:sz w:val="22"/>
              </w:rPr>
              <w:t>Helen Hockley</w:t>
            </w:r>
            <w:r w:rsidR="6548369C" w:rsidRPr="19C49218">
              <w:rPr>
                <w:rFonts w:eastAsia="Century Gothic" w:cs="Century Gothic"/>
                <w:color w:val="0C0C0C"/>
                <w:sz w:val="22"/>
              </w:rPr>
              <w:t xml:space="preserve"> </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B86A580" w14:textId="2D0B6C2C" w:rsidR="19C49218" w:rsidRDefault="19C49218" w:rsidP="19C49218">
            <w:pPr>
              <w:spacing w:after="0"/>
            </w:pPr>
            <w:r w:rsidRPr="19C49218">
              <w:rPr>
                <w:rFonts w:eastAsia="Century Gothic" w:cs="Century Gothic"/>
                <w:color w:val="0C0C0C"/>
                <w:sz w:val="22"/>
              </w:rPr>
              <w:t>01394 283374</w:t>
            </w:r>
          </w:p>
        </w:tc>
      </w:tr>
      <w:tr w:rsidR="19C49218" w14:paraId="4E03C993" w14:textId="77777777" w:rsidTr="19C49218">
        <w:trPr>
          <w:trHeight w:val="30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3A97581" w14:textId="5F1577EB" w:rsidR="19C49218" w:rsidRDefault="19C49218" w:rsidP="19C49218">
            <w:pPr>
              <w:spacing w:after="0"/>
            </w:pPr>
            <w:r w:rsidRPr="19C49218">
              <w:rPr>
                <w:rFonts w:eastAsia="Century Gothic" w:cs="Century Gothic"/>
                <w:b/>
                <w:bCs/>
                <w:color w:val="0C0C0C"/>
                <w:sz w:val="22"/>
              </w:rPr>
              <w:t>Designated Safeguarding Lead</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50D2D1D" w14:textId="0CA2FE12" w:rsidR="320E0BAC" w:rsidRDefault="00CF0235" w:rsidP="19C49218">
            <w:pPr>
              <w:spacing w:after="0"/>
            </w:pPr>
            <w:r>
              <w:rPr>
                <w:rFonts w:eastAsia="Century Gothic" w:cs="Century Gothic"/>
                <w:color w:val="0C0C0C"/>
                <w:sz w:val="22"/>
              </w:rPr>
              <w:t>Helen Hockley</w:t>
            </w:r>
            <w:r w:rsidR="320E0BAC" w:rsidRPr="19C49218">
              <w:rPr>
                <w:rFonts w:eastAsia="Century Gothic" w:cs="Century Gothic"/>
                <w:color w:val="0C0C0C"/>
                <w:sz w:val="22"/>
              </w:rPr>
              <w:t xml:space="preserve"> </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30665AE" w14:textId="2DA2BEF0" w:rsidR="19C49218" w:rsidRDefault="19C49218" w:rsidP="19C49218">
            <w:pPr>
              <w:spacing w:after="0"/>
            </w:pPr>
            <w:r w:rsidRPr="19C49218">
              <w:rPr>
                <w:rFonts w:eastAsia="Century Gothic" w:cs="Century Gothic"/>
                <w:color w:val="0C0C0C"/>
                <w:sz w:val="22"/>
              </w:rPr>
              <w:t>01394 283374</w:t>
            </w:r>
          </w:p>
        </w:tc>
      </w:tr>
      <w:tr w:rsidR="19C49218" w14:paraId="124453CA" w14:textId="77777777" w:rsidTr="19C49218">
        <w:trPr>
          <w:trHeight w:val="30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63DA757" w14:textId="21D40FE0" w:rsidR="19C49218" w:rsidRDefault="19C49218" w:rsidP="19C49218">
            <w:pPr>
              <w:spacing w:after="0"/>
            </w:pPr>
            <w:r w:rsidRPr="19C49218">
              <w:rPr>
                <w:rFonts w:eastAsia="Century Gothic" w:cs="Century Gothic"/>
                <w:b/>
                <w:bCs/>
                <w:color w:val="0C0C0C"/>
                <w:sz w:val="22"/>
              </w:rPr>
              <w:t>Attendance Officer</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37010D4" w14:textId="5C1B3DFA" w:rsidR="19C49218" w:rsidRDefault="00CF0235" w:rsidP="19C49218">
            <w:pPr>
              <w:spacing w:after="0"/>
            </w:pPr>
            <w:r>
              <w:t>Phoebe Cheung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11DB53D" w14:textId="02D9121B" w:rsidR="19C49218" w:rsidRDefault="19C49218" w:rsidP="19C49218">
            <w:pPr>
              <w:spacing w:after="0"/>
            </w:pPr>
            <w:r w:rsidRPr="19C49218">
              <w:rPr>
                <w:rFonts w:eastAsia="Century Gothic" w:cs="Century Gothic"/>
                <w:color w:val="0C0C0C"/>
                <w:sz w:val="22"/>
              </w:rPr>
              <w:t>01394 283374</w:t>
            </w:r>
          </w:p>
        </w:tc>
      </w:tr>
      <w:tr w:rsidR="19C49218" w14:paraId="021C94BD" w14:textId="77777777" w:rsidTr="19C49218">
        <w:trPr>
          <w:trHeight w:val="30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22E7103" w14:textId="5E37CDCC" w:rsidR="19C49218" w:rsidRDefault="19C49218" w:rsidP="19C49218">
            <w:pPr>
              <w:spacing w:after="0"/>
            </w:pPr>
            <w:r w:rsidRPr="19C49218">
              <w:rPr>
                <w:rFonts w:eastAsia="Century Gothic" w:cs="Century Gothic"/>
                <w:b/>
                <w:bCs/>
                <w:color w:val="0C0C0C"/>
                <w:sz w:val="22"/>
              </w:rPr>
              <w:t>School absence reporting mechanism(s)</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3DF6A21" w14:textId="725F2C15" w:rsidR="19C49218" w:rsidRDefault="00CF0235" w:rsidP="19C49218">
            <w:pPr>
              <w:spacing w:after="0"/>
            </w:pPr>
            <w:r>
              <w:t>Phoebe Cheung</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160E1AD" w14:textId="2C880A7B" w:rsidR="19C49218" w:rsidRDefault="00DD4B64" w:rsidP="19C49218">
            <w:pPr>
              <w:spacing w:after="0"/>
              <w:rPr>
                <w:rFonts w:eastAsia="Century Gothic" w:cs="Century Gothic"/>
                <w:color w:val="0C0C0C"/>
                <w:sz w:val="22"/>
              </w:rPr>
            </w:pPr>
            <w:hyperlink r:id="rId13" w:history="1">
              <w:r w:rsidRPr="00BE52A8">
                <w:rPr>
                  <w:rStyle w:val="Hyperlink"/>
                  <w:rFonts w:eastAsia="Century Gothic" w:cs="Century Gothic"/>
                  <w:sz w:val="22"/>
                </w:rPr>
                <w:t>office@felixprimaryschool.org</w:t>
              </w:r>
            </w:hyperlink>
          </w:p>
          <w:p w14:paraId="4EDF088B" w14:textId="56C41530" w:rsidR="00DD4B64" w:rsidRDefault="00DD4B64" w:rsidP="19C49218">
            <w:pPr>
              <w:spacing w:after="0"/>
            </w:pPr>
            <w:r w:rsidRPr="19C49218">
              <w:rPr>
                <w:rFonts w:eastAsia="Century Gothic" w:cs="Century Gothic"/>
                <w:color w:val="0C0C0C"/>
                <w:sz w:val="22"/>
              </w:rPr>
              <w:t>01394 283374</w:t>
            </w:r>
            <w:r>
              <w:rPr>
                <w:rFonts w:eastAsia="Century Gothic" w:cs="Century Gothic"/>
                <w:color w:val="0C0C0C"/>
                <w:sz w:val="22"/>
              </w:rPr>
              <w:t xml:space="preserve"> absence line</w:t>
            </w:r>
          </w:p>
        </w:tc>
      </w:tr>
      <w:tr w:rsidR="19C49218" w14:paraId="6E485AFC" w14:textId="77777777" w:rsidTr="19C49218">
        <w:trPr>
          <w:trHeight w:val="300"/>
        </w:trPr>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4F5530A" w14:textId="74F70C51" w:rsidR="19C49218" w:rsidRDefault="19C49218" w:rsidP="19C49218">
            <w:pPr>
              <w:spacing w:after="0"/>
            </w:pPr>
            <w:r w:rsidRPr="19C49218">
              <w:rPr>
                <w:rFonts w:eastAsia="Century Gothic" w:cs="Century Gothic"/>
                <w:b/>
                <w:bCs/>
                <w:color w:val="0C0C0C"/>
                <w:sz w:val="22"/>
              </w:rPr>
              <w:t xml:space="preserve">Director of Safeguarding and Attendance </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0F8A992" w14:textId="76AA112D" w:rsidR="19C49218" w:rsidRDefault="00CF0235" w:rsidP="19C49218">
            <w:pPr>
              <w:pStyle w:val="NormalWeb"/>
              <w:spacing w:before="0" w:beforeAutospacing="0" w:after="0" w:afterAutospacing="0"/>
              <w:rPr>
                <w:rFonts w:ascii="Century Gothic" w:hAnsi="Century Gothic"/>
                <w:sz w:val="22"/>
                <w:szCs w:val="22"/>
              </w:rPr>
            </w:pPr>
            <w:r>
              <w:t>Michelle Atkinson</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AA45E3" w14:textId="3F50D897" w:rsidR="19C49218" w:rsidRDefault="19C49218" w:rsidP="19C49218">
            <w:pPr>
              <w:pStyle w:val="NormalWeb"/>
              <w:spacing w:before="0" w:beforeAutospacing="0" w:after="0" w:afterAutospacing="0"/>
              <w:rPr>
                <w:rFonts w:ascii="Century Gothic" w:hAnsi="Century Gothic"/>
                <w:sz w:val="22"/>
                <w:szCs w:val="22"/>
              </w:rPr>
            </w:pPr>
            <w:r w:rsidRPr="19C49218">
              <w:rPr>
                <w:rFonts w:ascii="Century Gothic" w:hAnsi="Century Gothic"/>
                <w:sz w:val="22"/>
                <w:szCs w:val="22"/>
              </w:rPr>
              <w:t>m.atkinson@setrust.co.uk</w:t>
            </w:r>
          </w:p>
          <w:p w14:paraId="4D8B6B9C" w14:textId="369BAF55" w:rsidR="19C49218" w:rsidRDefault="19C49218" w:rsidP="19C49218">
            <w:pPr>
              <w:pStyle w:val="NormalWeb"/>
              <w:spacing w:before="0" w:beforeAutospacing="0" w:after="0" w:afterAutospacing="0"/>
              <w:rPr>
                <w:rFonts w:ascii="Century Gothic" w:hAnsi="Century Gothic"/>
                <w:sz w:val="22"/>
                <w:szCs w:val="22"/>
              </w:rPr>
            </w:pPr>
          </w:p>
        </w:tc>
      </w:tr>
    </w:tbl>
    <w:p w14:paraId="6ADCE04C" w14:textId="4E998B04" w:rsidR="001A6B4F" w:rsidRPr="006D66F5" w:rsidRDefault="001A6B4F" w:rsidP="19C49218">
      <w:pPr>
        <w:pStyle w:val="NormalWeb"/>
        <w:spacing w:before="0" w:beforeAutospacing="0" w:after="0" w:afterAutospacing="0"/>
        <w:rPr>
          <w:rFonts w:ascii="Century Gothic" w:hAnsi="Century Gothic"/>
          <w:color w:val="0C0C0C"/>
          <w:sz w:val="22"/>
          <w:szCs w:val="22"/>
        </w:rPr>
      </w:pPr>
    </w:p>
    <w:p w14:paraId="54FD7DF5" w14:textId="49B4E9BD" w:rsidR="00BC584C" w:rsidRPr="006D66F5" w:rsidRDefault="00BC584C" w:rsidP="00C03FB4">
      <w:pPr>
        <w:shd w:val="clear" w:color="auto" w:fill="FFFFFF" w:themeFill="background1"/>
        <w:spacing w:after="0" w:line="240" w:lineRule="auto"/>
        <w:contextualSpacing/>
        <w:jc w:val="both"/>
        <w:rPr>
          <w:sz w:val="22"/>
        </w:rPr>
      </w:pPr>
    </w:p>
    <w:p w14:paraId="2F9120BB" w14:textId="7BCE7F9D" w:rsidR="00591C13" w:rsidRPr="006D66F5" w:rsidRDefault="00BC584C" w:rsidP="19C49218">
      <w:pPr>
        <w:shd w:val="clear" w:color="auto" w:fill="FFFFFF" w:themeFill="background1"/>
        <w:spacing w:after="0" w:line="240" w:lineRule="auto"/>
        <w:contextualSpacing/>
        <w:jc w:val="both"/>
        <w:rPr>
          <w:sz w:val="22"/>
        </w:rPr>
      </w:pPr>
      <w:r w:rsidRPr="19C49218">
        <w:rPr>
          <w:sz w:val="22"/>
        </w:rPr>
        <w:t>All staff at</w:t>
      </w:r>
      <w:r w:rsidR="261258ED" w:rsidRPr="19C49218">
        <w:rPr>
          <w:sz w:val="22"/>
        </w:rPr>
        <w:t xml:space="preserve"> Felix Primary School </w:t>
      </w:r>
      <w:r w:rsidR="00DC72E2" w:rsidRPr="19C49218">
        <w:rPr>
          <w:sz w:val="22"/>
        </w:rPr>
        <w:t xml:space="preserve">recognise that </w:t>
      </w:r>
      <w:r w:rsidR="00DC72E2" w:rsidRPr="19C49218">
        <w:rPr>
          <w:b/>
          <w:bCs/>
          <w:sz w:val="22"/>
        </w:rPr>
        <w:t>‘</w:t>
      </w:r>
      <w:r w:rsidR="00DC72E2" w:rsidRPr="19C49218">
        <w:rPr>
          <w:b/>
          <w:bCs/>
          <w:i/>
          <w:iCs/>
          <w:sz w:val="22"/>
        </w:rPr>
        <w:t xml:space="preserve">Attendance is everybody’s </w:t>
      </w:r>
      <w:r w:rsidR="001B37D9" w:rsidRPr="19C49218">
        <w:rPr>
          <w:b/>
          <w:bCs/>
          <w:i/>
          <w:iCs/>
          <w:sz w:val="22"/>
        </w:rPr>
        <w:t>responsibility</w:t>
      </w:r>
      <w:r w:rsidR="00DC72E2" w:rsidRPr="19C49218">
        <w:rPr>
          <w:b/>
          <w:bCs/>
          <w:i/>
          <w:iCs/>
          <w:sz w:val="22"/>
        </w:rPr>
        <w:t>’</w:t>
      </w:r>
      <w:r w:rsidR="001B37D9" w:rsidRPr="19C49218">
        <w:rPr>
          <w:b/>
          <w:bCs/>
          <w:i/>
          <w:iCs/>
          <w:sz w:val="22"/>
        </w:rPr>
        <w:t xml:space="preserve">. </w:t>
      </w:r>
      <w:r w:rsidR="001B37D9" w:rsidRPr="19C49218">
        <w:rPr>
          <w:sz w:val="22"/>
        </w:rPr>
        <w:t xml:space="preserve">They understand the </w:t>
      </w:r>
      <w:r w:rsidRPr="19C49218">
        <w:rPr>
          <w:sz w:val="22"/>
        </w:rPr>
        <w:t xml:space="preserve">key role </w:t>
      </w:r>
      <w:r w:rsidR="001B37D9" w:rsidRPr="19C49218">
        <w:rPr>
          <w:sz w:val="22"/>
        </w:rPr>
        <w:t>they have</w:t>
      </w:r>
      <w:r w:rsidRPr="19C49218">
        <w:rPr>
          <w:sz w:val="22"/>
        </w:rPr>
        <w:t xml:space="preserve"> in the safeguarding of </w:t>
      </w:r>
      <w:r w:rsidR="009952DC" w:rsidRPr="19C49218">
        <w:rPr>
          <w:sz w:val="22"/>
        </w:rPr>
        <w:t>pupils</w:t>
      </w:r>
      <w:r w:rsidRPr="19C49218">
        <w:rPr>
          <w:sz w:val="22"/>
        </w:rPr>
        <w:t xml:space="preserve"> and in supporting and promoting excellent school attendance</w:t>
      </w:r>
      <w:r w:rsidR="001B37D9" w:rsidRPr="19C49218">
        <w:rPr>
          <w:sz w:val="22"/>
        </w:rPr>
        <w:t xml:space="preserve">. </w:t>
      </w:r>
    </w:p>
    <w:p w14:paraId="5F96B97E" w14:textId="77777777" w:rsidR="00591C13" w:rsidRPr="006D66F5" w:rsidRDefault="00591C13" w:rsidP="00C03FB4">
      <w:pPr>
        <w:shd w:val="clear" w:color="auto" w:fill="FFFFFF" w:themeFill="background1"/>
        <w:spacing w:after="0" w:line="240" w:lineRule="auto"/>
        <w:contextualSpacing/>
        <w:jc w:val="both"/>
        <w:rPr>
          <w:sz w:val="22"/>
        </w:rPr>
      </w:pPr>
    </w:p>
    <w:p w14:paraId="26DA786A" w14:textId="77777777" w:rsidR="00591C13" w:rsidRPr="006D66F5" w:rsidRDefault="001B37D9" w:rsidP="00C03FB4">
      <w:pPr>
        <w:shd w:val="clear" w:color="auto" w:fill="FFFFFF" w:themeFill="background1"/>
        <w:spacing w:after="0" w:line="240" w:lineRule="auto"/>
        <w:contextualSpacing/>
        <w:jc w:val="both"/>
        <w:rPr>
          <w:sz w:val="22"/>
        </w:rPr>
      </w:pPr>
      <w:r w:rsidRPr="006D66F5">
        <w:rPr>
          <w:sz w:val="22"/>
        </w:rPr>
        <w:t xml:space="preserve">This will be achieved through training and </w:t>
      </w:r>
      <w:r w:rsidR="00576D96" w:rsidRPr="006D66F5">
        <w:rPr>
          <w:sz w:val="22"/>
        </w:rPr>
        <w:t>enforce</w:t>
      </w:r>
      <w:r w:rsidR="00791540" w:rsidRPr="006D66F5">
        <w:rPr>
          <w:sz w:val="22"/>
        </w:rPr>
        <w:t>ment</w:t>
      </w:r>
      <w:r w:rsidR="00576D96" w:rsidRPr="006D66F5">
        <w:rPr>
          <w:sz w:val="22"/>
        </w:rPr>
        <w:t xml:space="preserve"> of </w:t>
      </w:r>
      <w:r w:rsidR="0065787D" w:rsidRPr="006D66F5">
        <w:rPr>
          <w:sz w:val="22"/>
        </w:rPr>
        <w:t xml:space="preserve">related </w:t>
      </w:r>
      <w:r w:rsidR="00576D96" w:rsidRPr="006D66F5">
        <w:rPr>
          <w:sz w:val="22"/>
        </w:rPr>
        <w:t>policies and procedures.</w:t>
      </w:r>
      <w:r w:rsidR="00BC584C" w:rsidRPr="006D66F5">
        <w:rPr>
          <w:sz w:val="22"/>
        </w:rPr>
        <w:t xml:space="preserve"> All staff will work to provide an environment in which all our pupils are eager to learn, feel valued members of the school community</w:t>
      </w:r>
      <w:r w:rsidR="00576D96" w:rsidRPr="006D66F5">
        <w:rPr>
          <w:sz w:val="22"/>
        </w:rPr>
        <w:t xml:space="preserve">, are able to thrive </w:t>
      </w:r>
      <w:r w:rsidR="00BC584C" w:rsidRPr="006D66F5">
        <w:rPr>
          <w:sz w:val="22"/>
        </w:rPr>
        <w:t xml:space="preserve">and look forward to coming to school every day. </w:t>
      </w:r>
    </w:p>
    <w:p w14:paraId="2CC81BA3" w14:textId="77777777" w:rsidR="00591C13" w:rsidRPr="006D66F5" w:rsidRDefault="00591C13" w:rsidP="00C03FB4">
      <w:pPr>
        <w:shd w:val="clear" w:color="auto" w:fill="FFFFFF" w:themeFill="background1"/>
        <w:spacing w:after="0" w:line="240" w:lineRule="auto"/>
        <w:contextualSpacing/>
        <w:jc w:val="both"/>
        <w:rPr>
          <w:sz w:val="22"/>
        </w:rPr>
      </w:pPr>
    </w:p>
    <w:p w14:paraId="1BD601F0" w14:textId="6768711C" w:rsidR="00BC584C" w:rsidRPr="006D66F5" w:rsidRDefault="00BC584C" w:rsidP="00C03FB4">
      <w:pPr>
        <w:shd w:val="clear" w:color="auto" w:fill="FFFFFF" w:themeFill="background1"/>
        <w:spacing w:after="0" w:line="240" w:lineRule="auto"/>
        <w:contextualSpacing/>
        <w:jc w:val="both"/>
        <w:rPr>
          <w:sz w:val="22"/>
        </w:rPr>
      </w:pPr>
      <w:r w:rsidRPr="006D66F5">
        <w:rPr>
          <w:sz w:val="22"/>
        </w:rPr>
        <w:t xml:space="preserve">Staff also have a responsibility to set a good example in matters relating to their own attendance and punctuality. </w:t>
      </w:r>
    </w:p>
    <w:p w14:paraId="64DFFF28" w14:textId="004C8929" w:rsidR="00A423B7" w:rsidRPr="006D66F5" w:rsidRDefault="00A423B7" w:rsidP="00C03FB4">
      <w:pPr>
        <w:shd w:val="clear" w:color="auto" w:fill="FFFFFF" w:themeFill="background1"/>
        <w:spacing w:after="0" w:line="240" w:lineRule="auto"/>
        <w:contextualSpacing/>
        <w:jc w:val="both"/>
        <w:rPr>
          <w:sz w:val="22"/>
        </w:rPr>
      </w:pPr>
    </w:p>
    <w:p w14:paraId="04E4D9BA" w14:textId="326C885A" w:rsidR="00D76CCA" w:rsidRPr="006D66F5" w:rsidRDefault="00A423B7" w:rsidP="19C49218">
      <w:pPr>
        <w:shd w:val="clear" w:color="auto" w:fill="FFFFFF" w:themeFill="background1"/>
        <w:spacing w:after="0" w:line="240" w:lineRule="auto"/>
        <w:contextualSpacing/>
        <w:jc w:val="both"/>
        <w:rPr>
          <w:sz w:val="22"/>
        </w:rPr>
      </w:pPr>
      <w:r w:rsidRPr="19C49218">
        <w:rPr>
          <w:sz w:val="22"/>
        </w:rPr>
        <w:t>The Headteacher</w:t>
      </w:r>
      <w:r w:rsidR="00A31AF8">
        <w:rPr>
          <w:sz w:val="22"/>
        </w:rPr>
        <w:t xml:space="preserve"> at</w:t>
      </w:r>
      <w:r w:rsidR="1AE098A2" w:rsidRPr="19C49218">
        <w:rPr>
          <w:sz w:val="22"/>
        </w:rPr>
        <w:t xml:space="preserve"> Felix Primary School</w:t>
      </w:r>
      <w:r w:rsidRPr="19C49218">
        <w:rPr>
          <w:sz w:val="22"/>
        </w:rPr>
        <w:t xml:space="preserve"> is responsible for </w:t>
      </w:r>
      <w:r w:rsidR="002959E4" w:rsidRPr="19C49218">
        <w:rPr>
          <w:sz w:val="22"/>
        </w:rPr>
        <w:t>nominating</w:t>
      </w:r>
      <w:r w:rsidR="00B957E2" w:rsidRPr="19C49218">
        <w:rPr>
          <w:sz w:val="22"/>
        </w:rPr>
        <w:t xml:space="preserve"> a </w:t>
      </w:r>
      <w:r w:rsidR="002959E4" w:rsidRPr="19C49218">
        <w:rPr>
          <w:sz w:val="22"/>
        </w:rPr>
        <w:t xml:space="preserve">senior leader </w:t>
      </w:r>
      <w:r w:rsidR="00B957E2" w:rsidRPr="19C49218">
        <w:rPr>
          <w:sz w:val="22"/>
        </w:rPr>
        <w:t>to strategic</w:t>
      </w:r>
      <w:r w:rsidR="002959E4" w:rsidRPr="19C49218">
        <w:rPr>
          <w:sz w:val="22"/>
        </w:rPr>
        <w:t>ally</w:t>
      </w:r>
      <w:r w:rsidR="00B957E2" w:rsidRPr="19C49218">
        <w:rPr>
          <w:sz w:val="22"/>
        </w:rPr>
        <w:t xml:space="preserve"> lead attendance across the school</w:t>
      </w:r>
      <w:r w:rsidR="00591C13" w:rsidRPr="19C49218">
        <w:rPr>
          <w:sz w:val="22"/>
        </w:rPr>
        <w:t xml:space="preserve">, </w:t>
      </w:r>
      <w:r w:rsidR="00D76CCA" w:rsidRPr="19C49218">
        <w:rPr>
          <w:sz w:val="22"/>
        </w:rPr>
        <w:t>e</w:t>
      </w:r>
      <w:r w:rsidR="00B957E2" w:rsidRPr="19C49218">
        <w:rPr>
          <w:sz w:val="22"/>
        </w:rPr>
        <w:t xml:space="preserve">nsuring that they have the appropriate skills, </w:t>
      </w:r>
      <w:r w:rsidR="00323A79" w:rsidRPr="19C49218">
        <w:rPr>
          <w:sz w:val="22"/>
        </w:rPr>
        <w:t>training,</w:t>
      </w:r>
      <w:r w:rsidR="00B957E2" w:rsidRPr="19C49218">
        <w:rPr>
          <w:sz w:val="22"/>
        </w:rPr>
        <w:t xml:space="preserve"> and time to fulfil the role.</w:t>
      </w:r>
      <w:r w:rsidR="00323A79" w:rsidRPr="19C49218">
        <w:rPr>
          <w:sz w:val="22"/>
        </w:rPr>
        <w:t xml:space="preserve"> </w:t>
      </w:r>
    </w:p>
    <w:p w14:paraId="174D2D6A" w14:textId="77777777" w:rsidR="00D76CCA" w:rsidRPr="006D66F5" w:rsidRDefault="00D76CCA" w:rsidP="00C03FB4">
      <w:pPr>
        <w:shd w:val="clear" w:color="auto" w:fill="FFFFFF" w:themeFill="background1"/>
        <w:spacing w:after="0" w:line="240" w:lineRule="auto"/>
        <w:contextualSpacing/>
        <w:jc w:val="both"/>
        <w:rPr>
          <w:sz w:val="22"/>
        </w:rPr>
      </w:pPr>
    </w:p>
    <w:p w14:paraId="1336A564" w14:textId="663B9843" w:rsidR="00A423B7" w:rsidRPr="006D66F5" w:rsidRDefault="00323A79" w:rsidP="00C03FB4">
      <w:pPr>
        <w:shd w:val="clear" w:color="auto" w:fill="FFFFFF" w:themeFill="background1"/>
        <w:spacing w:after="0" w:line="240" w:lineRule="auto"/>
        <w:contextualSpacing/>
        <w:jc w:val="both"/>
        <w:rPr>
          <w:sz w:val="22"/>
        </w:rPr>
      </w:pPr>
      <w:r w:rsidRPr="006D66F5">
        <w:rPr>
          <w:sz w:val="22"/>
        </w:rPr>
        <w:t xml:space="preserve">They </w:t>
      </w:r>
      <w:r w:rsidR="00813EE6" w:rsidRPr="006D66F5">
        <w:rPr>
          <w:sz w:val="22"/>
        </w:rPr>
        <w:t>will</w:t>
      </w:r>
      <w:r w:rsidRPr="006D66F5">
        <w:rPr>
          <w:sz w:val="22"/>
        </w:rPr>
        <w:t xml:space="preserve"> maintain oversight of attendance on a</w:t>
      </w:r>
      <w:r w:rsidR="00B53026" w:rsidRPr="006D66F5">
        <w:rPr>
          <w:sz w:val="22"/>
        </w:rPr>
        <w:t xml:space="preserve">t least a ½ termly basis, providing support and challenge where required. </w:t>
      </w:r>
      <w:r w:rsidRPr="006D66F5">
        <w:rPr>
          <w:sz w:val="22"/>
        </w:rPr>
        <w:t xml:space="preserve">The Headteacher is the only person in the school who can authorise absence in exceptional circumstances. </w:t>
      </w:r>
    </w:p>
    <w:p w14:paraId="7C15172C" w14:textId="77777777" w:rsidR="00BC584C" w:rsidRPr="006D66F5" w:rsidRDefault="00BC584C" w:rsidP="00C03FB4">
      <w:pPr>
        <w:shd w:val="clear" w:color="auto" w:fill="FFFFFF" w:themeFill="background1"/>
        <w:spacing w:after="0" w:line="240" w:lineRule="auto"/>
        <w:contextualSpacing/>
        <w:jc w:val="both"/>
        <w:rPr>
          <w:sz w:val="22"/>
        </w:rPr>
      </w:pPr>
      <w:r w:rsidRPr="006D66F5">
        <w:rPr>
          <w:sz w:val="22"/>
        </w:rPr>
        <w:t xml:space="preserve"> </w:t>
      </w:r>
    </w:p>
    <w:p w14:paraId="3FF076C4" w14:textId="00D51069" w:rsidR="00D76CCA" w:rsidRPr="006D66F5" w:rsidRDefault="00BC584C" w:rsidP="19C49218">
      <w:pPr>
        <w:shd w:val="clear" w:color="auto" w:fill="FFFFFF" w:themeFill="background1"/>
        <w:spacing w:after="0" w:line="240" w:lineRule="auto"/>
        <w:contextualSpacing/>
        <w:jc w:val="both"/>
        <w:rPr>
          <w:sz w:val="22"/>
        </w:rPr>
      </w:pPr>
      <w:r w:rsidRPr="19C49218">
        <w:rPr>
          <w:sz w:val="22"/>
        </w:rPr>
        <w:t>A member of the Senior Leadership Team</w:t>
      </w:r>
      <w:r w:rsidR="0AF8349D" w:rsidRPr="19C49218">
        <w:rPr>
          <w:sz w:val="22"/>
        </w:rPr>
        <w:t xml:space="preserve">, </w:t>
      </w:r>
      <w:r w:rsidR="002007A5">
        <w:rPr>
          <w:sz w:val="22"/>
        </w:rPr>
        <w:t>Helen Hockley</w:t>
      </w:r>
      <w:r w:rsidR="0AF8349D" w:rsidRPr="19C49218">
        <w:rPr>
          <w:sz w:val="22"/>
        </w:rPr>
        <w:t>,</w:t>
      </w:r>
      <w:r w:rsidRPr="19C49218">
        <w:rPr>
          <w:color w:val="FF0000"/>
          <w:sz w:val="22"/>
        </w:rPr>
        <w:t xml:space="preserve"> </w:t>
      </w:r>
      <w:r w:rsidR="00813EE6" w:rsidRPr="19C49218">
        <w:rPr>
          <w:sz w:val="22"/>
        </w:rPr>
        <w:t>is</w:t>
      </w:r>
      <w:r w:rsidRPr="19C49218">
        <w:rPr>
          <w:sz w:val="22"/>
        </w:rPr>
        <w:t xml:space="preserve"> delegated to take the strategic lead on attendance </w:t>
      </w:r>
      <w:r w:rsidR="00DB0D85" w:rsidRPr="19C49218">
        <w:rPr>
          <w:sz w:val="22"/>
        </w:rPr>
        <w:t xml:space="preserve">with responsibility </w:t>
      </w:r>
      <w:r w:rsidRPr="19C49218">
        <w:rPr>
          <w:sz w:val="22"/>
        </w:rPr>
        <w:t xml:space="preserve">for overseeing, </w:t>
      </w:r>
      <w:r w:rsidR="00576D96" w:rsidRPr="19C49218">
        <w:rPr>
          <w:sz w:val="22"/>
        </w:rPr>
        <w:t>directing,</w:t>
      </w:r>
      <w:r w:rsidRPr="19C49218">
        <w:rPr>
          <w:sz w:val="22"/>
        </w:rPr>
        <w:t xml:space="preserve"> and coordinating the school’s </w:t>
      </w:r>
      <w:r w:rsidR="00DC72E2" w:rsidRPr="19C49218">
        <w:rPr>
          <w:sz w:val="22"/>
        </w:rPr>
        <w:t>strategy for p</w:t>
      </w:r>
      <w:r w:rsidRPr="19C49218">
        <w:rPr>
          <w:sz w:val="22"/>
        </w:rPr>
        <w:t xml:space="preserve">romoting </w:t>
      </w:r>
      <w:r w:rsidR="00DC72E2" w:rsidRPr="19C49218">
        <w:rPr>
          <w:sz w:val="22"/>
        </w:rPr>
        <w:t>a culture of re</w:t>
      </w:r>
      <w:r w:rsidRPr="19C49218">
        <w:rPr>
          <w:sz w:val="22"/>
        </w:rPr>
        <w:t xml:space="preserve">gular and </w:t>
      </w:r>
      <w:r w:rsidR="00DB0D85" w:rsidRPr="19C49218">
        <w:rPr>
          <w:sz w:val="22"/>
        </w:rPr>
        <w:t xml:space="preserve">reducing the barriers to attending school for </w:t>
      </w:r>
      <w:r w:rsidR="00667F97" w:rsidRPr="19C49218">
        <w:rPr>
          <w:sz w:val="22"/>
        </w:rPr>
        <w:t>identified</w:t>
      </w:r>
      <w:r w:rsidR="00DB0D85" w:rsidRPr="19C49218">
        <w:rPr>
          <w:sz w:val="22"/>
        </w:rPr>
        <w:t xml:space="preserve"> pupils</w:t>
      </w:r>
      <w:r w:rsidRPr="19C49218">
        <w:rPr>
          <w:sz w:val="22"/>
        </w:rPr>
        <w:t xml:space="preserve">. </w:t>
      </w:r>
    </w:p>
    <w:p w14:paraId="1E71175E" w14:textId="77777777" w:rsidR="00D76CCA" w:rsidRPr="006D66F5" w:rsidRDefault="00D76CCA" w:rsidP="00C03FB4">
      <w:pPr>
        <w:shd w:val="clear" w:color="auto" w:fill="FFFFFF" w:themeFill="background1"/>
        <w:spacing w:after="0" w:line="240" w:lineRule="auto"/>
        <w:contextualSpacing/>
        <w:jc w:val="both"/>
        <w:rPr>
          <w:sz w:val="22"/>
        </w:rPr>
      </w:pPr>
    </w:p>
    <w:p w14:paraId="22EA834F" w14:textId="42B0746F" w:rsidR="0086485F" w:rsidRPr="006D66F5" w:rsidRDefault="00BC584C" w:rsidP="00C03FB4">
      <w:pPr>
        <w:shd w:val="clear" w:color="auto" w:fill="FFFFFF" w:themeFill="background1"/>
        <w:spacing w:after="0" w:line="240" w:lineRule="auto"/>
        <w:contextualSpacing/>
        <w:jc w:val="both"/>
        <w:rPr>
          <w:sz w:val="22"/>
        </w:rPr>
      </w:pPr>
      <w:r w:rsidRPr="006D66F5">
        <w:rPr>
          <w:sz w:val="22"/>
        </w:rPr>
        <w:t>They will ensure that</w:t>
      </w:r>
      <w:r w:rsidR="00D76CCA" w:rsidRPr="006D66F5">
        <w:rPr>
          <w:sz w:val="22"/>
        </w:rPr>
        <w:t xml:space="preserve"> the school</w:t>
      </w:r>
      <w:r w:rsidR="006410E4" w:rsidRPr="006D66F5">
        <w:rPr>
          <w:sz w:val="22"/>
        </w:rPr>
        <w:t>:</w:t>
      </w:r>
      <w:r w:rsidR="0086485F" w:rsidRPr="006D66F5">
        <w:rPr>
          <w:sz w:val="22"/>
        </w:rPr>
        <w:t xml:space="preserve"> </w:t>
      </w:r>
    </w:p>
    <w:p w14:paraId="7B96C0EB" w14:textId="066FA604" w:rsidR="00CA76F2" w:rsidRPr="006D66F5" w:rsidRDefault="00CA76F2" w:rsidP="00C03FB4">
      <w:pPr>
        <w:numPr>
          <w:ilvl w:val="0"/>
          <w:numId w:val="33"/>
        </w:numPr>
        <w:spacing w:after="0" w:line="240" w:lineRule="auto"/>
        <w:jc w:val="both"/>
        <w:rPr>
          <w:rFonts w:cs="Arial"/>
          <w:sz w:val="22"/>
        </w:rPr>
      </w:pPr>
      <w:r w:rsidRPr="006D66F5">
        <w:rPr>
          <w:rFonts w:cs="Arial"/>
          <w:sz w:val="22"/>
        </w:rPr>
        <w:t>Actively promote</w:t>
      </w:r>
      <w:r w:rsidR="00D76CCA" w:rsidRPr="006D66F5">
        <w:rPr>
          <w:rFonts w:cs="Arial"/>
          <w:sz w:val="22"/>
        </w:rPr>
        <w:t>s</w:t>
      </w:r>
      <w:r w:rsidRPr="006D66F5">
        <w:rPr>
          <w:rFonts w:cs="Arial"/>
          <w:sz w:val="22"/>
        </w:rPr>
        <w:t xml:space="preserve"> the importance and value of good attendance to pupils and their parents</w:t>
      </w:r>
      <w:r w:rsidR="00980777" w:rsidRPr="006D66F5">
        <w:rPr>
          <w:rFonts w:cs="Arial"/>
          <w:sz w:val="22"/>
        </w:rPr>
        <w:t>/</w:t>
      </w:r>
      <w:proofErr w:type="gramStart"/>
      <w:r w:rsidR="00980777" w:rsidRPr="006D66F5">
        <w:rPr>
          <w:rFonts w:cs="Arial"/>
          <w:sz w:val="22"/>
        </w:rPr>
        <w:t>carers</w:t>
      </w:r>
      <w:r w:rsidR="00D76CCA" w:rsidRPr="006D66F5">
        <w:rPr>
          <w:rFonts w:cs="Arial"/>
          <w:sz w:val="22"/>
        </w:rPr>
        <w:t>;</w:t>
      </w:r>
      <w:proofErr w:type="gramEnd"/>
    </w:p>
    <w:p w14:paraId="6173FBC5" w14:textId="044089D9" w:rsidR="00CA76F2" w:rsidRPr="006D66F5" w:rsidRDefault="00CA76F2" w:rsidP="00C03FB4">
      <w:pPr>
        <w:numPr>
          <w:ilvl w:val="0"/>
          <w:numId w:val="33"/>
        </w:numPr>
        <w:spacing w:after="0" w:line="240" w:lineRule="auto"/>
        <w:jc w:val="both"/>
        <w:rPr>
          <w:rFonts w:cs="Arial"/>
          <w:sz w:val="22"/>
        </w:rPr>
      </w:pPr>
      <w:r w:rsidRPr="006D66F5">
        <w:rPr>
          <w:rFonts w:cs="Arial"/>
          <w:sz w:val="22"/>
        </w:rPr>
        <w:t>Form</w:t>
      </w:r>
      <w:r w:rsidR="00D76CCA" w:rsidRPr="006D66F5">
        <w:rPr>
          <w:rFonts w:cs="Arial"/>
          <w:sz w:val="22"/>
        </w:rPr>
        <w:t>s</w:t>
      </w:r>
      <w:r w:rsidRPr="006D66F5">
        <w:rPr>
          <w:rFonts w:cs="Arial"/>
          <w:sz w:val="22"/>
        </w:rPr>
        <w:t xml:space="preserve"> positive relationships with pupils and parents</w:t>
      </w:r>
      <w:r w:rsidR="00980777" w:rsidRPr="006D66F5">
        <w:rPr>
          <w:rFonts w:cs="Arial"/>
          <w:sz w:val="22"/>
        </w:rPr>
        <w:t>/</w:t>
      </w:r>
      <w:proofErr w:type="gramStart"/>
      <w:r w:rsidR="00980777" w:rsidRPr="006D66F5">
        <w:rPr>
          <w:rFonts w:cs="Arial"/>
          <w:sz w:val="22"/>
        </w:rPr>
        <w:t>carers</w:t>
      </w:r>
      <w:r w:rsidR="00D76CCA" w:rsidRPr="006D66F5">
        <w:rPr>
          <w:rFonts w:cs="Arial"/>
          <w:sz w:val="22"/>
        </w:rPr>
        <w:t>;</w:t>
      </w:r>
      <w:proofErr w:type="gramEnd"/>
      <w:r w:rsidRPr="006D66F5">
        <w:rPr>
          <w:rFonts w:cs="Arial"/>
          <w:sz w:val="22"/>
        </w:rPr>
        <w:t xml:space="preserve">   </w:t>
      </w:r>
    </w:p>
    <w:p w14:paraId="6985ADE4" w14:textId="3AF50B9F" w:rsidR="00512737" w:rsidRPr="006D66F5" w:rsidRDefault="00C8359E" w:rsidP="00C03FB4">
      <w:pPr>
        <w:numPr>
          <w:ilvl w:val="0"/>
          <w:numId w:val="33"/>
        </w:numPr>
        <w:spacing w:after="0" w:line="240" w:lineRule="auto"/>
        <w:ind w:left="714" w:hanging="357"/>
        <w:jc w:val="both"/>
        <w:rPr>
          <w:rFonts w:cs="Arial"/>
          <w:sz w:val="22"/>
        </w:rPr>
      </w:pPr>
      <w:r w:rsidRPr="006D66F5">
        <w:rPr>
          <w:rFonts w:cs="Arial"/>
          <w:sz w:val="22"/>
        </w:rPr>
        <w:t>Ensure</w:t>
      </w:r>
      <w:r w:rsidR="00D76CCA" w:rsidRPr="006D66F5">
        <w:rPr>
          <w:rFonts w:cs="Arial"/>
          <w:sz w:val="22"/>
        </w:rPr>
        <w:t>s</w:t>
      </w:r>
      <w:r w:rsidRPr="006D66F5">
        <w:rPr>
          <w:rFonts w:cs="Arial"/>
          <w:sz w:val="22"/>
        </w:rPr>
        <w:t xml:space="preserve"> that there is a whole school approach which reinforces good school attendance, with good teaching and learning experiences that encourage all pupils to attend and to </w:t>
      </w:r>
      <w:proofErr w:type="gramStart"/>
      <w:r w:rsidRPr="006D66F5">
        <w:rPr>
          <w:rFonts w:cs="Arial"/>
          <w:sz w:val="22"/>
        </w:rPr>
        <w:t>achieve</w:t>
      </w:r>
      <w:r w:rsidR="00D76CCA" w:rsidRPr="006D66F5">
        <w:rPr>
          <w:rFonts w:cs="Arial"/>
          <w:sz w:val="22"/>
        </w:rPr>
        <w:t>;</w:t>
      </w:r>
      <w:proofErr w:type="gramEnd"/>
      <w:r w:rsidRPr="006D66F5">
        <w:rPr>
          <w:rFonts w:cs="Arial"/>
          <w:sz w:val="22"/>
        </w:rPr>
        <w:t xml:space="preserve">   </w:t>
      </w:r>
    </w:p>
    <w:p w14:paraId="2ACA18AF" w14:textId="54E8BCDF" w:rsidR="00512737" w:rsidRPr="006D66F5" w:rsidRDefault="00702B52" w:rsidP="00C03FB4">
      <w:pPr>
        <w:pStyle w:val="ListParagraph"/>
        <w:numPr>
          <w:ilvl w:val="0"/>
          <w:numId w:val="33"/>
        </w:numPr>
        <w:shd w:val="clear" w:color="auto" w:fill="FFFFFF" w:themeFill="background1"/>
        <w:spacing w:after="0" w:line="240" w:lineRule="auto"/>
        <w:ind w:left="714" w:hanging="357"/>
        <w:jc w:val="both"/>
        <w:rPr>
          <w:sz w:val="22"/>
        </w:rPr>
      </w:pPr>
      <w:r w:rsidRPr="006D66F5">
        <w:rPr>
          <w:sz w:val="22"/>
        </w:rPr>
        <w:t xml:space="preserve">Applies the </w:t>
      </w:r>
      <w:r w:rsidR="0086485F" w:rsidRPr="006D66F5">
        <w:rPr>
          <w:sz w:val="22"/>
        </w:rPr>
        <w:t xml:space="preserve">attendance </w:t>
      </w:r>
      <w:r w:rsidR="00DB0D85" w:rsidRPr="006D66F5">
        <w:rPr>
          <w:sz w:val="22"/>
        </w:rPr>
        <w:t>policy</w:t>
      </w:r>
      <w:r w:rsidR="00BC584C" w:rsidRPr="006D66F5">
        <w:rPr>
          <w:sz w:val="22"/>
        </w:rPr>
        <w:t xml:space="preserve"> consistently throughout the </w:t>
      </w:r>
      <w:proofErr w:type="gramStart"/>
      <w:r w:rsidR="00BC584C" w:rsidRPr="006D66F5">
        <w:rPr>
          <w:sz w:val="22"/>
        </w:rPr>
        <w:t>school</w:t>
      </w:r>
      <w:r w:rsidR="00D76CCA" w:rsidRPr="006D66F5">
        <w:rPr>
          <w:sz w:val="22"/>
        </w:rPr>
        <w:t>;</w:t>
      </w:r>
      <w:proofErr w:type="gramEnd"/>
    </w:p>
    <w:p w14:paraId="0B4797BE" w14:textId="5E7E8E78" w:rsidR="008E140A" w:rsidRPr="006D66F5" w:rsidRDefault="008E140A" w:rsidP="00C03FB4">
      <w:pPr>
        <w:numPr>
          <w:ilvl w:val="0"/>
          <w:numId w:val="33"/>
        </w:numPr>
        <w:spacing w:after="0" w:line="240" w:lineRule="auto"/>
        <w:ind w:left="714" w:hanging="357"/>
        <w:jc w:val="both"/>
        <w:rPr>
          <w:rFonts w:cs="Arial"/>
          <w:sz w:val="22"/>
        </w:rPr>
      </w:pPr>
      <w:r w:rsidRPr="006D66F5">
        <w:rPr>
          <w:rFonts w:cs="Arial"/>
          <w:sz w:val="22"/>
        </w:rPr>
        <w:t>Ensure</w:t>
      </w:r>
      <w:r w:rsidR="00702B52" w:rsidRPr="006D66F5">
        <w:rPr>
          <w:rFonts w:cs="Arial"/>
          <w:sz w:val="22"/>
        </w:rPr>
        <w:t>s</w:t>
      </w:r>
      <w:r w:rsidRPr="006D66F5">
        <w:rPr>
          <w:rFonts w:cs="Arial"/>
          <w:sz w:val="22"/>
        </w:rPr>
        <w:t xml:space="preserve"> that all staff are aware of the Attendance Policy</w:t>
      </w:r>
      <w:r w:rsidR="00174030" w:rsidRPr="006D66F5">
        <w:rPr>
          <w:rFonts w:cs="Arial"/>
          <w:sz w:val="22"/>
        </w:rPr>
        <w:t xml:space="preserve">, </w:t>
      </w:r>
      <w:r w:rsidRPr="006D66F5">
        <w:rPr>
          <w:rFonts w:cs="Arial"/>
          <w:sz w:val="22"/>
        </w:rPr>
        <w:t>adequately trained to address attendance issues</w:t>
      </w:r>
      <w:r w:rsidR="00174030" w:rsidRPr="006D66F5">
        <w:rPr>
          <w:rFonts w:cs="Arial"/>
          <w:sz w:val="22"/>
        </w:rPr>
        <w:t xml:space="preserve"> and aware of </w:t>
      </w:r>
      <w:r w:rsidR="00D44FB4" w:rsidRPr="006D66F5">
        <w:rPr>
          <w:rFonts w:cs="Arial"/>
          <w:sz w:val="22"/>
        </w:rPr>
        <w:t xml:space="preserve">school’s current attendance </w:t>
      </w:r>
      <w:proofErr w:type="gramStart"/>
      <w:r w:rsidR="00D44FB4" w:rsidRPr="006D66F5">
        <w:rPr>
          <w:rFonts w:cs="Arial"/>
          <w:sz w:val="22"/>
        </w:rPr>
        <w:t>headlines</w:t>
      </w:r>
      <w:r w:rsidR="00D76CCA" w:rsidRPr="006D66F5">
        <w:rPr>
          <w:rFonts w:cs="Arial"/>
          <w:sz w:val="22"/>
        </w:rPr>
        <w:t>;</w:t>
      </w:r>
      <w:proofErr w:type="gramEnd"/>
    </w:p>
    <w:p w14:paraId="38E3D802" w14:textId="382C8AC1" w:rsidR="00512737" w:rsidRPr="006D66F5" w:rsidRDefault="0086485F" w:rsidP="00C03FB4">
      <w:pPr>
        <w:pStyle w:val="ListParagraph"/>
        <w:numPr>
          <w:ilvl w:val="0"/>
          <w:numId w:val="33"/>
        </w:numPr>
        <w:shd w:val="clear" w:color="auto" w:fill="FFFFFF" w:themeFill="background1"/>
        <w:spacing w:after="0" w:line="240" w:lineRule="auto"/>
        <w:ind w:left="714" w:hanging="357"/>
        <w:jc w:val="both"/>
        <w:rPr>
          <w:sz w:val="22"/>
        </w:rPr>
      </w:pPr>
      <w:r w:rsidRPr="006D66F5">
        <w:rPr>
          <w:sz w:val="22"/>
        </w:rPr>
        <w:t>A</w:t>
      </w:r>
      <w:r w:rsidR="00BC584C" w:rsidRPr="006D66F5">
        <w:rPr>
          <w:sz w:val="22"/>
        </w:rPr>
        <w:t>nalys</w:t>
      </w:r>
      <w:r w:rsidR="00512737" w:rsidRPr="006D66F5">
        <w:rPr>
          <w:sz w:val="22"/>
        </w:rPr>
        <w:t>e</w:t>
      </w:r>
      <w:r w:rsidR="00702B52" w:rsidRPr="006D66F5">
        <w:rPr>
          <w:sz w:val="22"/>
        </w:rPr>
        <w:t>s</w:t>
      </w:r>
      <w:r w:rsidR="00BC584C" w:rsidRPr="006D66F5">
        <w:rPr>
          <w:sz w:val="22"/>
        </w:rPr>
        <w:t xml:space="preserve"> attendance data</w:t>
      </w:r>
      <w:r w:rsidR="00C25233" w:rsidRPr="006D66F5">
        <w:rPr>
          <w:sz w:val="22"/>
        </w:rPr>
        <w:t xml:space="preserve"> periodically throughout the year</w:t>
      </w:r>
      <w:r w:rsidRPr="006D66F5">
        <w:rPr>
          <w:sz w:val="22"/>
        </w:rPr>
        <w:t xml:space="preserve"> to identify </w:t>
      </w:r>
      <w:r w:rsidR="00512737" w:rsidRPr="006D66F5">
        <w:rPr>
          <w:sz w:val="22"/>
        </w:rPr>
        <w:t>patterns and trends</w:t>
      </w:r>
      <w:r w:rsidR="00C25233" w:rsidRPr="006D66F5">
        <w:rPr>
          <w:sz w:val="22"/>
        </w:rPr>
        <w:t xml:space="preserve">. Using this data to identify and support pupils and specific cohorts </w:t>
      </w:r>
      <w:r w:rsidR="00667F97" w:rsidRPr="006D66F5">
        <w:rPr>
          <w:sz w:val="22"/>
        </w:rPr>
        <w:t>whose attendance is of concern</w:t>
      </w:r>
      <w:r w:rsidR="00D76CCA" w:rsidRPr="006D66F5">
        <w:rPr>
          <w:sz w:val="22"/>
        </w:rPr>
        <w:t>; and</w:t>
      </w:r>
      <w:r w:rsidR="00667F97" w:rsidRPr="006D66F5">
        <w:rPr>
          <w:sz w:val="22"/>
        </w:rPr>
        <w:t xml:space="preserve"> </w:t>
      </w:r>
    </w:p>
    <w:p w14:paraId="5026DBA9" w14:textId="1FD3DCF1" w:rsidR="00BC584C" w:rsidRPr="006D66F5" w:rsidRDefault="00512737" w:rsidP="00C03FB4">
      <w:pPr>
        <w:pStyle w:val="ListParagraph"/>
        <w:numPr>
          <w:ilvl w:val="0"/>
          <w:numId w:val="33"/>
        </w:numPr>
        <w:shd w:val="clear" w:color="auto" w:fill="FFFFFF" w:themeFill="background1"/>
        <w:spacing w:after="0" w:line="240" w:lineRule="auto"/>
        <w:jc w:val="both"/>
        <w:rPr>
          <w:sz w:val="22"/>
        </w:rPr>
      </w:pPr>
      <w:r w:rsidRPr="19C49218">
        <w:rPr>
          <w:sz w:val="22"/>
        </w:rPr>
        <w:t>R</w:t>
      </w:r>
      <w:r w:rsidR="00BC584C" w:rsidRPr="19C49218">
        <w:rPr>
          <w:sz w:val="22"/>
        </w:rPr>
        <w:t>eport</w:t>
      </w:r>
      <w:r w:rsidR="00702B52" w:rsidRPr="19C49218">
        <w:rPr>
          <w:sz w:val="22"/>
        </w:rPr>
        <w:t>s</w:t>
      </w:r>
      <w:r w:rsidR="00BC584C" w:rsidRPr="19C49218">
        <w:rPr>
          <w:sz w:val="22"/>
        </w:rPr>
        <w:t xml:space="preserve"> on attendance to the Senior Leadership Team</w:t>
      </w:r>
      <w:r w:rsidR="00667F97" w:rsidRPr="19C49218">
        <w:rPr>
          <w:sz w:val="22"/>
        </w:rPr>
        <w:t xml:space="preserve">, SET Central Team and Trustees. </w:t>
      </w:r>
    </w:p>
    <w:p w14:paraId="3E598E9D" w14:textId="77777777" w:rsidR="00211E4C" w:rsidRPr="006D66F5" w:rsidRDefault="00211E4C" w:rsidP="00C03FB4">
      <w:pPr>
        <w:shd w:val="clear" w:color="auto" w:fill="FFFFFF" w:themeFill="background1"/>
        <w:spacing w:after="0" w:line="240" w:lineRule="auto"/>
        <w:contextualSpacing/>
        <w:jc w:val="both"/>
        <w:rPr>
          <w:sz w:val="22"/>
        </w:rPr>
      </w:pPr>
    </w:p>
    <w:p w14:paraId="6A100994" w14:textId="160DB9B7" w:rsidR="4165948E" w:rsidRDefault="4165948E" w:rsidP="19C49218">
      <w:pPr>
        <w:pStyle w:val="ListParagraph"/>
        <w:numPr>
          <w:ilvl w:val="0"/>
          <w:numId w:val="36"/>
        </w:numPr>
        <w:spacing w:after="0" w:line="240" w:lineRule="auto"/>
        <w:jc w:val="both"/>
        <w:rPr>
          <w:rFonts w:cs="Arial"/>
          <w:sz w:val="22"/>
          <w:lang w:val="en-US"/>
        </w:rPr>
      </w:pPr>
      <w:r w:rsidRPr="19C49218">
        <w:rPr>
          <w:rFonts w:eastAsia="Century Gothic" w:cs="Century Gothic"/>
          <w:color w:val="000000" w:themeColor="text1"/>
          <w:sz w:val="22"/>
          <w:lang w:val="en-US"/>
        </w:rPr>
        <w:t>The Attendance Lead will:</w:t>
      </w:r>
    </w:p>
    <w:p w14:paraId="175FC4CF" w14:textId="2B97B9F1"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 xml:space="preserve">Monitor and </w:t>
      </w:r>
      <w:proofErr w:type="spellStart"/>
      <w:r w:rsidRPr="19C49218">
        <w:rPr>
          <w:rFonts w:eastAsia="Century Gothic" w:cs="Century Gothic"/>
          <w:color w:val="000000" w:themeColor="text1"/>
          <w:sz w:val="22"/>
          <w:lang w:val="en-US"/>
        </w:rPr>
        <w:t>analyse</w:t>
      </w:r>
      <w:proofErr w:type="spellEnd"/>
      <w:r w:rsidRPr="19C49218">
        <w:rPr>
          <w:rFonts w:eastAsia="Century Gothic" w:cs="Century Gothic"/>
          <w:color w:val="000000" w:themeColor="text1"/>
          <w:sz w:val="22"/>
          <w:lang w:val="en-US"/>
        </w:rPr>
        <w:t xml:space="preserve"> pupil attendance data, including the completion of registers daily to ensure they are completed </w:t>
      </w:r>
      <w:proofErr w:type="gramStart"/>
      <w:r w:rsidRPr="19C49218">
        <w:rPr>
          <w:rFonts w:eastAsia="Century Gothic" w:cs="Century Gothic"/>
          <w:color w:val="000000" w:themeColor="text1"/>
          <w:sz w:val="22"/>
          <w:lang w:val="en-US"/>
        </w:rPr>
        <w:t>correctly;</w:t>
      </w:r>
      <w:proofErr w:type="gramEnd"/>
    </w:p>
    <w:p w14:paraId="59B5439C" w14:textId="763EFE0B"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 xml:space="preserve">Implement the identified strategies for promoting excellent whole school </w:t>
      </w:r>
      <w:proofErr w:type="gramStart"/>
      <w:r w:rsidRPr="19C49218">
        <w:rPr>
          <w:rFonts w:eastAsia="Century Gothic" w:cs="Century Gothic"/>
          <w:color w:val="000000" w:themeColor="text1"/>
          <w:sz w:val="22"/>
          <w:lang w:val="en-US"/>
        </w:rPr>
        <w:t>attendance;</w:t>
      </w:r>
      <w:proofErr w:type="gramEnd"/>
    </w:p>
    <w:p w14:paraId="19ED6CFD" w14:textId="7EC0CEA1"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 xml:space="preserve">Implement the identified strategies for tackling unsatisfactory </w:t>
      </w:r>
      <w:proofErr w:type="gramStart"/>
      <w:r w:rsidRPr="19C49218">
        <w:rPr>
          <w:rFonts w:eastAsia="Century Gothic" w:cs="Century Gothic"/>
          <w:color w:val="000000" w:themeColor="text1"/>
          <w:sz w:val="22"/>
          <w:lang w:val="en-US"/>
        </w:rPr>
        <w:t>attendance;</w:t>
      </w:r>
      <w:proofErr w:type="gramEnd"/>
    </w:p>
    <w:p w14:paraId="5E51C983" w14:textId="7AF605B5"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 xml:space="preserve">Manage individual pupil casework </w:t>
      </w:r>
      <w:proofErr w:type="gramStart"/>
      <w:r w:rsidRPr="19C49218">
        <w:rPr>
          <w:rFonts w:eastAsia="Century Gothic" w:cs="Century Gothic"/>
          <w:color w:val="000000" w:themeColor="text1"/>
          <w:sz w:val="22"/>
          <w:lang w:val="en-US"/>
        </w:rPr>
        <w:t>files;</w:t>
      </w:r>
      <w:proofErr w:type="gramEnd"/>
    </w:p>
    <w:p w14:paraId="2D1E2CAA" w14:textId="29BC4191" w:rsidR="4165948E" w:rsidRDefault="4165948E" w:rsidP="19C49218">
      <w:pPr>
        <w:pStyle w:val="ListParagraph"/>
        <w:numPr>
          <w:ilvl w:val="0"/>
          <w:numId w:val="36"/>
        </w:numPr>
        <w:shd w:val="clear" w:color="auto" w:fill="FFFFFF" w:themeFill="background1"/>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 xml:space="preserve">Coordinate individual action plans for pupils whose attendance is causing </w:t>
      </w:r>
      <w:proofErr w:type="gramStart"/>
      <w:r w:rsidRPr="19C49218">
        <w:rPr>
          <w:rFonts w:eastAsia="Century Gothic" w:cs="Century Gothic"/>
          <w:color w:val="000000" w:themeColor="text1"/>
          <w:sz w:val="22"/>
          <w:lang w:val="en-US"/>
        </w:rPr>
        <w:t>concern;</w:t>
      </w:r>
      <w:proofErr w:type="gramEnd"/>
    </w:p>
    <w:p w14:paraId="27AD1D94" w14:textId="0EC0287B"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 xml:space="preserve">Ensure first day calling procedures are adhered to if a child is absent from school without contact from </w:t>
      </w:r>
      <w:proofErr w:type="gramStart"/>
      <w:r w:rsidRPr="19C49218">
        <w:rPr>
          <w:rFonts w:eastAsia="Century Gothic" w:cs="Century Gothic"/>
          <w:color w:val="000000" w:themeColor="text1"/>
          <w:sz w:val="22"/>
          <w:lang w:val="en-US"/>
        </w:rPr>
        <w:t>parents;</w:t>
      </w:r>
      <w:proofErr w:type="gramEnd"/>
    </w:p>
    <w:p w14:paraId="22DB1FA2" w14:textId="124C0B4C"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lastRenderedPageBreak/>
        <w:t xml:space="preserve">Take an active lead in delivering whole school initiatives such as awards assemblies and reward </w:t>
      </w:r>
      <w:proofErr w:type="gramStart"/>
      <w:r w:rsidRPr="19C49218">
        <w:rPr>
          <w:rFonts w:eastAsia="Century Gothic" w:cs="Century Gothic"/>
          <w:color w:val="000000" w:themeColor="text1"/>
          <w:sz w:val="22"/>
          <w:lang w:val="en-US"/>
        </w:rPr>
        <w:t>schemes;</w:t>
      </w:r>
      <w:proofErr w:type="gramEnd"/>
      <w:r w:rsidRPr="19C49218">
        <w:rPr>
          <w:rFonts w:eastAsia="Century Gothic" w:cs="Century Gothic"/>
          <w:color w:val="000000" w:themeColor="text1"/>
          <w:sz w:val="22"/>
          <w:lang w:val="en-US"/>
        </w:rPr>
        <w:t xml:space="preserve"> </w:t>
      </w:r>
    </w:p>
    <w:p w14:paraId="183E4373" w14:textId="7743763F"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Make referrals to appropriate external agencies; and</w:t>
      </w:r>
    </w:p>
    <w:p w14:paraId="0F45FD23" w14:textId="53DBE693" w:rsidR="4165948E" w:rsidRDefault="4165948E" w:rsidP="19C49218">
      <w:pPr>
        <w:pStyle w:val="ListParagraph"/>
        <w:numPr>
          <w:ilvl w:val="0"/>
          <w:numId w:val="36"/>
        </w:numPr>
        <w:spacing w:before="220" w:after="220"/>
        <w:jc w:val="both"/>
        <w:rPr>
          <w:rFonts w:eastAsia="Century Gothic" w:cs="Century Gothic"/>
          <w:color w:val="000000" w:themeColor="text1"/>
          <w:sz w:val="22"/>
          <w:lang w:val="en-US"/>
        </w:rPr>
      </w:pPr>
      <w:r w:rsidRPr="19C49218">
        <w:rPr>
          <w:rFonts w:eastAsia="Century Gothic" w:cs="Century Gothic"/>
          <w:color w:val="000000" w:themeColor="text1"/>
          <w:sz w:val="22"/>
          <w:lang w:val="en-US"/>
        </w:rPr>
        <w:t>Inform the Local Authority of any pupils who are to be deleted from the admissions and attendance register.</w:t>
      </w:r>
    </w:p>
    <w:p w14:paraId="1E0549C7" w14:textId="77777777" w:rsidR="00C03FB4" w:rsidRPr="006D66F5" w:rsidRDefault="00C03FB4" w:rsidP="00C03FB4">
      <w:pPr>
        <w:shd w:val="clear" w:color="auto" w:fill="FFFFFF" w:themeFill="background1"/>
        <w:spacing w:after="0" w:line="240" w:lineRule="auto"/>
        <w:contextualSpacing/>
        <w:jc w:val="both"/>
        <w:rPr>
          <w:b/>
          <w:bCs/>
          <w:sz w:val="22"/>
        </w:rPr>
      </w:pPr>
    </w:p>
    <w:p w14:paraId="1F8F6105" w14:textId="139A358E" w:rsidR="00980777" w:rsidRPr="006D66F5" w:rsidRDefault="00BC067F" w:rsidP="00C03FB4">
      <w:pPr>
        <w:shd w:val="clear" w:color="auto" w:fill="FFFFFF" w:themeFill="background1"/>
        <w:spacing w:after="0" w:line="240" w:lineRule="auto"/>
        <w:contextualSpacing/>
        <w:jc w:val="both"/>
        <w:rPr>
          <w:b/>
          <w:bCs/>
          <w:sz w:val="22"/>
        </w:rPr>
      </w:pPr>
      <w:r w:rsidRPr="006D66F5">
        <w:rPr>
          <w:b/>
          <w:bCs/>
          <w:sz w:val="22"/>
        </w:rPr>
        <w:t>All staff will</w:t>
      </w:r>
      <w:r w:rsidR="00980777" w:rsidRPr="006D66F5">
        <w:rPr>
          <w:b/>
          <w:bCs/>
          <w:sz w:val="22"/>
        </w:rPr>
        <w:t>:</w:t>
      </w:r>
    </w:p>
    <w:p w14:paraId="1AD44B99" w14:textId="77777777" w:rsidR="00017646" w:rsidRPr="006D66F5" w:rsidRDefault="00017646" w:rsidP="00C03FB4">
      <w:pPr>
        <w:shd w:val="clear" w:color="auto" w:fill="FFFFFF" w:themeFill="background1"/>
        <w:spacing w:after="0" w:line="240" w:lineRule="auto"/>
        <w:contextualSpacing/>
        <w:jc w:val="both"/>
        <w:rPr>
          <w:b/>
          <w:bCs/>
          <w:sz w:val="22"/>
        </w:rPr>
      </w:pPr>
    </w:p>
    <w:p w14:paraId="764521B0" w14:textId="1D0A1402" w:rsidR="00980777" w:rsidRPr="006D66F5" w:rsidRDefault="00980777" w:rsidP="68C0BFB5">
      <w:pPr>
        <w:numPr>
          <w:ilvl w:val="0"/>
          <w:numId w:val="33"/>
        </w:numPr>
        <w:spacing w:after="0" w:line="240" w:lineRule="auto"/>
        <w:jc w:val="both"/>
        <w:rPr>
          <w:rFonts w:cs="Arial"/>
          <w:sz w:val="22"/>
        </w:rPr>
      </w:pPr>
      <w:r w:rsidRPr="006D66F5">
        <w:rPr>
          <w:rFonts w:cs="Arial"/>
          <w:sz w:val="22"/>
        </w:rPr>
        <w:t xml:space="preserve">Actively promote the importance and value of </w:t>
      </w:r>
      <w:r w:rsidR="002959E4" w:rsidRPr="006D66F5">
        <w:rPr>
          <w:rFonts w:cs="Arial"/>
          <w:sz w:val="22"/>
        </w:rPr>
        <w:t>school</w:t>
      </w:r>
      <w:r w:rsidRPr="006D66F5">
        <w:rPr>
          <w:rFonts w:cs="Arial"/>
          <w:sz w:val="22"/>
        </w:rPr>
        <w:t xml:space="preserve"> attendance to pupils and their parents/</w:t>
      </w:r>
      <w:proofErr w:type="gramStart"/>
      <w:r w:rsidRPr="006D66F5">
        <w:rPr>
          <w:rFonts w:cs="Arial"/>
          <w:sz w:val="22"/>
        </w:rPr>
        <w:t>carers</w:t>
      </w:r>
      <w:r w:rsidR="00B40D69" w:rsidRPr="006D66F5">
        <w:rPr>
          <w:rFonts w:cs="Arial"/>
          <w:sz w:val="22"/>
        </w:rPr>
        <w:t>;</w:t>
      </w:r>
      <w:proofErr w:type="gramEnd"/>
    </w:p>
    <w:p w14:paraId="552A5AF7" w14:textId="287C32D4" w:rsidR="00980777" w:rsidRPr="006D66F5" w:rsidRDefault="00980777" w:rsidP="00C03FB4">
      <w:pPr>
        <w:numPr>
          <w:ilvl w:val="0"/>
          <w:numId w:val="33"/>
        </w:numPr>
        <w:spacing w:after="0" w:line="240" w:lineRule="auto"/>
        <w:jc w:val="both"/>
        <w:rPr>
          <w:rFonts w:cs="Arial"/>
          <w:sz w:val="22"/>
        </w:rPr>
      </w:pPr>
      <w:r w:rsidRPr="006D66F5">
        <w:rPr>
          <w:rFonts w:cs="Arial"/>
          <w:sz w:val="22"/>
        </w:rPr>
        <w:t>Form positive relationships with pupils and parents/</w:t>
      </w:r>
      <w:proofErr w:type="gramStart"/>
      <w:r w:rsidRPr="006D66F5">
        <w:rPr>
          <w:rFonts w:cs="Arial"/>
          <w:sz w:val="22"/>
        </w:rPr>
        <w:t>carers</w:t>
      </w:r>
      <w:r w:rsidR="00B40D69" w:rsidRPr="006D66F5">
        <w:rPr>
          <w:rFonts w:cs="Arial"/>
          <w:sz w:val="22"/>
        </w:rPr>
        <w:t>;</w:t>
      </w:r>
      <w:proofErr w:type="gramEnd"/>
      <w:r w:rsidRPr="006D66F5">
        <w:rPr>
          <w:rFonts w:cs="Arial"/>
          <w:sz w:val="22"/>
        </w:rPr>
        <w:t xml:space="preserve">   </w:t>
      </w:r>
    </w:p>
    <w:p w14:paraId="5E6477D7" w14:textId="3FB6C9FB" w:rsidR="00A75688" w:rsidRPr="006D66F5" w:rsidRDefault="00C369FB" w:rsidP="00C03FB4">
      <w:pPr>
        <w:numPr>
          <w:ilvl w:val="0"/>
          <w:numId w:val="33"/>
        </w:numPr>
        <w:spacing w:after="0" w:line="240" w:lineRule="auto"/>
        <w:jc w:val="both"/>
        <w:rPr>
          <w:rFonts w:cs="Arial"/>
          <w:sz w:val="22"/>
        </w:rPr>
      </w:pPr>
      <w:r w:rsidRPr="006D66F5">
        <w:rPr>
          <w:rFonts w:cs="Arial"/>
          <w:sz w:val="22"/>
        </w:rPr>
        <w:t xml:space="preserve">Share concerns regarding pupil attendance with the </w:t>
      </w:r>
      <w:r w:rsidR="00A75688" w:rsidRPr="006D66F5">
        <w:rPr>
          <w:rFonts w:cs="Arial"/>
          <w:sz w:val="22"/>
        </w:rPr>
        <w:t xml:space="preserve">Attendance </w:t>
      </w:r>
      <w:proofErr w:type="gramStart"/>
      <w:r w:rsidR="00A75688" w:rsidRPr="006D66F5">
        <w:rPr>
          <w:rFonts w:cs="Arial"/>
          <w:sz w:val="22"/>
        </w:rPr>
        <w:t>Leader</w:t>
      </w:r>
      <w:r w:rsidR="00B40D69" w:rsidRPr="006D66F5">
        <w:rPr>
          <w:rFonts w:cs="Arial"/>
          <w:sz w:val="22"/>
        </w:rPr>
        <w:t>;</w:t>
      </w:r>
      <w:proofErr w:type="gramEnd"/>
      <w:r w:rsidR="00A75688" w:rsidRPr="006D66F5">
        <w:rPr>
          <w:rFonts w:cs="Arial"/>
          <w:sz w:val="22"/>
        </w:rPr>
        <w:t xml:space="preserve"> </w:t>
      </w:r>
    </w:p>
    <w:p w14:paraId="533039E7" w14:textId="626F694A" w:rsidR="00014E3F" w:rsidRPr="006D66F5" w:rsidRDefault="00014E3F" w:rsidP="00C03FB4">
      <w:pPr>
        <w:numPr>
          <w:ilvl w:val="0"/>
          <w:numId w:val="33"/>
        </w:numPr>
        <w:spacing w:after="0" w:line="240" w:lineRule="auto"/>
        <w:jc w:val="both"/>
        <w:rPr>
          <w:rFonts w:cs="Arial"/>
          <w:sz w:val="22"/>
        </w:rPr>
      </w:pPr>
      <w:r w:rsidRPr="006D66F5">
        <w:rPr>
          <w:rFonts w:cs="Arial"/>
          <w:sz w:val="22"/>
        </w:rPr>
        <w:t xml:space="preserve">Contribute to a whole school approach which reinforces good school attendance; with good teaching and learning experiences that encourage all pupils to attend and to </w:t>
      </w:r>
      <w:proofErr w:type="gramStart"/>
      <w:r w:rsidRPr="006D66F5">
        <w:rPr>
          <w:rFonts w:cs="Arial"/>
          <w:sz w:val="22"/>
        </w:rPr>
        <w:t>achieve</w:t>
      </w:r>
      <w:r w:rsidR="00B40D69" w:rsidRPr="006D66F5">
        <w:rPr>
          <w:rFonts w:cs="Arial"/>
          <w:sz w:val="22"/>
        </w:rPr>
        <w:t>;</w:t>
      </w:r>
      <w:proofErr w:type="gramEnd"/>
    </w:p>
    <w:p w14:paraId="225EDC12" w14:textId="6727242E" w:rsidR="00670EE8" w:rsidRPr="006D66F5" w:rsidRDefault="00670EE8" w:rsidP="00C03FB4">
      <w:pPr>
        <w:numPr>
          <w:ilvl w:val="0"/>
          <w:numId w:val="33"/>
        </w:numPr>
        <w:spacing w:after="0" w:line="240" w:lineRule="auto"/>
        <w:jc w:val="both"/>
        <w:rPr>
          <w:rFonts w:cs="Arial"/>
          <w:sz w:val="22"/>
        </w:rPr>
      </w:pPr>
      <w:r w:rsidRPr="006D66F5">
        <w:rPr>
          <w:rFonts w:cs="Arial"/>
          <w:sz w:val="22"/>
        </w:rPr>
        <w:t xml:space="preserve">Ensure that registers are recorded accurately and in a timely </w:t>
      </w:r>
      <w:proofErr w:type="gramStart"/>
      <w:r w:rsidRPr="006D66F5">
        <w:rPr>
          <w:rFonts w:cs="Arial"/>
          <w:sz w:val="22"/>
        </w:rPr>
        <w:t>manner</w:t>
      </w:r>
      <w:r w:rsidR="00B40D69" w:rsidRPr="006D66F5">
        <w:rPr>
          <w:rFonts w:cs="Arial"/>
          <w:sz w:val="22"/>
        </w:rPr>
        <w:t>;</w:t>
      </w:r>
      <w:proofErr w:type="gramEnd"/>
      <w:r w:rsidRPr="006D66F5">
        <w:rPr>
          <w:rFonts w:cs="Arial"/>
          <w:sz w:val="22"/>
        </w:rPr>
        <w:t xml:space="preserve"> </w:t>
      </w:r>
    </w:p>
    <w:p w14:paraId="2A7865C9" w14:textId="63A3F2EB" w:rsidR="00A22327" w:rsidRPr="006D66F5" w:rsidRDefault="00A22327" w:rsidP="00C03FB4">
      <w:pPr>
        <w:numPr>
          <w:ilvl w:val="0"/>
          <w:numId w:val="33"/>
        </w:numPr>
        <w:spacing w:after="0" w:line="240" w:lineRule="auto"/>
        <w:jc w:val="both"/>
        <w:rPr>
          <w:rFonts w:cs="Arial"/>
          <w:sz w:val="22"/>
        </w:rPr>
      </w:pPr>
      <w:r w:rsidRPr="006D66F5">
        <w:rPr>
          <w:rFonts w:cs="Arial"/>
          <w:sz w:val="22"/>
        </w:rPr>
        <w:t xml:space="preserve">Provide support to pupils and their parents/carers to improve a </w:t>
      </w:r>
      <w:proofErr w:type="gramStart"/>
      <w:r w:rsidRPr="006D66F5">
        <w:rPr>
          <w:rFonts w:cs="Arial"/>
          <w:sz w:val="22"/>
        </w:rPr>
        <w:t>pupils</w:t>
      </w:r>
      <w:proofErr w:type="gramEnd"/>
      <w:r w:rsidRPr="006D66F5">
        <w:rPr>
          <w:rFonts w:cs="Arial"/>
          <w:sz w:val="22"/>
        </w:rPr>
        <w:t xml:space="preserve"> attendance</w:t>
      </w:r>
      <w:r w:rsidR="00B40D69" w:rsidRPr="006D66F5">
        <w:rPr>
          <w:rFonts w:cs="Arial"/>
          <w:sz w:val="22"/>
        </w:rPr>
        <w:t>; and</w:t>
      </w:r>
    </w:p>
    <w:p w14:paraId="6B8472AD" w14:textId="4FF377CF" w:rsidR="00014E3F" w:rsidRPr="006D66F5" w:rsidRDefault="001874AB" w:rsidP="00C03FB4">
      <w:pPr>
        <w:numPr>
          <w:ilvl w:val="0"/>
          <w:numId w:val="33"/>
        </w:numPr>
        <w:spacing w:after="0" w:line="240" w:lineRule="auto"/>
        <w:jc w:val="both"/>
        <w:rPr>
          <w:rFonts w:cs="Arial"/>
          <w:sz w:val="22"/>
        </w:rPr>
      </w:pPr>
      <w:r w:rsidRPr="006D66F5">
        <w:rPr>
          <w:rFonts w:cs="Arial"/>
          <w:sz w:val="22"/>
        </w:rPr>
        <w:t>Work with other agencies to improve attendance and support pupils and their families.</w:t>
      </w:r>
    </w:p>
    <w:p w14:paraId="244E918D" w14:textId="77777777" w:rsidR="001874AB" w:rsidRPr="006D66F5" w:rsidRDefault="001874AB" w:rsidP="00C03FB4">
      <w:pPr>
        <w:shd w:val="clear" w:color="auto" w:fill="FFFFFF" w:themeFill="background1"/>
        <w:spacing w:after="0" w:line="240" w:lineRule="auto"/>
        <w:contextualSpacing/>
        <w:jc w:val="both"/>
        <w:rPr>
          <w:sz w:val="22"/>
          <w:highlight w:val="green"/>
        </w:rPr>
      </w:pPr>
    </w:p>
    <w:p w14:paraId="1E196199" w14:textId="21430CCB" w:rsidR="00254489" w:rsidRPr="006D66F5" w:rsidRDefault="00254489" w:rsidP="00C03FB4">
      <w:pPr>
        <w:shd w:val="clear" w:color="auto" w:fill="FFFFFF" w:themeFill="background1"/>
        <w:spacing w:after="0" w:line="240" w:lineRule="auto"/>
        <w:contextualSpacing/>
        <w:jc w:val="both"/>
        <w:rPr>
          <w:b/>
          <w:bCs/>
          <w:sz w:val="22"/>
        </w:rPr>
      </w:pPr>
      <w:r w:rsidRPr="006D66F5">
        <w:rPr>
          <w:b/>
          <w:bCs/>
          <w:sz w:val="22"/>
        </w:rPr>
        <w:t xml:space="preserve">Parents / carers </w:t>
      </w:r>
    </w:p>
    <w:p w14:paraId="2EF08647" w14:textId="31B594CD" w:rsidR="00B53026" w:rsidRPr="006D66F5" w:rsidRDefault="00B53026" w:rsidP="00C03FB4">
      <w:pPr>
        <w:shd w:val="clear" w:color="auto" w:fill="FFFFFF" w:themeFill="background1"/>
        <w:spacing w:after="0" w:line="240" w:lineRule="auto"/>
        <w:contextualSpacing/>
        <w:jc w:val="both"/>
        <w:rPr>
          <w:sz w:val="22"/>
        </w:rPr>
      </w:pPr>
    </w:p>
    <w:p w14:paraId="72237B9B" w14:textId="11E527D1" w:rsidR="000A1A1D" w:rsidRPr="006D66F5" w:rsidRDefault="000A1A1D" w:rsidP="00C03FB4">
      <w:pPr>
        <w:shd w:val="clear" w:color="auto" w:fill="FFFFFF" w:themeFill="background1"/>
        <w:spacing w:after="0" w:line="240" w:lineRule="auto"/>
        <w:contextualSpacing/>
        <w:jc w:val="both"/>
        <w:rPr>
          <w:sz w:val="22"/>
        </w:rPr>
      </w:pPr>
      <w:proofErr w:type="gramStart"/>
      <w:r w:rsidRPr="006D66F5">
        <w:rPr>
          <w:sz w:val="22"/>
        </w:rPr>
        <w:t>For the purpose of</w:t>
      </w:r>
      <w:proofErr w:type="gramEnd"/>
      <w:r w:rsidRPr="006D66F5">
        <w:rPr>
          <w:sz w:val="22"/>
        </w:rPr>
        <w:t xml:space="preserve"> this policy a parent</w:t>
      </w:r>
      <w:r w:rsidRPr="006D66F5">
        <w:rPr>
          <w:rStyle w:val="FootnoteReference"/>
          <w:sz w:val="22"/>
        </w:rPr>
        <w:footnoteReference w:id="4"/>
      </w:r>
      <w:r w:rsidRPr="006D66F5">
        <w:rPr>
          <w:sz w:val="22"/>
        </w:rPr>
        <w:t xml:space="preserve"> means</w:t>
      </w:r>
      <w:r w:rsidR="006410E4" w:rsidRPr="006D66F5">
        <w:rPr>
          <w:sz w:val="22"/>
        </w:rPr>
        <w:t>:</w:t>
      </w:r>
      <w:r w:rsidRPr="006D66F5">
        <w:rPr>
          <w:sz w:val="22"/>
        </w:rPr>
        <w:t xml:space="preserve"> </w:t>
      </w:r>
    </w:p>
    <w:p w14:paraId="5649D042" w14:textId="23AB0507" w:rsidR="000A1A1D" w:rsidRPr="006D66F5" w:rsidRDefault="000A1A1D" w:rsidP="00C03FB4">
      <w:pPr>
        <w:pStyle w:val="NormalWeb"/>
        <w:numPr>
          <w:ilvl w:val="0"/>
          <w:numId w:val="14"/>
        </w:numPr>
        <w:spacing w:before="0" w:beforeAutospacing="0" w:after="0" w:afterAutospacing="0"/>
        <w:rPr>
          <w:rFonts w:ascii="Century Gothic" w:hAnsi="Century Gothic"/>
          <w:color w:val="0C0C0C"/>
          <w:sz w:val="22"/>
          <w:szCs w:val="22"/>
        </w:rPr>
      </w:pPr>
      <w:r w:rsidRPr="006D66F5">
        <w:rPr>
          <w:rFonts w:ascii="Century Gothic" w:hAnsi="Century Gothic"/>
          <w:color w:val="0C0C0C"/>
          <w:sz w:val="22"/>
          <w:szCs w:val="22"/>
        </w:rPr>
        <w:t xml:space="preserve">all natural parents, whether they are married or </w:t>
      </w:r>
      <w:proofErr w:type="gramStart"/>
      <w:r w:rsidR="005D33BC" w:rsidRPr="006D66F5">
        <w:rPr>
          <w:rFonts w:ascii="Century Gothic" w:hAnsi="Century Gothic"/>
          <w:color w:val="0C0C0C"/>
          <w:sz w:val="22"/>
          <w:szCs w:val="22"/>
        </w:rPr>
        <w:t>not</w:t>
      </w:r>
      <w:r w:rsidR="00B40D69" w:rsidRPr="006D66F5">
        <w:rPr>
          <w:rFonts w:ascii="Century Gothic" w:hAnsi="Century Gothic"/>
          <w:color w:val="0C0C0C"/>
          <w:sz w:val="22"/>
          <w:szCs w:val="22"/>
        </w:rPr>
        <w:t>;</w:t>
      </w:r>
      <w:proofErr w:type="gramEnd"/>
      <w:r w:rsidRPr="006D66F5">
        <w:rPr>
          <w:rFonts w:ascii="Century Gothic" w:hAnsi="Century Gothic"/>
          <w:color w:val="0C0C0C"/>
          <w:sz w:val="22"/>
          <w:szCs w:val="22"/>
        </w:rPr>
        <w:t xml:space="preserve"> </w:t>
      </w:r>
    </w:p>
    <w:p w14:paraId="68C763FE" w14:textId="72ECA758" w:rsidR="000A1A1D" w:rsidRPr="006D66F5" w:rsidRDefault="000A1A1D" w:rsidP="00C03FB4">
      <w:pPr>
        <w:pStyle w:val="NormalWeb"/>
        <w:numPr>
          <w:ilvl w:val="0"/>
          <w:numId w:val="14"/>
        </w:numPr>
        <w:spacing w:before="0" w:beforeAutospacing="0" w:after="0" w:afterAutospacing="0"/>
        <w:rPr>
          <w:rFonts w:ascii="Century Gothic" w:hAnsi="Century Gothic"/>
          <w:color w:val="0C0C0C"/>
          <w:sz w:val="22"/>
          <w:szCs w:val="22"/>
        </w:rPr>
      </w:pPr>
      <w:r w:rsidRPr="006D66F5">
        <w:rPr>
          <w:rFonts w:ascii="Century Gothic" w:hAnsi="Century Gothic"/>
          <w:color w:val="0C0C0C"/>
          <w:sz w:val="22"/>
          <w:szCs w:val="22"/>
        </w:rPr>
        <w:t xml:space="preserve">any person who has parental responsibility for a child or young person; and </w:t>
      </w:r>
    </w:p>
    <w:p w14:paraId="4453F651" w14:textId="05D585FF" w:rsidR="000A1A1D" w:rsidRPr="006D66F5" w:rsidRDefault="000A1A1D" w:rsidP="00C03FB4">
      <w:pPr>
        <w:pStyle w:val="NormalWeb"/>
        <w:numPr>
          <w:ilvl w:val="0"/>
          <w:numId w:val="14"/>
        </w:numPr>
        <w:spacing w:before="0" w:beforeAutospacing="0" w:after="0" w:afterAutospacing="0"/>
        <w:rPr>
          <w:rFonts w:ascii="Century Gothic" w:hAnsi="Century Gothic"/>
          <w:color w:val="0C0C0C"/>
          <w:sz w:val="22"/>
          <w:szCs w:val="22"/>
        </w:rPr>
      </w:pPr>
      <w:r w:rsidRPr="006D66F5">
        <w:rPr>
          <w:rFonts w:ascii="Century Gothic" w:hAnsi="Century Gothic"/>
          <w:color w:val="0C0C0C"/>
          <w:sz w:val="22"/>
          <w:szCs w:val="22"/>
        </w:rPr>
        <w:t>any person who has care of a child or young person (</w:t>
      </w:r>
      <w:r w:rsidR="005D33BC" w:rsidRPr="006D66F5">
        <w:rPr>
          <w:rFonts w:ascii="Century Gothic" w:hAnsi="Century Gothic"/>
          <w:color w:val="0C0C0C"/>
          <w:sz w:val="22"/>
          <w:szCs w:val="22"/>
        </w:rPr>
        <w:t>i.e.,</w:t>
      </w:r>
      <w:r w:rsidRPr="006D66F5">
        <w:rPr>
          <w:rFonts w:ascii="Century Gothic" w:hAnsi="Century Gothic"/>
          <w:color w:val="0C0C0C"/>
          <w:sz w:val="22"/>
          <w:szCs w:val="22"/>
        </w:rPr>
        <w:t xml:space="preserve"> lives with and looks after the child). </w:t>
      </w:r>
    </w:p>
    <w:p w14:paraId="1E1A4DB3" w14:textId="77777777" w:rsidR="000A1A1D" w:rsidRPr="006D66F5" w:rsidRDefault="000A1A1D" w:rsidP="00C03FB4">
      <w:pPr>
        <w:shd w:val="clear" w:color="auto" w:fill="FFFFFF" w:themeFill="background1"/>
        <w:spacing w:after="0" w:line="240" w:lineRule="auto"/>
        <w:contextualSpacing/>
        <w:jc w:val="both"/>
        <w:rPr>
          <w:sz w:val="22"/>
        </w:rPr>
      </w:pPr>
    </w:p>
    <w:p w14:paraId="0B948ADC" w14:textId="668FC35E" w:rsidR="00B53026" w:rsidRPr="006D66F5" w:rsidRDefault="001A6B4F" w:rsidP="00C03FB4">
      <w:pPr>
        <w:pStyle w:val="NormalWeb"/>
        <w:spacing w:before="0" w:beforeAutospacing="0" w:after="0" w:afterAutospacing="0"/>
        <w:rPr>
          <w:rFonts w:ascii="Century Gothic" w:hAnsi="Century Gothic"/>
          <w:color w:val="0C0C0C"/>
          <w:sz w:val="22"/>
          <w:szCs w:val="22"/>
        </w:rPr>
      </w:pPr>
      <w:r w:rsidRPr="006D66F5">
        <w:rPr>
          <w:rFonts w:ascii="Century Gothic" w:hAnsi="Century Gothic"/>
          <w:sz w:val="22"/>
          <w:szCs w:val="22"/>
        </w:rPr>
        <w:t xml:space="preserve">Parents </w:t>
      </w:r>
      <w:r w:rsidR="00336DF9" w:rsidRPr="006D66F5">
        <w:rPr>
          <w:rFonts w:ascii="Century Gothic" w:hAnsi="Century Gothic"/>
          <w:sz w:val="22"/>
          <w:szCs w:val="22"/>
        </w:rPr>
        <w:t xml:space="preserve">have additional legal duties placed on them to </w:t>
      </w:r>
      <w:r w:rsidRPr="006D66F5">
        <w:rPr>
          <w:rFonts w:ascii="Century Gothic" w:hAnsi="Century Gothic"/>
          <w:sz w:val="22"/>
          <w:szCs w:val="22"/>
        </w:rPr>
        <w:t>ensure that their child attends school regularly</w:t>
      </w:r>
      <w:r w:rsidR="00336DF9" w:rsidRPr="006D66F5">
        <w:rPr>
          <w:rFonts w:ascii="Century Gothic" w:hAnsi="Century Gothic"/>
          <w:sz w:val="22"/>
          <w:szCs w:val="22"/>
        </w:rPr>
        <w:t>. T</w:t>
      </w:r>
      <w:r w:rsidR="00A423B7" w:rsidRPr="006D66F5">
        <w:rPr>
          <w:rFonts w:ascii="Century Gothic" w:hAnsi="Century Gothic"/>
          <w:sz w:val="22"/>
          <w:szCs w:val="22"/>
        </w:rPr>
        <w:t xml:space="preserve">his means that any absences should </w:t>
      </w:r>
      <w:r w:rsidR="00B53026" w:rsidRPr="006D66F5">
        <w:rPr>
          <w:rFonts w:ascii="Century Gothic" w:hAnsi="Century Gothic"/>
          <w:sz w:val="22"/>
          <w:szCs w:val="22"/>
        </w:rPr>
        <w:t xml:space="preserve">only be </w:t>
      </w:r>
      <w:r w:rsidR="00B53026" w:rsidRPr="006D66F5">
        <w:rPr>
          <w:rFonts w:ascii="Century Gothic" w:hAnsi="Century Gothic"/>
          <w:color w:val="0C0C0C"/>
          <w:sz w:val="22"/>
          <w:szCs w:val="22"/>
        </w:rPr>
        <w:t xml:space="preserve">a small number of allowable circumstances such as being too ill to attend or being given permission for an absence in advance from the school. </w:t>
      </w:r>
    </w:p>
    <w:p w14:paraId="3446C916" w14:textId="263F38E3" w:rsidR="006D7104" w:rsidRPr="006D66F5" w:rsidRDefault="006D7104" w:rsidP="00C03FB4">
      <w:pPr>
        <w:pStyle w:val="NormalWeb"/>
        <w:spacing w:before="0" w:beforeAutospacing="0" w:after="0" w:afterAutospacing="0"/>
        <w:rPr>
          <w:rFonts w:ascii="Century Gothic" w:hAnsi="Century Gothic"/>
          <w:color w:val="0C0C0C"/>
          <w:sz w:val="22"/>
          <w:szCs w:val="22"/>
        </w:rPr>
      </w:pPr>
    </w:p>
    <w:p w14:paraId="6276304F" w14:textId="1DA39C22" w:rsidR="006D7104" w:rsidRPr="006D66F5" w:rsidRDefault="006D7104" w:rsidP="00C03FB4">
      <w:pPr>
        <w:pStyle w:val="NormalWeb"/>
        <w:spacing w:before="0" w:beforeAutospacing="0" w:after="0" w:afterAutospacing="0"/>
        <w:rPr>
          <w:rFonts w:ascii="Century Gothic" w:hAnsi="Century Gothic"/>
          <w:color w:val="0C0C0C"/>
          <w:sz w:val="22"/>
          <w:szCs w:val="22"/>
        </w:rPr>
      </w:pPr>
      <w:r w:rsidRPr="006D66F5">
        <w:rPr>
          <w:rFonts w:ascii="Century Gothic" w:hAnsi="Century Gothic"/>
          <w:color w:val="0C0C0C"/>
          <w:sz w:val="22"/>
          <w:szCs w:val="22"/>
        </w:rPr>
        <w:t>To support this, parents are expected to</w:t>
      </w:r>
      <w:r w:rsidR="006410E4" w:rsidRPr="006D66F5">
        <w:rPr>
          <w:rFonts w:ascii="Century Gothic" w:hAnsi="Century Gothic"/>
          <w:color w:val="0C0C0C"/>
          <w:sz w:val="22"/>
          <w:szCs w:val="22"/>
        </w:rPr>
        <w:t>:</w:t>
      </w:r>
    </w:p>
    <w:p w14:paraId="28A98D1C" w14:textId="77777777" w:rsidR="006410E4" w:rsidRPr="006D66F5" w:rsidRDefault="006410E4" w:rsidP="00C03FB4">
      <w:pPr>
        <w:pStyle w:val="NormalWeb"/>
        <w:spacing w:before="0" w:beforeAutospacing="0" w:after="0" w:afterAutospacing="0"/>
        <w:rPr>
          <w:rFonts w:ascii="Century Gothic" w:hAnsi="Century Gothic"/>
          <w:color w:val="0C0C0C"/>
          <w:sz w:val="22"/>
          <w:szCs w:val="22"/>
        </w:rPr>
      </w:pPr>
    </w:p>
    <w:p w14:paraId="467D1386" w14:textId="3836C8D1" w:rsidR="006D7104" w:rsidRPr="00BF2460" w:rsidRDefault="00BE3D73" w:rsidP="68C0BFB5">
      <w:pPr>
        <w:pStyle w:val="NoSpacing"/>
        <w:numPr>
          <w:ilvl w:val="0"/>
          <w:numId w:val="18"/>
        </w:numPr>
        <w:rPr>
          <w:rFonts w:cs="Calibri"/>
          <w:sz w:val="22"/>
        </w:rPr>
      </w:pPr>
      <w:r w:rsidRPr="006D66F5">
        <w:rPr>
          <w:rFonts w:cs="Calibri"/>
          <w:sz w:val="22"/>
        </w:rPr>
        <w:t>E</w:t>
      </w:r>
      <w:r w:rsidR="006D7104" w:rsidRPr="006D66F5">
        <w:rPr>
          <w:rFonts w:cs="Calibri"/>
          <w:sz w:val="22"/>
        </w:rPr>
        <w:t>nsure their children attend the school every day that the school is open and</w:t>
      </w:r>
      <w:r w:rsidR="46ADE2A8" w:rsidRPr="006D66F5">
        <w:rPr>
          <w:rFonts w:cs="Calibri"/>
          <w:sz w:val="22"/>
        </w:rPr>
        <w:t xml:space="preserve"> </w:t>
      </w:r>
      <w:r w:rsidR="49CE723A" w:rsidRPr="00BF2460">
        <w:rPr>
          <w:rFonts w:cs="Calibri"/>
          <w:sz w:val="22"/>
        </w:rPr>
        <w:t xml:space="preserve">arrive </w:t>
      </w:r>
      <w:r w:rsidR="006D7104" w:rsidRPr="00BF2460">
        <w:rPr>
          <w:rFonts w:cs="Calibri"/>
          <w:sz w:val="22"/>
        </w:rPr>
        <w:t xml:space="preserve">on </w:t>
      </w:r>
      <w:proofErr w:type="gramStart"/>
      <w:r w:rsidR="006D7104" w:rsidRPr="00BF2460">
        <w:rPr>
          <w:rFonts w:cs="Calibri"/>
          <w:sz w:val="22"/>
        </w:rPr>
        <w:t>time</w:t>
      </w:r>
      <w:r w:rsidR="006410E4" w:rsidRPr="00BF2460">
        <w:rPr>
          <w:rFonts w:cs="Calibri"/>
          <w:sz w:val="22"/>
        </w:rPr>
        <w:t>;</w:t>
      </w:r>
      <w:proofErr w:type="gramEnd"/>
      <w:r w:rsidRPr="00BF2460">
        <w:rPr>
          <w:rFonts w:cs="Calibri"/>
          <w:sz w:val="22"/>
        </w:rPr>
        <w:t xml:space="preserve"> </w:t>
      </w:r>
    </w:p>
    <w:p w14:paraId="0C2DD0F9" w14:textId="6CA48929" w:rsidR="00497274" w:rsidRPr="006D66F5" w:rsidRDefault="00497274" w:rsidP="00C03FB4">
      <w:pPr>
        <w:pStyle w:val="NoSpacing"/>
        <w:numPr>
          <w:ilvl w:val="0"/>
          <w:numId w:val="18"/>
        </w:numPr>
        <w:rPr>
          <w:rFonts w:cs="Calibri"/>
          <w:sz w:val="22"/>
        </w:rPr>
      </w:pPr>
      <w:r w:rsidRPr="00BF2460">
        <w:rPr>
          <w:rFonts w:cs="Calibri"/>
          <w:sz w:val="22"/>
        </w:rPr>
        <w:t xml:space="preserve">Ensure that their </w:t>
      </w:r>
      <w:r w:rsidRPr="006D66F5">
        <w:rPr>
          <w:rFonts w:cs="Calibri"/>
          <w:sz w:val="22"/>
        </w:rPr>
        <w:t xml:space="preserve">child returns to school as soon as possible after a period of </w:t>
      </w:r>
      <w:proofErr w:type="gramStart"/>
      <w:r w:rsidRPr="006D66F5">
        <w:rPr>
          <w:rFonts w:cs="Calibri"/>
          <w:sz w:val="22"/>
        </w:rPr>
        <w:t>illness</w:t>
      </w:r>
      <w:r w:rsidR="006410E4" w:rsidRPr="006D66F5">
        <w:rPr>
          <w:rFonts w:cs="Calibri"/>
          <w:sz w:val="22"/>
        </w:rPr>
        <w:t>;</w:t>
      </w:r>
      <w:proofErr w:type="gramEnd"/>
      <w:r w:rsidRPr="006D66F5">
        <w:rPr>
          <w:rFonts w:cs="Calibri"/>
          <w:sz w:val="22"/>
        </w:rPr>
        <w:t xml:space="preserve"> </w:t>
      </w:r>
    </w:p>
    <w:p w14:paraId="4762CBC7" w14:textId="7F2ECFB8" w:rsidR="006D7104" w:rsidRPr="006D66F5" w:rsidRDefault="00BE3D73" w:rsidP="00C03FB4">
      <w:pPr>
        <w:pStyle w:val="NoSpacing"/>
        <w:numPr>
          <w:ilvl w:val="0"/>
          <w:numId w:val="17"/>
        </w:numPr>
        <w:rPr>
          <w:rFonts w:cs="Calibri"/>
          <w:sz w:val="22"/>
        </w:rPr>
      </w:pPr>
      <w:r w:rsidRPr="006D66F5">
        <w:rPr>
          <w:rFonts w:cs="Calibri"/>
          <w:sz w:val="22"/>
        </w:rPr>
        <w:t>S</w:t>
      </w:r>
      <w:r w:rsidR="006D7104" w:rsidRPr="006D66F5">
        <w:rPr>
          <w:rFonts w:cs="Calibri"/>
          <w:sz w:val="22"/>
        </w:rPr>
        <w:t>upport their children’s attendance by keeping requests for absence to a minimum</w:t>
      </w:r>
      <w:r w:rsidRPr="006D66F5">
        <w:rPr>
          <w:rFonts w:cs="Calibri"/>
          <w:sz w:val="22"/>
        </w:rPr>
        <w:t xml:space="preserve"> and only in exceptional </w:t>
      </w:r>
      <w:proofErr w:type="gramStart"/>
      <w:r w:rsidRPr="006D66F5">
        <w:rPr>
          <w:rFonts w:cs="Calibri"/>
          <w:sz w:val="22"/>
        </w:rPr>
        <w:t>circumstances</w:t>
      </w:r>
      <w:r w:rsidR="006410E4" w:rsidRPr="006D66F5">
        <w:rPr>
          <w:rFonts w:cs="Calibri"/>
          <w:sz w:val="22"/>
        </w:rPr>
        <w:t>;</w:t>
      </w:r>
      <w:proofErr w:type="gramEnd"/>
      <w:r w:rsidRPr="006D66F5">
        <w:rPr>
          <w:rFonts w:cs="Calibri"/>
          <w:sz w:val="22"/>
        </w:rPr>
        <w:t xml:space="preserve"> </w:t>
      </w:r>
      <w:r w:rsidR="006D7104" w:rsidRPr="006D66F5">
        <w:rPr>
          <w:rFonts w:cs="Calibri"/>
          <w:sz w:val="22"/>
        </w:rPr>
        <w:t xml:space="preserve"> </w:t>
      </w:r>
    </w:p>
    <w:p w14:paraId="34307D44" w14:textId="41E3C05A" w:rsidR="006D7104" w:rsidRPr="006D66F5" w:rsidRDefault="00BE3D73" w:rsidP="00C03FB4">
      <w:pPr>
        <w:pStyle w:val="NoSpacing"/>
        <w:numPr>
          <w:ilvl w:val="0"/>
          <w:numId w:val="17"/>
        </w:numPr>
        <w:rPr>
          <w:rFonts w:cs="Calibri"/>
          <w:sz w:val="22"/>
        </w:rPr>
      </w:pPr>
      <w:r w:rsidRPr="006D66F5">
        <w:rPr>
          <w:rFonts w:cs="Calibri"/>
          <w:sz w:val="22"/>
        </w:rPr>
        <w:t>N</w:t>
      </w:r>
      <w:r w:rsidR="006D7104" w:rsidRPr="006D66F5">
        <w:rPr>
          <w:rFonts w:cs="Calibri"/>
          <w:sz w:val="22"/>
        </w:rPr>
        <w:t xml:space="preserve">ot expect the school to automatically agree any requests for absence, and not condone unjustified absence from </w:t>
      </w:r>
      <w:proofErr w:type="gramStart"/>
      <w:r w:rsidR="006D7104" w:rsidRPr="006D66F5">
        <w:rPr>
          <w:rFonts w:cs="Calibri"/>
          <w:sz w:val="22"/>
        </w:rPr>
        <w:t>school</w:t>
      </w:r>
      <w:r w:rsidR="006410E4" w:rsidRPr="006D66F5">
        <w:rPr>
          <w:rFonts w:cs="Calibri"/>
          <w:sz w:val="22"/>
        </w:rPr>
        <w:t>;</w:t>
      </w:r>
      <w:proofErr w:type="gramEnd"/>
      <w:r w:rsidRPr="006D66F5">
        <w:rPr>
          <w:rFonts w:cs="Calibri"/>
          <w:sz w:val="22"/>
        </w:rPr>
        <w:t xml:space="preserve"> </w:t>
      </w:r>
    </w:p>
    <w:p w14:paraId="591D45AE" w14:textId="595715EF" w:rsidR="003F32DD" w:rsidRPr="006D66F5" w:rsidRDefault="003F32DD" w:rsidP="00C03FB4">
      <w:pPr>
        <w:pStyle w:val="NoSpacing"/>
        <w:numPr>
          <w:ilvl w:val="0"/>
          <w:numId w:val="17"/>
        </w:numPr>
        <w:rPr>
          <w:rFonts w:cs="Calibri"/>
          <w:sz w:val="22"/>
        </w:rPr>
      </w:pPr>
      <w:r w:rsidRPr="006D66F5">
        <w:rPr>
          <w:rFonts w:cs="Calibri"/>
          <w:sz w:val="22"/>
        </w:rPr>
        <w:t xml:space="preserve">Liaise with the school when they identify barriers to their child’s </w:t>
      </w:r>
      <w:proofErr w:type="gramStart"/>
      <w:r w:rsidRPr="006D66F5">
        <w:rPr>
          <w:rFonts w:cs="Calibri"/>
          <w:sz w:val="22"/>
        </w:rPr>
        <w:t>attendance</w:t>
      </w:r>
      <w:r w:rsidR="006410E4" w:rsidRPr="006D66F5">
        <w:rPr>
          <w:rFonts w:cs="Calibri"/>
          <w:sz w:val="22"/>
        </w:rPr>
        <w:t>;</w:t>
      </w:r>
      <w:proofErr w:type="gramEnd"/>
      <w:r w:rsidRPr="006D66F5">
        <w:rPr>
          <w:rFonts w:cs="Calibri"/>
          <w:sz w:val="22"/>
        </w:rPr>
        <w:t xml:space="preserve"> </w:t>
      </w:r>
    </w:p>
    <w:p w14:paraId="1DB57550" w14:textId="7CF15879" w:rsidR="003F32DD" w:rsidRPr="006D66F5" w:rsidRDefault="003F32DD" w:rsidP="68C0BFB5">
      <w:pPr>
        <w:pStyle w:val="NoSpacing"/>
        <w:numPr>
          <w:ilvl w:val="0"/>
          <w:numId w:val="17"/>
        </w:numPr>
        <w:rPr>
          <w:rFonts w:cs="Calibri"/>
          <w:sz w:val="22"/>
        </w:rPr>
      </w:pPr>
      <w:r w:rsidRPr="006D66F5">
        <w:rPr>
          <w:rFonts w:cs="Calibri"/>
          <w:sz w:val="22"/>
        </w:rPr>
        <w:t xml:space="preserve">Work with </w:t>
      </w:r>
      <w:r w:rsidR="001B625E" w:rsidRPr="006D66F5">
        <w:rPr>
          <w:rFonts w:cs="Calibri"/>
          <w:sz w:val="22"/>
        </w:rPr>
        <w:t>the school</w:t>
      </w:r>
      <w:r w:rsidR="00D76DF6" w:rsidRPr="006D66F5">
        <w:rPr>
          <w:rFonts w:cs="Calibri"/>
          <w:sz w:val="22"/>
        </w:rPr>
        <w:t xml:space="preserve"> (and other agencies) to reduce all identified barriers to </w:t>
      </w:r>
      <w:proofErr w:type="gramStart"/>
      <w:r w:rsidR="00D76DF6" w:rsidRPr="006D66F5">
        <w:rPr>
          <w:rFonts w:cs="Calibri"/>
          <w:sz w:val="22"/>
        </w:rPr>
        <w:t>non-attendance</w:t>
      </w:r>
      <w:r w:rsidR="006410E4" w:rsidRPr="006D66F5">
        <w:rPr>
          <w:rFonts w:cs="Calibri"/>
          <w:sz w:val="22"/>
        </w:rPr>
        <w:t>;</w:t>
      </w:r>
      <w:proofErr w:type="gramEnd"/>
      <w:r w:rsidR="00D76DF6" w:rsidRPr="006D66F5">
        <w:rPr>
          <w:rFonts w:cs="Calibri"/>
          <w:sz w:val="22"/>
        </w:rPr>
        <w:t xml:space="preserve"> </w:t>
      </w:r>
    </w:p>
    <w:p w14:paraId="434269BA" w14:textId="3F14DAC6" w:rsidR="006D7104" w:rsidRPr="006D66F5" w:rsidRDefault="003F32DD" w:rsidP="19C49218">
      <w:pPr>
        <w:pStyle w:val="NoSpacing"/>
        <w:numPr>
          <w:ilvl w:val="0"/>
          <w:numId w:val="17"/>
        </w:numPr>
        <w:rPr>
          <w:rFonts w:cs="Calibri"/>
          <w:sz w:val="22"/>
        </w:rPr>
      </w:pPr>
      <w:r w:rsidRPr="19C49218">
        <w:rPr>
          <w:rFonts w:cs="Calibri"/>
          <w:sz w:val="22"/>
        </w:rPr>
        <w:lastRenderedPageBreak/>
        <w:t>N</w:t>
      </w:r>
      <w:r w:rsidR="006D7104" w:rsidRPr="19C49218">
        <w:rPr>
          <w:rFonts w:cs="Calibri"/>
          <w:sz w:val="22"/>
        </w:rPr>
        <w:t xml:space="preserve">otify </w:t>
      </w:r>
      <w:r w:rsidR="001B625E" w:rsidRPr="19C49218">
        <w:rPr>
          <w:rFonts w:cs="Calibri"/>
          <w:sz w:val="22"/>
        </w:rPr>
        <w:t xml:space="preserve">the </w:t>
      </w:r>
      <w:r w:rsidR="006D7104" w:rsidRPr="19C49218">
        <w:rPr>
          <w:rFonts w:cs="Calibri"/>
          <w:sz w:val="22"/>
        </w:rPr>
        <w:t xml:space="preserve">school </w:t>
      </w:r>
      <w:r w:rsidR="00CC77BC" w:rsidRPr="19C49218">
        <w:rPr>
          <w:rFonts w:cs="Calibri"/>
          <w:sz w:val="22"/>
        </w:rPr>
        <w:t xml:space="preserve">by </w:t>
      </w:r>
      <w:r w:rsidR="1F7BA954" w:rsidRPr="19C49218">
        <w:rPr>
          <w:rFonts w:cs="Calibri"/>
          <w:sz w:val="22"/>
        </w:rPr>
        <w:t>08:30am</w:t>
      </w:r>
      <w:r w:rsidR="00CC77BC" w:rsidRPr="19C49218">
        <w:rPr>
          <w:rFonts w:cs="Calibri"/>
          <w:color w:val="FF0000"/>
          <w:sz w:val="22"/>
        </w:rPr>
        <w:t xml:space="preserve"> </w:t>
      </w:r>
      <w:r w:rsidR="006D7104" w:rsidRPr="19C49218">
        <w:rPr>
          <w:rFonts w:cs="Calibri"/>
          <w:sz w:val="22"/>
        </w:rPr>
        <w:t xml:space="preserve">on the first day of absence and on each subsequent day of absence, unless medical evidence is provided which defines the necessary length of </w:t>
      </w:r>
      <w:r w:rsidR="00D76DF6" w:rsidRPr="19C49218">
        <w:rPr>
          <w:rFonts w:cs="Calibri"/>
          <w:sz w:val="22"/>
        </w:rPr>
        <w:t>absence</w:t>
      </w:r>
      <w:r w:rsidR="006410E4" w:rsidRPr="19C49218">
        <w:rPr>
          <w:rFonts w:cs="Calibri"/>
          <w:sz w:val="22"/>
        </w:rPr>
        <w:t>; and</w:t>
      </w:r>
      <w:r w:rsidR="006D7104" w:rsidRPr="19C49218">
        <w:rPr>
          <w:rFonts w:cs="Calibri"/>
          <w:sz w:val="22"/>
        </w:rPr>
        <w:t xml:space="preserve"> </w:t>
      </w:r>
    </w:p>
    <w:p w14:paraId="019183E2" w14:textId="6165B25E" w:rsidR="006D7104" w:rsidRPr="006D66F5" w:rsidRDefault="003F32DD" w:rsidP="00C03FB4">
      <w:pPr>
        <w:pStyle w:val="NoSpacing"/>
        <w:numPr>
          <w:ilvl w:val="0"/>
          <w:numId w:val="17"/>
        </w:numPr>
        <w:rPr>
          <w:rFonts w:cs="Calibri"/>
          <w:sz w:val="22"/>
        </w:rPr>
      </w:pPr>
      <w:r w:rsidRPr="006D66F5">
        <w:rPr>
          <w:rFonts w:cs="Calibri"/>
          <w:sz w:val="22"/>
        </w:rPr>
        <w:t>P</w:t>
      </w:r>
      <w:r w:rsidR="006D7104" w:rsidRPr="006D66F5">
        <w:rPr>
          <w:rFonts w:cs="Calibri"/>
          <w:sz w:val="22"/>
        </w:rPr>
        <w:t>rovide the school with a minimum of 2 emergency contact numbers</w:t>
      </w:r>
      <w:r w:rsidR="00B947B1" w:rsidRPr="006D66F5">
        <w:rPr>
          <w:rFonts w:cs="Calibri"/>
          <w:sz w:val="22"/>
        </w:rPr>
        <w:t xml:space="preserve"> and ensure that they are kept up to date</w:t>
      </w:r>
      <w:r w:rsidR="0042088A" w:rsidRPr="006D66F5">
        <w:rPr>
          <w:rFonts w:cs="Calibri"/>
          <w:sz w:val="22"/>
        </w:rPr>
        <w:t xml:space="preserve"> with any changes</w:t>
      </w:r>
      <w:r w:rsidR="00D76DF6" w:rsidRPr="006D66F5">
        <w:rPr>
          <w:rFonts w:cs="Calibri"/>
          <w:sz w:val="22"/>
        </w:rPr>
        <w:t xml:space="preserve">. </w:t>
      </w:r>
    </w:p>
    <w:p w14:paraId="1377F446" w14:textId="17D05D98" w:rsidR="00254489" w:rsidRPr="006D66F5" w:rsidRDefault="00254489" w:rsidP="00C03FB4">
      <w:pPr>
        <w:shd w:val="clear" w:color="auto" w:fill="FFFFFF" w:themeFill="background1"/>
        <w:spacing w:after="0" w:line="240" w:lineRule="auto"/>
        <w:contextualSpacing/>
        <w:jc w:val="both"/>
        <w:rPr>
          <w:sz w:val="22"/>
        </w:rPr>
      </w:pPr>
    </w:p>
    <w:p w14:paraId="2FA34DF6" w14:textId="16AB6EC0" w:rsidR="00B53026" w:rsidRPr="006D66F5" w:rsidRDefault="00EA3FD4" w:rsidP="00C03FB4">
      <w:pPr>
        <w:spacing w:after="0" w:line="240" w:lineRule="auto"/>
        <w:rPr>
          <w:b/>
          <w:bCs/>
          <w:sz w:val="22"/>
        </w:rPr>
      </w:pPr>
      <w:r w:rsidRPr="006D66F5">
        <w:rPr>
          <w:b/>
          <w:bCs/>
          <w:sz w:val="22"/>
        </w:rPr>
        <w:t xml:space="preserve">Pupils </w:t>
      </w:r>
    </w:p>
    <w:p w14:paraId="49C483AE" w14:textId="77777777" w:rsidR="009371BC" w:rsidRPr="006D66F5" w:rsidRDefault="009371BC" w:rsidP="00C03FB4">
      <w:pPr>
        <w:spacing w:after="0" w:line="240" w:lineRule="auto"/>
        <w:rPr>
          <w:sz w:val="22"/>
        </w:rPr>
      </w:pPr>
    </w:p>
    <w:p w14:paraId="2A18FA65" w14:textId="12FC9270" w:rsidR="009371BC" w:rsidRPr="006D66F5" w:rsidRDefault="00EA3FD4" w:rsidP="00C03FB4">
      <w:pPr>
        <w:spacing w:after="0" w:line="240" w:lineRule="auto"/>
        <w:rPr>
          <w:sz w:val="22"/>
        </w:rPr>
      </w:pPr>
      <w:r w:rsidRPr="006D66F5">
        <w:rPr>
          <w:sz w:val="22"/>
        </w:rPr>
        <w:t xml:space="preserve">Pupils are expected to attend school regularly and on time, each day that the school is open. </w:t>
      </w:r>
      <w:r w:rsidR="00992D5B" w:rsidRPr="006D66F5">
        <w:rPr>
          <w:sz w:val="22"/>
        </w:rPr>
        <w:t>They should</w:t>
      </w:r>
      <w:r w:rsidR="009371BC" w:rsidRPr="006D66F5">
        <w:rPr>
          <w:sz w:val="22"/>
        </w:rPr>
        <w:t xml:space="preserve"> register at the appropriate times and</w:t>
      </w:r>
      <w:r w:rsidR="00992D5B" w:rsidRPr="006D66F5">
        <w:rPr>
          <w:sz w:val="22"/>
        </w:rPr>
        <w:t xml:space="preserve"> attend all </w:t>
      </w:r>
      <w:r w:rsidR="009371BC" w:rsidRPr="006D66F5">
        <w:rPr>
          <w:sz w:val="22"/>
        </w:rPr>
        <w:t xml:space="preserve">scheduled </w:t>
      </w:r>
      <w:r w:rsidR="00992D5B" w:rsidRPr="006D66F5">
        <w:rPr>
          <w:sz w:val="22"/>
        </w:rPr>
        <w:t>lessons</w:t>
      </w:r>
      <w:r w:rsidR="009371BC" w:rsidRPr="006D66F5">
        <w:rPr>
          <w:sz w:val="22"/>
        </w:rPr>
        <w:t xml:space="preserve"> each day. </w:t>
      </w:r>
    </w:p>
    <w:p w14:paraId="7E8A9F8F" w14:textId="27183F17" w:rsidR="009371BC" w:rsidRPr="006D66F5" w:rsidRDefault="009371BC" w:rsidP="00C03FB4">
      <w:pPr>
        <w:spacing w:after="0" w:line="240" w:lineRule="auto"/>
        <w:rPr>
          <w:sz w:val="22"/>
        </w:rPr>
      </w:pPr>
    </w:p>
    <w:p w14:paraId="68391EDC" w14:textId="0E4A97D3" w:rsidR="009371BC" w:rsidRPr="006D66F5" w:rsidRDefault="009371BC" w:rsidP="00C03FB4">
      <w:pPr>
        <w:spacing w:after="0" w:line="240" w:lineRule="auto"/>
        <w:rPr>
          <w:sz w:val="22"/>
        </w:rPr>
      </w:pPr>
      <w:r w:rsidRPr="006D66F5">
        <w:rPr>
          <w:sz w:val="22"/>
        </w:rPr>
        <w:t xml:space="preserve">If pupils become aware of </w:t>
      </w:r>
      <w:r w:rsidR="00886E32" w:rsidRPr="006D66F5">
        <w:rPr>
          <w:sz w:val="22"/>
        </w:rPr>
        <w:t xml:space="preserve">any barriers to them attending school regularly, these should be shared with a member of staff or their parents/carers so that appropriate support can be identified and put in place. </w:t>
      </w:r>
    </w:p>
    <w:p w14:paraId="59F612D7" w14:textId="77777777" w:rsidR="00F70588" w:rsidRPr="006D66F5" w:rsidRDefault="00F70588" w:rsidP="00C03FB4">
      <w:pPr>
        <w:spacing w:after="0" w:line="240" w:lineRule="auto"/>
        <w:rPr>
          <w:sz w:val="22"/>
        </w:rPr>
      </w:pPr>
    </w:p>
    <w:p w14:paraId="3B45D1DE" w14:textId="4B9D10C3" w:rsidR="00EA3FD4" w:rsidRPr="006D66F5" w:rsidRDefault="001C44CF" w:rsidP="00C03FB4">
      <w:pPr>
        <w:spacing w:after="0" w:line="240" w:lineRule="auto"/>
        <w:rPr>
          <w:b/>
          <w:bCs/>
          <w:sz w:val="22"/>
        </w:rPr>
      </w:pPr>
      <w:proofErr w:type="spellStart"/>
      <w:r w:rsidRPr="006D66F5">
        <w:rPr>
          <w:b/>
          <w:bCs/>
          <w:sz w:val="22"/>
        </w:rPr>
        <w:t>Sapientia</w:t>
      </w:r>
      <w:proofErr w:type="spellEnd"/>
      <w:r w:rsidRPr="006D66F5">
        <w:rPr>
          <w:b/>
          <w:bCs/>
          <w:sz w:val="22"/>
        </w:rPr>
        <w:t xml:space="preserve"> Education Trust </w:t>
      </w:r>
      <w:r w:rsidR="00017646" w:rsidRPr="006D66F5">
        <w:rPr>
          <w:b/>
          <w:bCs/>
          <w:sz w:val="22"/>
        </w:rPr>
        <w:t xml:space="preserve">Central Team </w:t>
      </w:r>
    </w:p>
    <w:p w14:paraId="1E1F5A7A" w14:textId="77777777" w:rsidR="006832D7" w:rsidRPr="006D66F5" w:rsidRDefault="006832D7" w:rsidP="00C03FB4">
      <w:pPr>
        <w:spacing w:after="0" w:line="240" w:lineRule="auto"/>
        <w:rPr>
          <w:sz w:val="22"/>
        </w:rPr>
      </w:pPr>
    </w:p>
    <w:p w14:paraId="567F50C3" w14:textId="1D4DA111" w:rsidR="005052FB" w:rsidRPr="006D66F5" w:rsidRDefault="00173FE2" w:rsidP="00C03FB4">
      <w:pPr>
        <w:spacing w:after="0" w:line="240" w:lineRule="auto"/>
        <w:rPr>
          <w:sz w:val="22"/>
        </w:rPr>
      </w:pPr>
      <w:r w:rsidRPr="006D66F5">
        <w:rPr>
          <w:sz w:val="22"/>
        </w:rPr>
        <w:t xml:space="preserve">The </w:t>
      </w:r>
      <w:proofErr w:type="spellStart"/>
      <w:r w:rsidR="00BC40AD" w:rsidRPr="006D66F5">
        <w:rPr>
          <w:sz w:val="22"/>
        </w:rPr>
        <w:t>Sapientia</w:t>
      </w:r>
      <w:proofErr w:type="spellEnd"/>
      <w:r w:rsidR="00BC40AD" w:rsidRPr="006D66F5">
        <w:rPr>
          <w:sz w:val="22"/>
        </w:rPr>
        <w:t xml:space="preserve"> Education Trust </w:t>
      </w:r>
      <w:r w:rsidRPr="006D66F5">
        <w:rPr>
          <w:sz w:val="22"/>
        </w:rPr>
        <w:t xml:space="preserve">Central Team </w:t>
      </w:r>
      <w:r w:rsidR="00C530C2" w:rsidRPr="006D66F5">
        <w:rPr>
          <w:sz w:val="22"/>
        </w:rPr>
        <w:t>will</w:t>
      </w:r>
      <w:r w:rsidR="000D5686" w:rsidRPr="006D66F5">
        <w:rPr>
          <w:sz w:val="22"/>
        </w:rPr>
        <w:t>:</w:t>
      </w:r>
    </w:p>
    <w:p w14:paraId="1EAB1C90" w14:textId="030432BC" w:rsidR="009D31C1" w:rsidRPr="006D66F5" w:rsidRDefault="008A6723" w:rsidP="00C03FB4">
      <w:pPr>
        <w:pStyle w:val="ListParagraph"/>
        <w:numPr>
          <w:ilvl w:val="0"/>
          <w:numId w:val="25"/>
        </w:numPr>
        <w:spacing w:after="0" w:line="240" w:lineRule="auto"/>
        <w:ind w:left="714" w:hanging="357"/>
        <w:rPr>
          <w:sz w:val="22"/>
        </w:rPr>
      </w:pPr>
      <w:r w:rsidRPr="006D66F5">
        <w:rPr>
          <w:sz w:val="22"/>
        </w:rPr>
        <w:t xml:space="preserve">Routinely </w:t>
      </w:r>
      <w:r w:rsidR="005052FB" w:rsidRPr="006D66F5">
        <w:rPr>
          <w:sz w:val="22"/>
        </w:rPr>
        <w:t xml:space="preserve">meet with school leaders to review their attendance </w:t>
      </w:r>
      <w:proofErr w:type="gramStart"/>
      <w:r w:rsidR="005052FB" w:rsidRPr="006D66F5">
        <w:rPr>
          <w:sz w:val="22"/>
        </w:rPr>
        <w:t>data</w:t>
      </w:r>
      <w:r w:rsidR="00173FE2" w:rsidRPr="006D66F5">
        <w:rPr>
          <w:sz w:val="22"/>
        </w:rPr>
        <w:t>;</w:t>
      </w:r>
      <w:proofErr w:type="gramEnd"/>
      <w:r w:rsidR="009D31C1" w:rsidRPr="006D66F5">
        <w:rPr>
          <w:sz w:val="22"/>
        </w:rPr>
        <w:t xml:space="preserve"> </w:t>
      </w:r>
    </w:p>
    <w:p w14:paraId="5329AA73" w14:textId="531AF877" w:rsidR="009D31C1" w:rsidRPr="006D66F5" w:rsidRDefault="009D31C1" w:rsidP="00C03FB4">
      <w:pPr>
        <w:pStyle w:val="ListParagraph"/>
        <w:numPr>
          <w:ilvl w:val="0"/>
          <w:numId w:val="25"/>
        </w:numPr>
        <w:spacing w:after="0" w:line="240" w:lineRule="auto"/>
        <w:ind w:left="714" w:hanging="357"/>
        <w:rPr>
          <w:sz w:val="22"/>
        </w:rPr>
      </w:pPr>
      <w:r w:rsidRPr="006D66F5">
        <w:rPr>
          <w:sz w:val="22"/>
        </w:rPr>
        <w:t>P</w:t>
      </w:r>
      <w:r w:rsidR="005052FB" w:rsidRPr="006D66F5">
        <w:rPr>
          <w:sz w:val="22"/>
        </w:rPr>
        <w:t xml:space="preserve">roviding support and challenge as </w:t>
      </w:r>
      <w:proofErr w:type="gramStart"/>
      <w:r w:rsidR="005052FB" w:rsidRPr="006D66F5">
        <w:rPr>
          <w:sz w:val="22"/>
        </w:rPr>
        <w:t>require</w:t>
      </w:r>
      <w:r w:rsidR="00173FE2" w:rsidRPr="006D66F5">
        <w:rPr>
          <w:sz w:val="22"/>
        </w:rPr>
        <w:t>;</w:t>
      </w:r>
      <w:proofErr w:type="gramEnd"/>
      <w:r w:rsidR="005052FB" w:rsidRPr="006D66F5">
        <w:rPr>
          <w:sz w:val="22"/>
        </w:rPr>
        <w:t xml:space="preserve"> </w:t>
      </w:r>
    </w:p>
    <w:p w14:paraId="23799C08" w14:textId="4CBAC07A" w:rsidR="009E34E2" w:rsidRPr="006D66F5" w:rsidRDefault="009E34E2" w:rsidP="00C03FB4">
      <w:pPr>
        <w:pStyle w:val="ListParagraph"/>
        <w:numPr>
          <w:ilvl w:val="0"/>
          <w:numId w:val="25"/>
        </w:numPr>
        <w:spacing w:after="0" w:line="240" w:lineRule="auto"/>
        <w:ind w:left="714" w:hanging="357"/>
        <w:rPr>
          <w:sz w:val="22"/>
        </w:rPr>
      </w:pPr>
      <w:r w:rsidRPr="006D66F5">
        <w:rPr>
          <w:sz w:val="22"/>
        </w:rPr>
        <w:t>Review and audit the school’s attendance procedures</w:t>
      </w:r>
      <w:r w:rsidR="00173FE2" w:rsidRPr="006D66F5">
        <w:rPr>
          <w:sz w:val="22"/>
        </w:rPr>
        <w:t>; and</w:t>
      </w:r>
      <w:r w:rsidRPr="006D66F5">
        <w:rPr>
          <w:sz w:val="22"/>
        </w:rPr>
        <w:t xml:space="preserve">  </w:t>
      </w:r>
    </w:p>
    <w:p w14:paraId="34B88431" w14:textId="77777777" w:rsidR="00D72314" w:rsidRPr="006D66F5" w:rsidRDefault="005052FB" w:rsidP="00C03FB4">
      <w:pPr>
        <w:pStyle w:val="ListParagraph"/>
        <w:numPr>
          <w:ilvl w:val="0"/>
          <w:numId w:val="25"/>
        </w:numPr>
        <w:spacing w:after="0" w:line="240" w:lineRule="auto"/>
        <w:ind w:left="714" w:hanging="357"/>
        <w:rPr>
          <w:sz w:val="22"/>
        </w:rPr>
      </w:pPr>
      <w:r w:rsidRPr="006D66F5">
        <w:rPr>
          <w:sz w:val="22"/>
        </w:rPr>
        <w:t xml:space="preserve">Provide the opportunity to share best practice between schools </w:t>
      </w:r>
      <w:r w:rsidR="009D31C1" w:rsidRPr="006D66F5">
        <w:rPr>
          <w:sz w:val="22"/>
        </w:rPr>
        <w:t>through t</w:t>
      </w:r>
      <w:r w:rsidRPr="006D66F5">
        <w:rPr>
          <w:sz w:val="22"/>
        </w:rPr>
        <w:t>ermly meetings.</w:t>
      </w:r>
    </w:p>
    <w:p w14:paraId="67B50641" w14:textId="77777777" w:rsidR="00AE0625" w:rsidRPr="006D66F5" w:rsidRDefault="00AE0625" w:rsidP="00C03FB4">
      <w:pPr>
        <w:spacing w:after="0" w:line="240" w:lineRule="auto"/>
        <w:rPr>
          <w:sz w:val="22"/>
        </w:rPr>
      </w:pPr>
    </w:p>
    <w:p w14:paraId="56838D0B" w14:textId="747153E0" w:rsidR="0002660D" w:rsidRPr="006D66F5" w:rsidRDefault="00173FE2" w:rsidP="00C03FB4">
      <w:pPr>
        <w:spacing w:after="0" w:line="240" w:lineRule="auto"/>
        <w:jc w:val="both"/>
        <w:rPr>
          <w:rFonts w:cs="Arial"/>
          <w:sz w:val="22"/>
        </w:rPr>
      </w:pPr>
      <w:r w:rsidRPr="006D66F5">
        <w:rPr>
          <w:rFonts w:cs="Arial"/>
          <w:sz w:val="22"/>
        </w:rPr>
        <w:t xml:space="preserve">The </w:t>
      </w:r>
      <w:proofErr w:type="spellStart"/>
      <w:r w:rsidR="00AE0625" w:rsidRPr="006D66F5">
        <w:rPr>
          <w:rFonts w:cs="Arial"/>
          <w:sz w:val="22"/>
        </w:rPr>
        <w:t>Sapientia</w:t>
      </w:r>
      <w:proofErr w:type="spellEnd"/>
      <w:r w:rsidR="00AE0625" w:rsidRPr="006D66F5">
        <w:rPr>
          <w:rFonts w:cs="Arial"/>
          <w:sz w:val="22"/>
        </w:rPr>
        <w:t xml:space="preserve"> Education Trust Safeguarding team has the right to access individual pupil information for</w:t>
      </w:r>
      <w:r w:rsidR="00AE0625" w:rsidRPr="006D66F5">
        <w:rPr>
          <w:rFonts w:cs="Arial"/>
          <w:spacing w:val="-5"/>
          <w:sz w:val="22"/>
        </w:rPr>
        <w:t xml:space="preserve"> </w:t>
      </w:r>
      <w:r w:rsidR="00AE0625" w:rsidRPr="006D66F5">
        <w:rPr>
          <w:rFonts w:cs="Arial"/>
          <w:sz w:val="22"/>
        </w:rPr>
        <w:t>the</w:t>
      </w:r>
      <w:r w:rsidR="00AE0625" w:rsidRPr="006D66F5">
        <w:rPr>
          <w:rFonts w:cs="Arial"/>
          <w:spacing w:val="-4"/>
          <w:sz w:val="22"/>
        </w:rPr>
        <w:t xml:space="preserve"> </w:t>
      </w:r>
      <w:r w:rsidR="00AE0625" w:rsidRPr="006D66F5">
        <w:rPr>
          <w:rFonts w:cs="Arial"/>
          <w:sz w:val="22"/>
        </w:rPr>
        <w:t>purpose</w:t>
      </w:r>
      <w:r w:rsidR="00AE0625" w:rsidRPr="006D66F5">
        <w:rPr>
          <w:rFonts w:cs="Arial"/>
          <w:spacing w:val="-4"/>
          <w:sz w:val="22"/>
        </w:rPr>
        <w:t xml:space="preserve"> </w:t>
      </w:r>
      <w:r w:rsidR="00AE0625" w:rsidRPr="006D66F5">
        <w:rPr>
          <w:rFonts w:cs="Arial"/>
          <w:sz w:val="22"/>
        </w:rPr>
        <w:t>of</w:t>
      </w:r>
      <w:r w:rsidR="00AE0625" w:rsidRPr="006D66F5">
        <w:rPr>
          <w:rFonts w:cs="Arial"/>
          <w:spacing w:val="-5"/>
          <w:sz w:val="22"/>
        </w:rPr>
        <w:t xml:space="preserve"> </w:t>
      </w:r>
      <w:r w:rsidR="00AE0625" w:rsidRPr="006D66F5">
        <w:rPr>
          <w:rFonts w:cs="Arial"/>
          <w:sz w:val="22"/>
        </w:rPr>
        <w:t>quality assurance,</w:t>
      </w:r>
      <w:r w:rsidR="00AE0625" w:rsidRPr="006D66F5">
        <w:rPr>
          <w:rFonts w:cs="Arial"/>
          <w:spacing w:val="-8"/>
          <w:sz w:val="22"/>
        </w:rPr>
        <w:t xml:space="preserve"> </w:t>
      </w:r>
      <w:r w:rsidR="00AE0625" w:rsidRPr="006D66F5">
        <w:rPr>
          <w:rFonts w:cs="Arial"/>
          <w:sz w:val="22"/>
        </w:rPr>
        <w:t>support,</w:t>
      </w:r>
      <w:r w:rsidR="00AE0625" w:rsidRPr="006D66F5">
        <w:rPr>
          <w:rFonts w:cs="Arial"/>
          <w:spacing w:val="-8"/>
          <w:sz w:val="22"/>
        </w:rPr>
        <w:t xml:space="preserve"> </w:t>
      </w:r>
      <w:r w:rsidR="00AE0625" w:rsidRPr="006D66F5">
        <w:rPr>
          <w:rFonts w:cs="Arial"/>
          <w:sz w:val="22"/>
        </w:rPr>
        <w:t>guidance,</w:t>
      </w:r>
      <w:r w:rsidR="00AE0625" w:rsidRPr="006D66F5">
        <w:rPr>
          <w:rFonts w:cs="Arial"/>
          <w:spacing w:val="-8"/>
          <w:sz w:val="22"/>
        </w:rPr>
        <w:t xml:space="preserve"> </w:t>
      </w:r>
      <w:r w:rsidR="00AE0625" w:rsidRPr="006D66F5">
        <w:rPr>
          <w:rFonts w:cs="Arial"/>
          <w:sz w:val="22"/>
        </w:rPr>
        <w:t>and</w:t>
      </w:r>
      <w:r w:rsidR="00AE0625" w:rsidRPr="006D66F5">
        <w:rPr>
          <w:rFonts w:cs="Arial"/>
          <w:spacing w:val="-8"/>
          <w:sz w:val="22"/>
        </w:rPr>
        <w:t xml:space="preserve"> </w:t>
      </w:r>
      <w:r w:rsidR="00AE0625" w:rsidRPr="006D66F5">
        <w:rPr>
          <w:rFonts w:cs="Arial"/>
          <w:sz w:val="22"/>
        </w:rPr>
        <w:t>direction.</w:t>
      </w:r>
    </w:p>
    <w:p w14:paraId="5693B111" w14:textId="26EC631E" w:rsidR="0002660D" w:rsidRPr="006D66F5" w:rsidRDefault="0002660D" w:rsidP="00C03FB4">
      <w:pPr>
        <w:spacing w:after="0" w:line="240" w:lineRule="auto"/>
        <w:rPr>
          <w:sz w:val="22"/>
        </w:rPr>
      </w:pPr>
    </w:p>
    <w:p w14:paraId="55A32DF2" w14:textId="61B13C8F" w:rsidR="00A03890" w:rsidRPr="006D66F5" w:rsidRDefault="00C002E4" w:rsidP="00C03FB4">
      <w:pPr>
        <w:pStyle w:val="Heading2"/>
        <w:spacing w:before="0" w:line="240" w:lineRule="auto"/>
        <w:rPr>
          <w:rFonts w:ascii="Century Gothic" w:hAnsi="Century Gothic"/>
          <w:b/>
          <w:bCs/>
          <w:sz w:val="22"/>
          <w:szCs w:val="22"/>
        </w:rPr>
      </w:pPr>
      <w:bookmarkStart w:id="4" w:name="_Toc172138486"/>
      <w:r w:rsidRPr="00C002E4">
        <w:rPr>
          <w:rFonts w:ascii="Century Gothic" w:hAnsi="Century Gothic"/>
          <w:b/>
          <w:bCs/>
          <w:sz w:val="22"/>
          <w:szCs w:val="22"/>
        </w:rPr>
        <w:t>PROMOTING SCHOOL ATTENDANCE</w:t>
      </w:r>
      <w:bookmarkEnd w:id="4"/>
      <w:r w:rsidRPr="00C002E4">
        <w:rPr>
          <w:rFonts w:ascii="Century Gothic" w:hAnsi="Century Gothic"/>
          <w:b/>
          <w:bCs/>
          <w:sz w:val="22"/>
          <w:szCs w:val="22"/>
        </w:rPr>
        <w:t xml:space="preserve"> </w:t>
      </w:r>
    </w:p>
    <w:p w14:paraId="682DC5EB" w14:textId="77777777" w:rsidR="00B1592C" w:rsidRPr="006D66F5" w:rsidRDefault="00B1592C" w:rsidP="00C03FB4">
      <w:pPr>
        <w:autoSpaceDE w:val="0"/>
        <w:autoSpaceDN w:val="0"/>
        <w:adjustRightInd w:val="0"/>
        <w:spacing w:after="0" w:line="240" w:lineRule="auto"/>
        <w:rPr>
          <w:rFonts w:eastAsia="Times New Roman" w:cs="Arial"/>
          <w:color w:val="000000"/>
          <w:sz w:val="22"/>
          <w:lang w:val="en-US"/>
        </w:rPr>
      </w:pPr>
    </w:p>
    <w:p w14:paraId="014D0570" w14:textId="4B3C7A45" w:rsidR="00B1592C" w:rsidRPr="006D66F5" w:rsidRDefault="33607620" w:rsidP="68C0BFB5">
      <w:pPr>
        <w:autoSpaceDE w:val="0"/>
        <w:autoSpaceDN w:val="0"/>
        <w:adjustRightInd w:val="0"/>
        <w:spacing w:after="0" w:line="240" w:lineRule="auto"/>
        <w:rPr>
          <w:rFonts w:eastAsia="Times New Roman" w:cs="Arial"/>
          <w:color w:val="000000"/>
          <w:sz w:val="22"/>
          <w:lang w:val="en-US"/>
        </w:rPr>
      </w:pPr>
      <w:r w:rsidRPr="006D66F5">
        <w:rPr>
          <w:rFonts w:eastAsia="Times New Roman" w:cs="Arial"/>
          <w:color w:val="000000" w:themeColor="text1"/>
          <w:sz w:val="22"/>
          <w:lang w:val="en-US"/>
        </w:rPr>
        <w:t>W</w:t>
      </w:r>
      <w:r w:rsidR="406787E7" w:rsidRPr="006D66F5">
        <w:rPr>
          <w:rFonts w:eastAsia="Times New Roman" w:cs="Arial"/>
          <w:color w:val="000000" w:themeColor="text1"/>
          <w:sz w:val="22"/>
          <w:lang w:val="en-US"/>
        </w:rPr>
        <w:t xml:space="preserve">e believe in developing good patterns of attendance and set high expectations for </w:t>
      </w:r>
      <w:r w:rsidR="03824037" w:rsidRPr="006D66F5">
        <w:rPr>
          <w:rFonts w:eastAsia="Times New Roman" w:cs="Arial"/>
          <w:color w:val="000000" w:themeColor="text1"/>
          <w:sz w:val="22"/>
          <w:lang w:val="en-US"/>
        </w:rPr>
        <w:t>attendance</w:t>
      </w:r>
      <w:r w:rsidR="406787E7" w:rsidRPr="006D66F5">
        <w:rPr>
          <w:rFonts w:eastAsia="Times New Roman" w:cs="Arial"/>
          <w:color w:val="000000" w:themeColor="text1"/>
          <w:sz w:val="22"/>
          <w:lang w:val="en-US"/>
        </w:rPr>
        <w:t xml:space="preserve"> and punctuality for all our pupils from the outset.  It is a central part of our school’s vision, values, ethos, and </w:t>
      </w:r>
      <w:proofErr w:type="gramStart"/>
      <w:r w:rsidR="406787E7" w:rsidRPr="006D66F5">
        <w:rPr>
          <w:rFonts w:eastAsia="Times New Roman" w:cs="Arial"/>
          <w:color w:val="000000" w:themeColor="text1"/>
          <w:sz w:val="22"/>
          <w:lang w:val="en-US"/>
        </w:rPr>
        <w:t>day to day</w:t>
      </w:r>
      <w:proofErr w:type="gramEnd"/>
      <w:r w:rsidR="406787E7" w:rsidRPr="006D66F5">
        <w:rPr>
          <w:rFonts w:eastAsia="Times New Roman" w:cs="Arial"/>
          <w:color w:val="000000" w:themeColor="text1"/>
          <w:sz w:val="22"/>
          <w:lang w:val="en-US"/>
        </w:rPr>
        <w:t xml:space="preserve"> life.  We </w:t>
      </w:r>
      <w:proofErr w:type="spellStart"/>
      <w:r w:rsidR="406787E7" w:rsidRPr="006D66F5">
        <w:rPr>
          <w:rFonts w:eastAsia="Times New Roman" w:cs="Arial"/>
          <w:color w:val="000000" w:themeColor="text1"/>
          <w:sz w:val="22"/>
          <w:lang w:val="en-US"/>
        </w:rPr>
        <w:t>recognise</w:t>
      </w:r>
      <w:proofErr w:type="spellEnd"/>
      <w:r w:rsidR="406787E7" w:rsidRPr="006D66F5">
        <w:rPr>
          <w:rFonts w:eastAsia="Times New Roman" w:cs="Arial"/>
          <w:color w:val="000000" w:themeColor="text1"/>
          <w:sz w:val="22"/>
          <w:lang w:val="en-US"/>
        </w:rPr>
        <w:t xml:space="preserve"> the connections between attendance, attainment, safeguarding and wellbeing.</w:t>
      </w:r>
    </w:p>
    <w:p w14:paraId="2F95EF3B" w14:textId="77777777" w:rsidR="00B1592C" w:rsidRPr="006D66F5" w:rsidRDefault="00B1592C" w:rsidP="00C03FB4">
      <w:pPr>
        <w:autoSpaceDE w:val="0"/>
        <w:autoSpaceDN w:val="0"/>
        <w:adjustRightInd w:val="0"/>
        <w:spacing w:after="0" w:line="240" w:lineRule="auto"/>
        <w:rPr>
          <w:rFonts w:eastAsia="Times New Roman" w:cs="Arial"/>
          <w:color w:val="000000"/>
          <w:sz w:val="22"/>
          <w:lang w:val="en-US"/>
        </w:rPr>
      </w:pPr>
    </w:p>
    <w:p w14:paraId="260779B6" w14:textId="34F9252E" w:rsidR="00B1592C" w:rsidRPr="006D66F5" w:rsidRDefault="00D259E1" w:rsidP="2CB29BD8">
      <w:pPr>
        <w:autoSpaceDE w:val="0"/>
        <w:autoSpaceDN w:val="0"/>
        <w:adjustRightInd w:val="0"/>
        <w:spacing w:after="0" w:line="240" w:lineRule="auto"/>
        <w:rPr>
          <w:rFonts w:eastAsia="Times New Roman" w:cs="Arial"/>
          <w:color w:val="000000"/>
          <w:sz w:val="22"/>
          <w:lang w:val="en-US"/>
        </w:rPr>
      </w:pPr>
      <w:proofErr w:type="gramStart"/>
      <w:r w:rsidRPr="006D66F5">
        <w:rPr>
          <w:rFonts w:eastAsia="Times New Roman" w:cs="Arial"/>
          <w:color w:val="000000" w:themeColor="text1"/>
          <w:sz w:val="22"/>
          <w:lang w:val="en-US"/>
        </w:rPr>
        <w:t>To</w:t>
      </w:r>
      <w:r w:rsidR="00ED2595" w:rsidRPr="006D66F5">
        <w:rPr>
          <w:rFonts w:eastAsia="Times New Roman" w:cs="Arial"/>
          <w:color w:val="000000" w:themeColor="text1"/>
          <w:sz w:val="22"/>
          <w:lang w:val="en-US"/>
        </w:rPr>
        <w:t xml:space="preserve">  </w:t>
      </w:r>
      <w:r w:rsidR="001C1EE1" w:rsidRPr="006D66F5">
        <w:rPr>
          <w:rFonts w:eastAsia="Times New Roman" w:cs="Arial"/>
          <w:color w:val="000000" w:themeColor="text1"/>
          <w:sz w:val="22"/>
          <w:lang w:val="en-US"/>
        </w:rPr>
        <w:t>help</w:t>
      </w:r>
      <w:proofErr w:type="gramEnd"/>
      <w:r w:rsidR="000E6D72" w:rsidRPr="006D66F5">
        <w:rPr>
          <w:rFonts w:eastAsia="Times New Roman" w:cs="Arial"/>
          <w:color w:val="000000" w:themeColor="text1"/>
          <w:sz w:val="22"/>
          <w:lang w:val="en-US"/>
        </w:rPr>
        <w:t xml:space="preserve"> promote </w:t>
      </w:r>
      <w:r w:rsidR="00ED2595" w:rsidRPr="006D66F5">
        <w:rPr>
          <w:rFonts w:eastAsia="Times New Roman" w:cs="Arial"/>
          <w:color w:val="000000" w:themeColor="text1"/>
          <w:sz w:val="22"/>
          <w:lang w:val="en-US"/>
        </w:rPr>
        <w:t xml:space="preserve">regular attendance </w:t>
      </w:r>
      <w:proofErr w:type="gramStart"/>
      <w:r w:rsidR="00ED2595" w:rsidRPr="006D66F5">
        <w:rPr>
          <w:rFonts w:eastAsia="Times New Roman" w:cs="Arial"/>
          <w:color w:val="000000" w:themeColor="text1"/>
          <w:sz w:val="22"/>
          <w:lang w:val="en-US"/>
        </w:rPr>
        <w:t>to</w:t>
      </w:r>
      <w:proofErr w:type="gramEnd"/>
      <w:r w:rsidR="00ED2595" w:rsidRPr="006D66F5">
        <w:rPr>
          <w:rFonts w:eastAsia="Times New Roman" w:cs="Arial"/>
          <w:color w:val="000000" w:themeColor="text1"/>
          <w:sz w:val="22"/>
          <w:lang w:val="en-US"/>
        </w:rPr>
        <w:t xml:space="preserve"> all stakeholders</w:t>
      </w:r>
      <w:r w:rsidR="000E6D72" w:rsidRPr="006D66F5">
        <w:rPr>
          <w:rFonts w:eastAsia="Times New Roman" w:cs="Arial"/>
          <w:color w:val="000000" w:themeColor="text1"/>
          <w:sz w:val="22"/>
          <w:lang w:val="en-US"/>
        </w:rPr>
        <w:t xml:space="preserve"> we will: </w:t>
      </w:r>
    </w:p>
    <w:p w14:paraId="4578FB3C" w14:textId="77777777" w:rsidR="00173FE2" w:rsidRPr="006D66F5" w:rsidRDefault="00173FE2" w:rsidP="00C03FB4">
      <w:pPr>
        <w:autoSpaceDE w:val="0"/>
        <w:autoSpaceDN w:val="0"/>
        <w:adjustRightInd w:val="0"/>
        <w:spacing w:after="0" w:line="240" w:lineRule="auto"/>
        <w:rPr>
          <w:rFonts w:eastAsia="Times New Roman" w:cs="Arial"/>
          <w:bCs/>
          <w:color w:val="000000"/>
          <w:sz w:val="22"/>
          <w:lang w:val="en-US"/>
        </w:rPr>
      </w:pPr>
    </w:p>
    <w:p w14:paraId="07D4F557" w14:textId="54C1DED6" w:rsidR="00B1592C" w:rsidRPr="006D66F5" w:rsidRDefault="00B1592C" w:rsidP="00C03FB4">
      <w:pPr>
        <w:numPr>
          <w:ilvl w:val="0"/>
          <w:numId w:val="27"/>
        </w:numPr>
        <w:autoSpaceDE w:val="0"/>
        <w:autoSpaceDN w:val="0"/>
        <w:adjustRightInd w:val="0"/>
        <w:spacing w:after="0" w:line="240" w:lineRule="auto"/>
        <w:rPr>
          <w:rFonts w:eastAsia="Times New Roman" w:cs="Arial"/>
          <w:bCs/>
          <w:color w:val="000000"/>
          <w:sz w:val="22"/>
          <w:lang w:val="en-US"/>
        </w:rPr>
      </w:pPr>
      <w:r w:rsidRPr="006D66F5">
        <w:rPr>
          <w:rFonts w:eastAsia="Times New Roman" w:cs="Arial"/>
          <w:color w:val="000000"/>
          <w:sz w:val="22"/>
          <w:lang w:val="en-US"/>
        </w:rPr>
        <w:t xml:space="preserve">Give parents/carers details on attendance in our </w:t>
      </w:r>
      <w:proofErr w:type="gramStart"/>
      <w:r w:rsidRPr="006D66F5">
        <w:rPr>
          <w:rFonts w:eastAsia="Times New Roman" w:cs="Arial"/>
          <w:color w:val="000000"/>
          <w:sz w:val="22"/>
          <w:lang w:val="en-US"/>
        </w:rPr>
        <w:t>newsletters</w:t>
      </w:r>
      <w:r w:rsidR="00173FE2" w:rsidRPr="006D66F5">
        <w:rPr>
          <w:rFonts w:eastAsia="Times New Roman" w:cs="Arial"/>
          <w:color w:val="000000"/>
          <w:sz w:val="22"/>
          <w:lang w:val="en-US"/>
        </w:rPr>
        <w:t>;</w:t>
      </w:r>
      <w:proofErr w:type="gramEnd"/>
    </w:p>
    <w:p w14:paraId="0FD4C341" w14:textId="50A7CFDD" w:rsidR="00B1592C" w:rsidRPr="006D66F5" w:rsidRDefault="00B1592C" w:rsidP="00C03FB4">
      <w:pPr>
        <w:numPr>
          <w:ilvl w:val="0"/>
          <w:numId w:val="27"/>
        </w:numPr>
        <w:autoSpaceDE w:val="0"/>
        <w:autoSpaceDN w:val="0"/>
        <w:adjustRightInd w:val="0"/>
        <w:spacing w:after="0" w:line="240" w:lineRule="auto"/>
        <w:rPr>
          <w:rFonts w:eastAsia="Times New Roman" w:cs="Arial"/>
          <w:color w:val="000000"/>
          <w:sz w:val="22"/>
          <w:lang w:val="en-US"/>
        </w:rPr>
      </w:pPr>
      <w:r w:rsidRPr="006D66F5">
        <w:rPr>
          <w:rFonts w:eastAsia="Times New Roman" w:cs="Arial"/>
          <w:color w:val="000000"/>
          <w:sz w:val="22"/>
          <w:lang w:val="en-US"/>
        </w:rPr>
        <w:t xml:space="preserve">Celebrate excellent attendance by displaying and reporting individual and class </w:t>
      </w:r>
      <w:proofErr w:type="gramStart"/>
      <w:r w:rsidRPr="006D66F5">
        <w:rPr>
          <w:rFonts w:eastAsia="Times New Roman" w:cs="Arial"/>
          <w:color w:val="000000"/>
          <w:sz w:val="22"/>
          <w:lang w:val="en-US"/>
        </w:rPr>
        <w:t>achievements</w:t>
      </w:r>
      <w:r w:rsidR="00173FE2" w:rsidRPr="006D66F5">
        <w:rPr>
          <w:rFonts w:eastAsia="Times New Roman" w:cs="Arial"/>
          <w:color w:val="000000"/>
          <w:sz w:val="22"/>
          <w:lang w:val="en-US"/>
        </w:rPr>
        <w:t>;</w:t>
      </w:r>
      <w:proofErr w:type="gramEnd"/>
    </w:p>
    <w:p w14:paraId="47D8D6D1" w14:textId="3BCCBCE9" w:rsidR="00B1592C" w:rsidRPr="006D66F5" w:rsidRDefault="00B1592C" w:rsidP="00C03FB4">
      <w:pPr>
        <w:numPr>
          <w:ilvl w:val="0"/>
          <w:numId w:val="27"/>
        </w:numPr>
        <w:autoSpaceDE w:val="0"/>
        <w:autoSpaceDN w:val="0"/>
        <w:adjustRightInd w:val="0"/>
        <w:spacing w:after="0" w:line="240" w:lineRule="auto"/>
        <w:rPr>
          <w:rFonts w:eastAsia="Times New Roman" w:cs="Arial"/>
          <w:color w:val="000000"/>
          <w:sz w:val="22"/>
          <w:lang w:val="en-US"/>
        </w:rPr>
      </w:pPr>
      <w:r w:rsidRPr="006D66F5">
        <w:rPr>
          <w:rFonts w:eastAsia="Times New Roman" w:cs="Arial"/>
          <w:color w:val="000000"/>
          <w:sz w:val="22"/>
          <w:lang w:val="en-US"/>
        </w:rPr>
        <w:t xml:space="preserve">Reward good or improving </w:t>
      </w:r>
      <w:proofErr w:type="gramStart"/>
      <w:r w:rsidRPr="006D66F5">
        <w:rPr>
          <w:rFonts w:eastAsia="Times New Roman" w:cs="Arial"/>
          <w:color w:val="000000"/>
          <w:sz w:val="22"/>
          <w:lang w:val="en-US"/>
        </w:rPr>
        <w:t>attendance</w:t>
      </w:r>
      <w:r w:rsidR="00173FE2" w:rsidRPr="006D66F5">
        <w:rPr>
          <w:rFonts w:eastAsia="Times New Roman" w:cs="Arial"/>
          <w:color w:val="000000"/>
          <w:sz w:val="22"/>
          <w:lang w:val="en-US"/>
        </w:rPr>
        <w:t>;</w:t>
      </w:r>
      <w:proofErr w:type="gramEnd"/>
    </w:p>
    <w:p w14:paraId="64B5F826" w14:textId="65BE3A80" w:rsidR="00B1592C" w:rsidRPr="006D66F5" w:rsidRDefault="00B1592C" w:rsidP="00C03FB4">
      <w:pPr>
        <w:numPr>
          <w:ilvl w:val="0"/>
          <w:numId w:val="27"/>
        </w:numPr>
        <w:autoSpaceDE w:val="0"/>
        <w:autoSpaceDN w:val="0"/>
        <w:adjustRightInd w:val="0"/>
        <w:spacing w:after="0" w:line="240" w:lineRule="auto"/>
        <w:rPr>
          <w:rFonts w:eastAsia="Times New Roman" w:cs="Arial"/>
          <w:color w:val="000000"/>
          <w:sz w:val="22"/>
          <w:lang w:val="en-US"/>
        </w:rPr>
      </w:pPr>
      <w:r w:rsidRPr="006D66F5">
        <w:rPr>
          <w:rFonts w:eastAsia="Times New Roman" w:cs="Arial"/>
          <w:color w:val="000000"/>
          <w:sz w:val="22"/>
          <w:lang w:val="en-US"/>
        </w:rPr>
        <w:t xml:space="preserve">Report to parents/carers regularly on their child’s </w:t>
      </w:r>
      <w:proofErr w:type="gramStart"/>
      <w:r w:rsidRPr="006D66F5">
        <w:rPr>
          <w:rFonts w:eastAsia="Times New Roman" w:cs="Arial"/>
          <w:color w:val="000000"/>
          <w:sz w:val="22"/>
          <w:lang w:val="en-US"/>
        </w:rPr>
        <w:t>attendance</w:t>
      </w:r>
      <w:r w:rsidR="00173FE2" w:rsidRPr="006D66F5">
        <w:rPr>
          <w:rFonts w:eastAsia="Times New Roman" w:cs="Arial"/>
          <w:color w:val="000000"/>
          <w:sz w:val="22"/>
          <w:lang w:val="en-US"/>
        </w:rPr>
        <w:t>;</w:t>
      </w:r>
      <w:proofErr w:type="gramEnd"/>
    </w:p>
    <w:p w14:paraId="6B107EFD" w14:textId="3376F198" w:rsidR="000E6D72" w:rsidRPr="006D66F5" w:rsidRDefault="00B1592C" w:rsidP="360DC783">
      <w:pPr>
        <w:numPr>
          <w:ilvl w:val="0"/>
          <w:numId w:val="27"/>
        </w:numPr>
        <w:autoSpaceDE w:val="0"/>
        <w:autoSpaceDN w:val="0"/>
        <w:adjustRightInd w:val="0"/>
        <w:spacing w:after="0" w:line="240" w:lineRule="auto"/>
        <w:rPr>
          <w:rFonts w:eastAsia="Times New Roman" w:cs="Arial"/>
          <w:color w:val="000000"/>
          <w:sz w:val="22"/>
          <w:lang w:val="en-US"/>
        </w:rPr>
      </w:pPr>
      <w:r w:rsidRPr="19C49218">
        <w:rPr>
          <w:rFonts w:eastAsia="Times New Roman" w:cs="Arial"/>
          <w:color w:val="000000" w:themeColor="text1"/>
          <w:sz w:val="22"/>
          <w:lang w:val="en-US"/>
        </w:rPr>
        <w:t>Contact parents/carers should their child’s attendance fall below the school’s target for attendance</w:t>
      </w:r>
      <w:r w:rsidR="00173FE2" w:rsidRPr="19C49218">
        <w:rPr>
          <w:rFonts w:eastAsia="Times New Roman" w:cs="Arial"/>
          <w:color w:val="000000" w:themeColor="text1"/>
          <w:sz w:val="22"/>
          <w:lang w:val="en-US"/>
        </w:rPr>
        <w:t>; and</w:t>
      </w:r>
      <w:r w:rsidR="000E6D72" w:rsidRPr="19C49218">
        <w:rPr>
          <w:rFonts w:eastAsia="Times New Roman" w:cs="Arial"/>
          <w:color w:val="FF0000"/>
          <w:sz w:val="22"/>
          <w:lang w:val="en-US"/>
        </w:rPr>
        <w:t xml:space="preserve"> </w:t>
      </w:r>
    </w:p>
    <w:p w14:paraId="75E083BC" w14:textId="2E728CDD" w:rsidR="5A3DFD1D" w:rsidRDefault="5A3DFD1D" w:rsidP="19C49218">
      <w:pPr>
        <w:numPr>
          <w:ilvl w:val="0"/>
          <w:numId w:val="27"/>
        </w:numPr>
        <w:spacing w:after="0" w:line="240" w:lineRule="auto"/>
        <w:rPr>
          <w:rFonts w:eastAsia="Century Gothic" w:cs="Century Gothic"/>
          <w:sz w:val="22"/>
          <w:lang w:val="en-US"/>
        </w:rPr>
      </w:pPr>
      <w:r w:rsidRPr="19C49218">
        <w:rPr>
          <w:rFonts w:eastAsia="Century Gothic" w:cs="Century Gothic"/>
          <w:color w:val="000000" w:themeColor="text1"/>
          <w:sz w:val="22"/>
          <w:lang w:val="en-US"/>
        </w:rPr>
        <w:t xml:space="preserve">Children with high attendance </w:t>
      </w:r>
      <w:proofErr w:type="gramStart"/>
      <w:r w:rsidRPr="19C49218">
        <w:rPr>
          <w:rFonts w:eastAsia="Century Gothic" w:cs="Century Gothic"/>
          <w:color w:val="000000" w:themeColor="text1"/>
          <w:sz w:val="22"/>
          <w:lang w:val="en-US"/>
        </w:rPr>
        <w:t>have the opportunity to</w:t>
      </w:r>
      <w:proofErr w:type="gramEnd"/>
      <w:r w:rsidRPr="19C49218">
        <w:rPr>
          <w:rFonts w:eastAsia="Century Gothic" w:cs="Century Gothic"/>
          <w:color w:val="000000" w:themeColor="text1"/>
          <w:sz w:val="22"/>
          <w:lang w:val="en-US"/>
        </w:rPr>
        <w:t xml:space="preserve"> be entered into prize draws at the end of each term to win small prizes.</w:t>
      </w:r>
    </w:p>
    <w:p w14:paraId="0DE32495" w14:textId="77777777" w:rsidR="00A03890" w:rsidRPr="006D66F5" w:rsidRDefault="00A03890" w:rsidP="00C03FB4">
      <w:pPr>
        <w:spacing w:after="0" w:line="240" w:lineRule="auto"/>
        <w:rPr>
          <w:sz w:val="22"/>
        </w:rPr>
      </w:pPr>
    </w:p>
    <w:p w14:paraId="2A9C3379" w14:textId="755372B8" w:rsidR="00B53026" w:rsidRPr="006D66F5" w:rsidRDefault="00C002E4" w:rsidP="00C03FB4">
      <w:pPr>
        <w:pStyle w:val="Heading2"/>
        <w:spacing w:before="0" w:line="240" w:lineRule="auto"/>
        <w:rPr>
          <w:rFonts w:ascii="Century Gothic" w:hAnsi="Century Gothic"/>
          <w:b/>
          <w:bCs/>
          <w:sz w:val="22"/>
          <w:szCs w:val="22"/>
        </w:rPr>
      </w:pPr>
      <w:bookmarkStart w:id="5" w:name="_Toc172138487"/>
      <w:r w:rsidRPr="00C002E4">
        <w:rPr>
          <w:rFonts w:ascii="Century Gothic" w:hAnsi="Century Gothic"/>
          <w:b/>
          <w:bCs/>
          <w:sz w:val="22"/>
          <w:szCs w:val="22"/>
        </w:rPr>
        <w:t>DAY TO DAY PROCEDURE.</w:t>
      </w:r>
      <w:bookmarkEnd w:id="5"/>
      <w:r w:rsidRPr="00C002E4">
        <w:rPr>
          <w:rFonts w:ascii="Century Gothic" w:hAnsi="Century Gothic"/>
          <w:b/>
          <w:bCs/>
          <w:sz w:val="22"/>
          <w:szCs w:val="22"/>
        </w:rPr>
        <w:t xml:space="preserve"> </w:t>
      </w:r>
    </w:p>
    <w:p w14:paraId="00114CCD" w14:textId="77777777" w:rsidR="004E0114" w:rsidRPr="006D66F5" w:rsidRDefault="004E0114" w:rsidP="00C03FB4">
      <w:pPr>
        <w:tabs>
          <w:tab w:val="left" w:pos="5591"/>
        </w:tabs>
        <w:spacing w:after="0" w:line="240" w:lineRule="auto"/>
        <w:rPr>
          <w:b/>
          <w:bCs/>
          <w:sz w:val="22"/>
        </w:rPr>
      </w:pPr>
    </w:p>
    <w:p w14:paraId="24544F65" w14:textId="1FF13D05" w:rsidR="00327BFE" w:rsidRPr="006D66F5" w:rsidRDefault="00327BFE" w:rsidP="00C03FB4">
      <w:pPr>
        <w:tabs>
          <w:tab w:val="left" w:pos="5591"/>
        </w:tabs>
        <w:spacing w:after="0" w:line="240" w:lineRule="auto"/>
        <w:rPr>
          <w:b/>
          <w:bCs/>
          <w:sz w:val="22"/>
        </w:rPr>
      </w:pPr>
      <w:r w:rsidRPr="006D66F5">
        <w:rPr>
          <w:b/>
          <w:bCs/>
          <w:sz w:val="22"/>
        </w:rPr>
        <w:t xml:space="preserve">Registers </w:t>
      </w:r>
    </w:p>
    <w:p w14:paraId="04BEBC4A" w14:textId="77777777" w:rsidR="00C03FB4" w:rsidRPr="006D66F5" w:rsidRDefault="00C03FB4" w:rsidP="00C03FB4">
      <w:pPr>
        <w:tabs>
          <w:tab w:val="left" w:pos="5591"/>
        </w:tabs>
        <w:spacing w:after="0" w:line="240" w:lineRule="auto"/>
        <w:rPr>
          <w:b/>
          <w:bCs/>
          <w:sz w:val="22"/>
        </w:rPr>
      </w:pPr>
    </w:p>
    <w:p w14:paraId="2A240218" w14:textId="5758522C" w:rsidR="00173FE2" w:rsidRPr="006D66F5" w:rsidRDefault="001B625E" w:rsidP="19C49218">
      <w:pPr>
        <w:tabs>
          <w:tab w:val="left" w:pos="5591"/>
        </w:tabs>
        <w:spacing w:after="0" w:line="240" w:lineRule="auto"/>
        <w:rPr>
          <w:sz w:val="22"/>
        </w:rPr>
      </w:pPr>
      <w:r w:rsidRPr="19C49218">
        <w:rPr>
          <w:sz w:val="22"/>
        </w:rPr>
        <w:t>R</w:t>
      </w:r>
      <w:r w:rsidR="00E67F15" w:rsidRPr="19C49218">
        <w:rPr>
          <w:sz w:val="22"/>
        </w:rPr>
        <w:t xml:space="preserve">egisters are recorded </w:t>
      </w:r>
      <w:r w:rsidRPr="19C49218">
        <w:rPr>
          <w:sz w:val="22"/>
        </w:rPr>
        <w:t xml:space="preserve">and maintained </w:t>
      </w:r>
      <w:r w:rsidR="00E67F15" w:rsidRPr="19C49218">
        <w:rPr>
          <w:sz w:val="22"/>
        </w:rPr>
        <w:t>on</w:t>
      </w:r>
      <w:r w:rsidR="00E67F15" w:rsidRPr="19C49218">
        <w:rPr>
          <w:color w:val="00B050"/>
          <w:sz w:val="22"/>
        </w:rPr>
        <w:t xml:space="preserve"> </w:t>
      </w:r>
      <w:r w:rsidR="60ED0696" w:rsidRPr="19C49218">
        <w:rPr>
          <w:sz w:val="22"/>
        </w:rPr>
        <w:t>Arbor.</w:t>
      </w:r>
      <w:r w:rsidR="00E67F15" w:rsidRPr="19C49218">
        <w:rPr>
          <w:sz w:val="22"/>
        </w:rPr>
        <w:t xml:space="preserve"> </w:t>
      </w:r>
      <w:r w:rsidR="005B15C4" w:rsidRPr="19C49218">
        <w:rPr>
          <w:sz w:val="22"/>
        </w:rPr>
        <w:t xml:space="preserve">Schools are required to take the attendance register at the start of each morning session of each school day and once during each afternoon session. </w:t>
      </w:r>
    </w:p>
    <w:p w14:paraId="2CE6DA4C" w14:textId="77777777" w:rsidR="00173FE2" w:rsidRPr="006D66F5" w:rsidRDefault="00173FE2" w:rsidP="00C03FB4">
      <w:pPr>
        <w:tabs>
          <w:tab w:val="left" w:pos="5591"/>
        </w:tabs>
        <w:spacing w:after="0" w:line="240" w:lineRule="auto"/>
        <w:rPr>
          <w:sz w:val="22"/>
        </w:rPr>
      </w:pPr>
    </w:p>
    <w:p w14:paraId="598477A8" w14:textId="0788F9E1" w:rsidR="00DE5141" w:rsidRPr="006D66F5" w:rsidRDefault="005B15C4" w:rsidP="00C03FB4">
      <w:pPr>
        <w:tabs>
          <w:tab w:val="left" w:pos="5591"/>
        </w:tabs>
        <w:spacing w:after="0" w:line="240" w:lineRule="auto"/>
        <w:rPr>
          <w:sz w:val="22"/>
        </w:rPr>
      </w:pPr>
      <w:r w:rsidRPr="006D66F5">
        <w:rPr>
          <w:sz w:val="22"/>
        </w:rPr>
        <w:t xml:space="preserve">On each occasion they must record whether every pupil is present, attending an approved educational activity, absent, or unable to attend due to exceptional circumstances. </w:t>
      </w:r>
      <w:r w:rsidR="00E67F15" w:rsidRPr="006D66F5">
        <w:rPr>
          <w:rFonts w:eastAsia="MS Gothic" w:cs="Arial"/>
          <w:color w:val="000000"/>
          <w:sz w:val="22"/>
        </w:rPr>
        <w:t>Th</w:t>
      </w:r>
      <w:r w:rsidR="004C12FA" w:rsidRPr="006D66F5">
        <w:rPr>
          <w:rFonts w:eastAsia="MS Gothic" w:cs="Arial"/>
          <w:color w:val="000000"/>
          <w:sz w:val="22"/>
        </w:rPr>
        <w:t>is</w:t>
      </w:r>
      <w:r w:rsidR="00E67F15" w:rsidRPr="006D66F5">
        <w:rPr>
          <w:rFonts w:eastAsia="MS Gothic" w:cs="Arial"/>
          <w:color w:val="000000"/>
          <w:sz w:val="22"/>
        </w:rPr>
        <w:t xml:space="preserve"> system ensures that no children are </w:t>
      </w:r>
      <w:r w:rsidR="005D33BC" w:rsidRPr="006D66F5">
        <w:rPr>
          <w:rFonts w:eastAsia="MS Gothic" w:cs="Arial"/>
          <w:color w:val="000000"/>
          <w:sz w:val="22"/>
        </w:rPr>
        <w:t>missed,</w:t>
      </w:r>
      <w:r w:rsidR="00E67F15" w:rsidRPr="006D66F5">
        <w:rPr>
          <w:rFonts w:eastAsia="MS Gothic" w:cs="Arial"/>
          <w:color w:val="000000"/>
          <w:sz w:val="22"/>
        </w:rPr>
        <w:t xml:space="preserve"> and that pupil information can be shared quickly and securely. Registers are the only way of recording pupil attendance and must be completed accurately. This is the responsibility of whichever member of staff has been directed to take the register for that session.</w:t>
      </w:r>
    </w:p>
    <w:p w14:paraId="398E376E" w14:textId="77777777" w:rsidR="00C03FB4" w:rsidRPr="006D66F5" w:rsidRDefault="00C03FB4" w:rsidP="00C03FB4">
      <w:pPr>
        <w:tabs>
          <w:tab w:val="left" w:pos="5591"/>
        </w:tabs>
        <w:spacing w:after="0" w:line="240" w:lineRule="auto"/>
        <w:rPr>
          <w:rFonts w:eastAsia="MS Gothic" w:cs="Arial"/>
          <w:b/>
          <w:color w:val="000000"/>
          <w:sz w:val="22"/>
        </w:rPr>
      </w:pPr>
    </w:p>
    <w:p w14:paraId="3DC030B7" w14:textId="244A23B3" w:rsidR="00722734" w:rsidRPr="006D66F5" w:rsidRDefault="00376BC3" w:rsidP="00C03FB4">
      <w:pPr>
        <w:tabs>
          <w:tab w:val="left" w:pos="5591"/>
        </w:tabs>
        <w:spacing w:after="0" w:line="240" w:lineRule="auto"/>
        <w:rPr>
          <w:rFonts w:eastAsia="MS Gothic" w:cs="Arial"/>
          <w:b/>
          <w:color w:val="000000"/>
          <w:sz w:val="22"/>
        </w:rPr>
      </w:pPr>
      <w:r w:rsidRPr="006D66F5">
        <w:rPr>
          <w:rFonts w:eastAsia="MS Gothic" w:cs="Arial"/>
          <w:b/>
          <w:color w:val="000000"/>
          <w:sz w:val="22"/>
        </w:rPr>
        <w:t>AM</w:t>
      </w:r>
      <w:r w:rsidR="00722734" w:rsidRPr="006D66F5">
        <w:rPr>
          <w:rFonts w:eastAsia="MS Gothic" w:cs="Arial"/>
          <w:b/>
          <w:color w:val="000000"/>
          <w:sz w:val="22"/>
        </w:rPr>
        <w:t xml:space="preserve"> registration</w:t>
      </w:r>
    </w:p>
    <w:p w14:paraId="4B484213" w14:textId="77777777" w:rsidR="00C03FB4" w:rsidRPr="006D66F5" w:rsidRDefault="00C03FB4" w:rsidP="00C03FB4">
      <w:pPr>
        <w:tabs>
          <w:tab w:val="left" w:pos="5591"/>
        </w:tabs>
        <w:spacing w:after="0" w:line="240" w:lineRule="auto"/>
        <w:rPr>
          <w:rFonts w:eastAsia="MS Gothic" w:cs="Arial"/>
          <w:b/>
          <w:color w:val="000000"/>
          <w:sz w:val="22"/>
        </w:rPr>
      </w:pPr>
    </w:p>
    <w:p w14:paraId="0C583491" w14:textId="2F247483" w:rsidR="3EA3F3BB" w:rsidRDefault="3EA3F3BB" w:rsidP="19C49218">
      <w:pPr>
        <w:spacing w:after="0"/>
        <w:rPr>
          <w:rFonts w:eastAsia="Century Gothic" w:cs="Century Gothic"/>
          <w:color w:val="000000" w:themeColor="text1"/>
          <w:sz w:val="22"/>
        </w:rPr>
      </w:pPr>
      <w:r w:rsidRPr="19C49218">
        <w:rPr>
          <w:rFonts w:eastAsia="Century Gothic" w:cs="Century Gothic"/>
          <w:color w:val="434343"/>
          <w:sz w:val="22"/>
        </w:rPr>
        <w:t>Felix Primary</w:t>
      </w:r>
      <w:r w:rsidRPr="19C49218">
        <w:rPr>
          <w:rFonts w:eastAsia="Century Gothic" w:cs="Century Gothic"/>
          <w:color w:val="FF0000"/>
          <w:sz w:val="22"/>
        </w:rPr>
        <w:t xml:space="preserve"> </w:t>
      </w:r>
      <w:r w:rsidRPr="19C49218">
        <w:rPr>
          <w:rFonts w:eastAsia="Century Gothic" w:cs="Century Gothic"/>
          <w:color w:val="000000" w:themeColor="text1"/>
          <w:sz w:val="22"/>
        </w:rPr>
        <w:t xml:space="preserve">will be open to all pupils from </w:t>
      </w:r>
      <w:r w:rsidRPr="19C49218">
        <w:rPr>
          <w:rFonts w:eastAsia="Century Gothic" w:cs="Century Gothic"/>
          <w:color w:val="434343"/>
          <w:sz w:val="22"/>
        </w:rPr>
        <w:t>08.</w:t>
      </w:r>
      <w:r w:rsidR="00B70128">
        <w:rPr>
          <w:rFonts w:eastAsia="Century Gothic" w:cs="Century Gothic"/>
          <w:color w:val="434343"/>
          <w:sz w:val="22"/>
        </w:rPr>
        <w:t>4</w:t>
      </w:r>
      <w:r w:rsidRPr="19C49218">
        <w:rPr>
          <w:rFonts w:eastAsia="Century Gothic" w:cs="Century Gothic"/>
          <w:color w:val="434343"/>
          <w:sz w:val="22"/>
        </w:rPr>
        <w:t>0am</w:t>
      </w:r>
      <w:r w:rsidRPr="19C49218">
        <w:rPr>
          <w:rFonts w:eastAsia="Century Gothic" w:cs="Century Gothic"/>
          <w:color w:val="FF0000"/>
          <w:sz w:val="22"/>
        </w:rPr>
        <w:t xml:space="preserve"> </w:t>
      </w:r>
      <w:r w:rsidRPr="19C49218">
        <w:rPr>
          <w:rFonts w:eastAsia="Century Gothic" w:cs="Century Gothic"/>
          <w:color w:val="000000" w:themeColor="text1"/>
          <w:sz w:val="22"/>
        </w:rPr>
        <w:t xml:space="preserve">and the morning the registers will be taken at </w:t>
      </w:r>
      <w:r w:rsidRPr="19C49218">
        <w:rPr>
          <w:rFonts w:eastAsia="Century Gothic" w:cs="Century Gothic"/>
          <w:color w:val="434343"/>
          <w:sz w:val="22"/>
        </w:rPr>
        <w:t>08.45am, p</w:t>
      </w:r>
      <w:r w:rsidRPr="19C49218">
        <w:rPr>
          <w:rFonts w:eastAsia="Century Gothic" w:cs="Century Gothic"/>
          <w:color w:val="000000" w:themeColor="text1"/>
          <w:sz w:val="22"/>
        </w:rPr>
        <w:t>upils who arrive after this time will need to report to</w:t>
      </w:r>
      <w:r w:rsidRPr="19C49218">
        <w:rPr>
          <w:rFonts w:eastAsia="Century Gothic" w:cs="Century Gothic"/>
          <w:color w:val="FF0000"/>
          <w:sz w:val="22"/>
        </w:rPr>
        <w:t xml:space="preserve"> </w:t>
      </w:r>
      <w:r w:rsidRPr="19C49218">
        <w:rPr>
          <w:rFonts w:eastAsia="Century Gothic" w:cs="Century Gothic"/>
          <w:color w:val="434343"/>
          <w:sz w:val="22"/>
        </w:rPr>
        <w:t xml:space="preserve">reception, </w:t>
      </w:r>
      <w:r w:rsidRPr="19C49218">
        <w:rPr>
          <w:rFonts w:eastAsia="Century Gothic" w:cs="Century Gothic"/>
          <w:color w:val="000000" w:themeColor="text1"/>
          <w:sz w:val="22"/>
        </w:rPr>
        <w:t xml:space="preserve">and sign in as late (L code).  The registers will close 30 minutes after the session start time at 09.15am across the school, anyone who arrives after this time will be marked as unauthorised (U code). We will conform to the time on the clock in reception to meet the times listed above.  </w:t>
      </w:r>
    </w:p>
    <w:p w14:paraId="4400BD99" w14:textId="77777777" w:rsidR="00C03FB4" w:rsidRPr="006D66F5" w:rsidRDefault="00C03FB4" w:rsidP="00C03FB4">
      <w:pPr>
        <w:tabs>
          <w:tab w:val="left" w:pos="5591"/>
        </w:tabs>
        <w:spacing w:after="0" w:line="240" w:lineRule="auto"/>
        <w:rPr>
          <w:rFonts w:eastAsia="MS Gothic" w:cs="Arial"/>
          <w:b/>
          <w:bCs/>
          <w:color w:val="000000"/>
          <w:sz w:val="22"/>
        </w:rPr>
      </w:pPr>
    </w:p>
    <w:p w14:paraId="45EE3DEA" w14:textId="4525537D" w:rsidR="00E67F15" w:rsidRPr="006D66F5" w:rsidRDefault="00376BC3" w:rsidP="00C03FB4">
      <w:pPr>
        <w:tabs>
          <w:tab w:val="left" w:pos="5591"/>
        </w:tabs>
        <w:spacing w:after="0" w:line="240" w:lineRule="auto"/>
        <w:rPr>
          <w:rFonts w:eastAsia="MS Gothic" w:cs="Arial"/>
          <w:b/>
          <w:bCs/>
          <w:color w:val="000000"/>
          <w:sz w:val="22"/>
        </w:rPr>
      </w:pPr>
      <w:r w:rsidRPr="006D66F5">
        <w:rPr>
          <w:rFonts w:eastAsia="MS Gothic" w:cs="Arial"/>
          <w:b/>
          <w:bCs/>
          <w:color w:val="000000"/>
          <w:sz w:val="22"/>
        </w:rPr>
        <w:t>PM</w:t>
      </w:r>
      <w:r w:rsidR="001B4717" w:rsidRPr="006D66F5">
        <w:rPr>
          <w:rFonts w:eastAsia="MS Gothic" w:cs="Arial"/>
          <w:b/>
          <w:bCs/>
          <w:color w:val="000000"/>
          <w:sz w:val="22"/>
        </w:rPr>
        <w:t xml:space="preserve"> registration </w:t>
      </w:r>
    </w:p>
    <w:p w14:paraId="75FB4F7D" w14:textId="77777777" w:rsidR="00C03FB4" w:rsidRPr="006D66F5" w:rsidRDefault="00C03FB4" w:rsidP="00C03FB4">
      <w:pPr>
        <w:tabs>
          <w:tab w:val="left" w:pos="5591"/>
        </w:tabs>
        <w:spacing w:after="0" w:line="240" w:lineRule="auto"/>
        <w:rPr>
          <w:rFonts w:eastAsia="MS Gothic" w:cs="Arial"/>
          <w:b/>
          <w:bCs/>
          <w:color w:val="000000"/>
          <w:sz w:val="22"/>
        </w:rPr>
      </w:pPr>
    </w:p>
    <w:p w14:paraId="453DE547" w14:textId="5A151F25" w:rsidR="0EC4E226" w:rsidRDefault="0EC4E226" w:rsidP="19C49218">
      <w:pPr>
        <w:spacing w:after="0"/>
      </w:pPr>
      <w:r w:rsidRPr="19C49218">
        <w:rPr>
          <w:rFonts w:eastAsia="Century Gothic" w:cs="Century Gothic"/>
          <w:color w:val="434343"/>
          <w:sz w:val="22"/>
        </w:rPr>
        <w:t>Afternoon registration will be taken at 13.00pm</w:t>
      </w:r>
      <w:r w:rsidRPr="19C49218">
        <w:rPr>
          <w:rFonts w:eastAsia="Century Gothic" w:cs="Century Gothic"/>
          <w:color w:val="000000" w:themeColor="text1"/>
          <w:sz w:val="22"/>
        </w:rPr>
        <w:t>. Pupils who arrive after this time will need to report to reception and sign in as late (L code).  The registers will close 30 minutes after the session start time at 13.30pm across the school, anyone who arrives after this time will be marked as unauthorised (U code).  The school day finishes at 15.25pm.</w:t>
      </w:r>
    </w:p>
    <w:p w14:paraId="78FF19B5" w14:textId="5C9CE937" w:rsidR="0EC4E226" w:rsidRDefault="0EC4E226" w:rsidP="19C49218">
      <w:pPr>
        <w:spacing w:after="0"/>
      </w:pPr>
      <w:r w:rsidRPr="19C49218">
        <w:rPr>
          <w:rFonts w:eastAsia="Century Gothic" w:cs="Century Gothic"/>
          <w:color w:val="000000" w:themeColor="text1"/>
          <w:sz w:val="22"/>
        </w:rPr>
        <w:t xml:space="preserve">Our registration times ensure that we meet the government's requirements that schools offer a minimum of a 32.5hr week. </w:t>
      </w:r>
    </w:p>
    <w:p w14:paraId="39BEFEFE" w14:textId="77777777" w:rsidR="001B625E" w:rsidRPr="006D66F5" w:rsidRDefault="001B625E" w:rsidP="00C03FB4">
      <w:pPr>
        <w:tabs>
          <w:tab w:val="left" w:pos="5591"/>
        </w:tabs>
        <w:spacing w:after="0" w:line="240" w:lineRule="auto"/>
        <w:rPr>
          <w:rFonts w:eastAsia="MS Gothic" w:cs="Arial"/>
          <w:b/>
          <w:bCs/>
          <w:color w:val="000000"/>
          <w:sz w:val="22"/>
        </w:rPr>
      </w:pPr>
    </w:p>
    <w:p w14:paraId="4DA3E2A3" w14:textId="21608C94" w:rsidR="00E65669" w:rsidRPr="006D66F5" w:rsidRDefault="00237779" w:rsidP="00C03FB4">
      <w:pPr>
        <w:tabs>
          <w:tab w:val="left" w:pos="5591"/>
        </w:tabs>
        <w:spacing w:after="0" w:line="240" w:lineRule="auto"/>
        <w:rPr>
          <w:rFonts w:eastAsia="MS Gothic" w:cs="Arial"/>
          <w:b/>
          <w:bCs/>
          <w:color w:val="000000"/>
          <w:sz w:val="22"/>
        </w:rPr>
      </w:pPr>
      <w:r w:rsidRPr="006D66F5">
        <w:rPr>
          <w:rFonts w:eastAsia="MS Gothic" w:cs="Arial"/>
          <w:b/>
          <w:bCs/>
          <w:color w:val="000000"/>
          <w:sz w:val="22"/>
        </w:rPr>
        <w:t>Absence</w:t>
      </w:r>
    </w:p>
    <w:p w14:paraId="0FFDC377" w14:textId="77777777" w:rsidR="00C03FB4" w:rsidRPr="006D66F5" w:rsidRDefault="00C03FB4" w:rsidP="00C03FB4">
      <w:pPr>
        <w:tabs>
          <w:tab w:val="left" w:pos="5591"/>
        </w:tabs>
        <w:spacing w:after="0" w:line="240" w:lineRule="auto"/>
        <w:rPr>
          <w:rFonts w:eastAsia="MS Gothic" w:cs="Arial"/>
          <w:b/>
          <w:bCs/>
          <w:color w:val="000000"/>
          <w:sz w:val="22"/>
        </w:rPr>
      </w:pPr>
    </w:p>
    <w:p w14:paraId="24F0B33F" w14:textId="186B32FD" w:rsidR="0093440F" w:rsidRPr="006D66F5" w:rsidRDefault="0093440F" w:rsidP="00C03FB4">
      <w:pPr>
        <w:tabs>
          <w:tab w:val="left" w:pos="5591"/>
        </w:tabs>
        <w:spacing w:after="0" w:line="240" w:lineRule="auto"/>
        <w:rPr>
          <w:rFonts w:eastAsia="MS Gothic" w:cs="Arial"/>
          <w:color w:val="000000"/>
          <w:sz w:val="22"/>
        </w:rPr>
      </w:pPr>
      <w:r w:rsidRPr="006D66F5">
        <w:rPr>
          <w:rFonts w:eastAsia="MS Gothic" w:cs="Arial"/>
          <w:color w:val="000000"/>
          <w:sz w:val="22"/>
        </w:rPr>
        <w:t xml:space="preserve">All pupils who are </w:t>
      </w:r>
      <w:r w:rsidR="00376BC3" w:rsidRPr="006D66F5">
        <w:rPr>
          <w:rFonts w:eastAsia="MS Gothic" w:cs="Arial"/>
          <w:color w:val="000000"/>
          <w:sz w:val="22"/>
        </w:rPr>
        <w:t xml:space="preserve">absent at either the AM or PM registration will be identified once </w:t>
      </w:r>
      <w:r w:rsidR="0087646B" w:rsidRPr="006D66F5">
        <w:rPr>
          <w:rFonts w:eastAsia="MS Gothic" w:cs="Arial"/>
          <w:color w:val="000000"/>
          <w:sz w:val="22"/>
        </w:rPr>
        <w:t xml:space="preserve">the </w:t>
      </w:r>
      <w:r w:rsidR="00376BC3" w:rsidRPr="006D66F5">
        <w:rPr>
          <w:rFonts w:eastAsia="MS Gothic" w:cs="Arial"/>
          <w:color w:val="000000"/>
          <w:sz w:val="22"/>
        </w:rPr>
        <w:t xml:space="preserve">registers have </w:t>
      </w:r>
      <w:r w:rsidR="00A85CF1" w:rsidRPr="006D66F5">
        <w:rPr>
          <w:rFonts w:eastAsia="MS Gothic" w:cs="Arial"/>
          <w:color w:val="000000"/>
          <w:sz w:val="22"/>
        </w:rPr>
        <w:t>closed.</w:t>
      </w:r>
      <w:r w:rsidR="00CC77BC" w:rsidRPr="006D66F5">
        <w:rPr>
          <w:rFonts w:eastAsia="MS Gothic" w:cs="Arial"/>
          <w:color w:val="000000"/>
          <w:sz w:val="22"/>
        </w:rPr>
        <w:t xml:space="preserve"> If we have not received a reason for the </w:t>
      </w:r>
      <w:r w:rsidR="00100D9D" w:rsidRPr="006D66F5">
        <w:rPr>
          <w:rFonts w:eastAsia="MS Gothic" w:cs="Arial"/>
          <w:color w:val="000000"/>
          <w:sz w:val="22"/>
        </w:rPr>
        <w:t>pupil’s</w:t>
      </w:r>
      <w:r w:rsidR="00CC77BC" w:rsidRPr="006D66F5">
        <w:rPr>
          <w:rFonts w:eastAsia="MS Gothic" w:cs="Arial"/>
          <w:color w:val="000000"/>
          <w:sz w:val="22"/>
        </w:rPr>
        <w:t xml:space="preserve"> </w:t>
      </w:r>
      <w:r w:rsidR="0087646B" w:rsidRPr="006D66F5">
        <w:rPr>
          <w:rFonts w:eastAsia="MS Gothic" w:cs="Arial"/>
          <w:color w:val="000000"/>
          <w:sz w:val="22"/>
        </w:rPr>
        <w:t>absence,</w:t>
      </w:r>
      <w:r w:rsidR="00CC77BC" w:rsidRPr="006D66F5">
        <w:rPr>
          <w:rFonts w:eastAsia="MS Gothic" w:cs="Arial"/>
          <w:color w:val="000000"/>
          <w:sz w:val="22"/>
        </w:rPr>
        <w:t xml:space="preserve"> we will initiate our </w:t>
      </w:r>
      <w:r w:rsidR="00D74C8D" w:rsidRPr="006D66F5">
        <w:rPr>
          <w:rFonts w:eastAsia="MS Gothic" w:cs="Arial"/>
          <w:color w:val="000000"/>
          <w:sz w:val="22"/>
        </w:rPr>
        <w:t xml:space="preserve">absence </w:t>
      </w:r>
      <w:r w:rsidR="005D33BC" w:rsidRPr="006D66F5">
        <w:rPr>
          <w:rFonts w:eastAsia="MS Gothic" w:cs="Arial"/>
          <w:color w:val="000000"/>
          <w:sz w:val="22"/>
        </w:rPr>
        <w:t>procedures</w:t>
      </w:r>
      <w:r w:rsidR="007C6DCC" w:rsidRPr="006D66F5">
        <w:rPr>
          <w:rFonts w:eastAsia="MS Gothic" w:cs="Arial"/>
          <w:color w:val="000000"/>
          <w:sz w:val="22"/>
        </w:rPr>
        <w:t xml:space="preserve"> as follows:</w:t>
      </w:r>
    </w:p>
    <w:p w14:paraId="2735CAC1" w14:textId="3FF795D0" w:rsidR="00774234" w:rsidRPr="006D66F5" w:rsidRDefault="0016628A" w:rsidP="00C03FB4">
      <w:pPr>
        <w:pStyle w:val="ListParagraph"/>
        <w:numPr>
          <w:ilvl w:val="0"/>
          <w:numId w:val="31"/>
        </w:numPr>
        <w:tabs>
          <w:tab w:val="left" w:pos="5591"/>
        </w:tabs>
        <w:spacing w:after="0" w:line="240" w:lineRule="auto"/>
        <w:rPr>
          <w:rFonts w:eastAsia="MS Gothic" w:cs="Arial"/>
          <w:color w:val="000000"/>
          <w:sz w:val="22"/>
        </w:rPr>
      </w:pPr>
      <w:r w:rsidRPr="006D66F5">
        <w:rPr>
          <w:rFonts w:eastAsia="MS Gothic" w:cs="Arial"/>
          <w:color w:val="000000"/>
          <w:sz w:val="22"/>
        </w:rPr>
        <w:t xml:space="preserve">First day calling procedures will be initiated. A call will be made to </w:t>
      </w:r>
      <w:r w:rsidR="00100D9D" w:rsidRPr="006D66F5">
        <w:rPr>
          <w:rFonts w:eastAsia="MS Gothic" w:cs="Arial"/>
          <w:color w:val="000000"/>
          <w:sz w:val="22"/>
        </w:rPr>
        <w:t>the main</w:t>
      </w:r>
      <w:r w:rsidR="00774234" w:rsidRPr="006D66F5">
        <w:rPr>
          <w:rFonts w:eastAsia="MS Gothic" w:cs="Arial"/>
          <w:color w:val="000000"/>
          <w:sz w:val="22"/>
        </w:rPr>
        <w:t xml:space="preserve"> contacts listed for the pupil to </w:t>
      </w:r>
      <w:r w:rsidR="00EE4081" w:rsidRPr="006D66F5">
        <w:rPr>
          <w:rFonts w:eastAsia="MS Gothic" w:cs="Arial"/>
          <w:color w:val="000000"/>
          <w:sz w:val="22"/>
        </w:rPr>
        <w:t xml:space="preserve">establish the reason why the pupil is not in </w:t>
      </w:r>
      <w:proofErr w:type="gramStart"/>
      <w:r w:rsidR="00EE4081" w:rsidRPr="006D66F5">
        <w:rPr>
          <w:rFonts w:eastAsia="MS Gothic" w:cs="Arial"/>
          <w:color w:val="000000"/>
          <w:sz w:val="22"/>
        </w:rPr>
        <w:t>school</w:t>
      </w:r>
      <w:r w:rsidR="007C6DCC" w:rsidRPr="006D66F5">
        <w:rPr>
          <w:rFonts w:eastAsia="MS Gothic" w:cs="Arial"/>
          <w:color w:val="000000"/>
          <w:sz w:val="22"/>
        </w:rPr>
        <w:t>;</w:t>
      </w:r>
      <w:proofErr w:type="gramEnd"/>
      <w:r w:rsidR="00EE4081" w:rsidRPr="006D66F5">
        <w:rPr>
          <w:rFonts w:eastAsia="MS Gothic" w:cs="Arial"/>
          <w:color w:val="000000"/>
          <w:sz w:val="22"/>
        </w:rPr>
        <w:t xml:space="preserve"> </w:t>
      </w:r>
      <w:r w:rsidR="00774234" w:rsidRPr="006D66F5">
        <w:rPr>
          <w:rFonts w:eastAsia="MS Gothic" w:cs="Arial"/>
          <w:color w:val="000000"/>
          <w:sz w:val="22"/>
        </w:rPr>
        <w:t xml:space="preserve"> </w:t>
      </w:r>
    </w:p>
    <w:p w14:paraId="56E75780" w14:textId="3363383F" w:rsidR="003624A9" w:rsidRPr="006D66F5" w:rsidRDefault="00774234" w:rsidP="00C03FB4">
      <w:pPr>
        <w:pStyle w:val="ListParagraph"/>
        <w:numPr>
          <w:ilvl w:val="0"/>
          <w:numId w:val="31"/>
        </w:numPr>
        <w:tabs>
          <w:tab w:val="left" w:pos="5591"/>
        </w:tabs>
        <w:spacing w:after="0" w:line="240" w:lineRule="auto"/>
        <w:rPr>
          <w:rFonts w:eastAsia="MS Gothic" w:cs="Arial"/>
          <w:color w:val="000000"/>
          <w:sz w:val="22"/>
        </w:rPr>
      </w:pPr>
      <w:r w:rsidRPr="006D66F5">
        <w:rPr>
          <w:rFonts w:eastAsia="MS Gothic" w:cs="Arial"/>
          <w:color w:val="000000"/>
          <w:sz w:val="22"/>
        </w:rPr>
        <w:t xml:space="preserve">If </w:t>
      </w:r>
      <w:r w:rsidR="00C20C77" w:rsidRPr="006D66F5">
        <w:rPr>
          <w:rFonts w:eastAsia="MS Gothic" w:cs="Arial"/>
          <w:color w:val="000000"/>
          <w:sz w:val="22"/>
        </w:rPr>
        <w:t xml:space="preserve">no contact is established and we have not received a suitable reason for the </w:t>
      </w:r>
      <w:proofErr w:type="gramStart"/>
      <w:r w:rsidR="00C20C77" w:rsidRPr="006D66F5">
        <w:rPr>
          <w:rFonts w:eastAsia="MS Gothic" w:cs="Arial"/>
          <w:color w:val="000000"/>
          <w:sz w:val="22"/>
        </w:rPr>
        <w:t>pupils</w:t>
      </w:r>
      <w:proofErr w:type="gramEnd"/>
      <w:r w:rsidR="00C20C77" w:rsidRPr="006D66F5">
        <w:rPr>
          <w:rFonts w:eastAsia="MS Gothic" w:cs="Arial"/>
          <w:color w:val="000000"/>
          <w:sz w:val="22"/>
        </w:rPr>
        <w:t xml:space="preserve"> absence, we will contact all individuals listed </w:t>
      </w:r>
      <w:r w:rsidR="00DE61FC" w:rsidRPr="006D66F5">
        <w:rPr>
          <w:rFonts w:eastAsia="MS Gothic" w:cs="Arial"/>
          <w:color w:val="000000"/>
          <w:sz w:val="22"/>
        </w:rPr>
        <w:t xml:space="preserve">as emergency </w:t>
      </w:r>
      <w:proofErr w:type="gramStart"/>
      <w:r w:rsidR="00DE61FC" w:rsidRPr="006D66F5">
        <w:rPr>
          <w:rFonts w:eastAsia="MS Gothic" w:cs="Arial"/>
          <w:color w:val="000000"/>
          <w:sz w:val="22"/>
        </w:rPr>
        <w:t>contacts</w:t>
      </w:r>
      <w:r w:rsidR="007C6DCC" w:rsidRPr="006D66F5">
        <w:rPr>
          <w:rFonts w:eastAsia="MS Gothic" w:cs="Arial"/>
          <w:color w:val="000000"/>
          <w:sz w:val="22"/>
        </w:rPr>
        <w:t>;</w:t>
      </w:r>
      <w:proofErr w:type="gramEnd"/>
      <w:r w:rsidR="00DE61FC" w:rsidRPr="006D66F5">
        <w:rPr>
          <w:rFonts w:eastAsia="MS Gothic" w:cs="Arial"/>
          <w:color w:val="000000"/>
          <w:sz w:val="22"/>
        </w:rPr>
        <w:t xml:space="preserve"> </w:t>
      </w:r>
    </w:p>
    <w:p w14:paraId="35877299" w14:textId="00719F0F" w:rsidR="0016628A" w:rsidRPr="006D66F5" w:rsidRDefault="0016628A" w:rsidP="19C49218">
      <w:pPr>
        <w:pStyle w:val="ListParagraph"/>
        <w:numPr>
          <w:ilvl w:val="0"/>
          <w:numId w:val="31"/>
        </w:numPr>
        <w:tabs>
          <w:tab w:val="left" w:pos="5591"/>
        </w:tabs>
        <w:spacing w:after="0" w:line="240" w:lineRule="auto"/>
        <w:rPr>
          <w:rFonts w:eastAsia="MS Gothic" w:cs="Arial"/>
          <w:color w:val="000000"/>
          <w:sz w:val="22"/>
        </w:rPr>
      </w:pPr>
      <w:r w:rsidRPr="19C49218">
        <w:rPr>
          <w:rFonts w:eastAsia="MS Gothic" w:cs="Arial"/>
          <w:color w:val="000000" w:themeColor="text1"/>
          <w:sz w:val="22"/>
        </w:rPr>
        <w:t>If the school continues to be concerned, then a home visit may be conducted to establish the welfare of the pupil</w:t>
      </w:r>
      <w:r w:rsidR="007C6DCC" w:rsidRPr="19C49218">
        <w:rPr>
          <w:rFonts w:eastAsia="MS Gothic" w:cs="Arial"/>
          <w:color w:val="000000" w:themeColor="text1"/>
          <w:sz w:val="22"/>
        </w:rPr>
        <w:t>; and</w:t>
      </w:r>
      <w:r w:rsidRPr="19C49218">
        <w:rPr>
          <w:rFonts w:eastAsia="MS Gothic" w:cs="Arial"/>
          <w:color w:val="000000" w:themeColor="text1"/>
          <w:sz w:val="22"/>
        </w:rPr>
        <w:t xml:space="preserve"> </w:t>
      </w:r>
    </w:p>
    <w:p w14:paraId="3D73E02A" w14:textId="448C0B60" w:rsidR="19C49218" w:rsidRDefault="19C49218" w:rsidP="19C49218">
      <w:pPr>
        <w:pStyle w:val="ListParagraph"/>
        <w:tabs>
          <w:tab w:val="left" w:pos="5591"/>
        </w:tabs>
        <w:spacing w:after="0" w:line="240" w:lineRule="auto"/>
        <w:rPr>
          <w:rFonts w:eastAsia="MS Gothic" w:cs="Arial"/>
          <w:color w:val="000000" w:themeColor="text1"/>
          <w:sz w:val="22"/>
        </w:rPr>
      </w:pPr>
    </w:p>
    <w:p w14:paraId="395D20A4" w14:textId="15405A77" w:rsidR="00221A59" w:rsidRPr="006D66F5" w:rsidRDefault="00221A59" w:rsidP="00C03FB4">
      <w:pPr>
        <w:tabs>
          <w:tab w:val="left" w:pos="5591"/>
        </w:tabs>
        <w:spacing w:after="0" w:line="240" w:lineRule="auto"/>
        <w:rPr>
          <w:rFonts w:eastAsia="MS Gothic" w:cs="Arial"/>
          <w:color w:val="000000"/>
          <w:sz w:val="22"/>
        </w:rPr>
      </w:pPr>
      <w:r w:rsidRPr="006D66F5">
        <w:rPr>
          <w:rFonts w:eastAsia="MS Gothic" w:cs="Arial"/>
          <w:color w:val="000000"/>
          <w:sz w:val="22"/>
        </w:rPr>
        <w:t xml:space="preserve">These procedures will continue to take place for each subsequent day of absence </w:t>
      </w:r>
      <w:r w:rsidR="00F35500" w:rsidRPr="006D66F5">
        <w:rPr>
          <w:rFonts w:eastAsia="MS Gothic" w:cs="Arial"/>
          <w:color w:val="000000"/>
          <w:sz w:val="22"/>
        </w:rPr>
        <w:t xml:space="preserve">where the school has not been informed of the reasons why the pupil is absent from school. </w:t>
      </w:r>
    </w:p>
    <w:p w14:paraId="028593F2" w14:textId="77777777" w:rsidR="00C03FB4" w:rsidRPr="006D66F5" w:rsidRDefault="00C03FB4" w:rsidP="00C03FB4">
      <w:pPr>
        <w:tabs>
          <w:tab w:val="left" w:pos="5591"/>
        </w:tabs>
        <w:spacing w:after="0" w:line="240" w:lineRule="auto"/>
        <w:rPr>
          <w:rFonts w:eastAsia="MS Gothic" w:cs="Arial"/>
          <w:color w:val="000000"/>
          <w:sz w:val="22"/>
        </w:rPr>
      </w:pPr>
    </w:p>
    <w:p w14:paraId="0E250875" w14:textId="55D25EA4" w:rsidR="00846B63" w:rsidRPr="006D66F5" w:rsidRDefault="00846B63" w:rsidP="00C03FB4">
      <w:pPr>
        <w:tabs>
          <w:tab w:val="left" w:pos="5591"/>
        </w:tabs>
        <w:spacing w:after="0" w:line="240" w:lineRule="auto"/>
        <w:rPr>
          <w:rFonts w:eastAsia="MS Gothic" w:cs="Arial"/>
          <w:color w:val="000000"/>
          <w:sz w:val="22"/>
        </w:rPr>
      </w:pPr>
      <w:r w:rsidRPr="006D66F5">
        <w:rPr>
          <w:rFonts w:eastAsia="MS Gothic" w:cs="Arial"/>
          <w:color w:val="000000"/>
          <w:sz w:val="22"/>
        </w:rPr>
        <w:lastRenderedPageBreak/>
        <w:t xml:space="preserve">If after 3 days of the absence, the school has not received satisfactory </w:t>
      </w:r>
      <w:r w:rsidR="00594D45" w:rsidRPr="006D66F5">
        <w:rPr>
          <w:rFonts w:eastAsia="MS Gothic" w:cs="Arial"/>
          <w:color w:val="000000"/>
          <w:sz w:val="22"/>
        </w:rPr>
        <w:t xml:space="preserve">reason for absence the Designated Safeguarding Lead must be informed. They will then decide the appropriate next steps, which may include, conducting a home visit, liaising with Children’s Services, requesting a safe and well check from the police or </w:t>
      </w:r>
      <w:r w:rsidR="000E7EE5" w:rsidRPr="006D66F5">
        <w:rPr>
          <w:rFonts w:eastAsia="MS Gothic" w:cs="Arial"/>
          <w:color w:val="000000"/>
          <w:sz w:val="22"/>
        </w:rPr>
        <w:t xml:space="preserve">liaising with other key professionals. </w:t>
      </w:r>
    </w:p>
    <w:p w14:paraId="064D3020" w14:textId="77777777" w:rsidR="00C03FB4" w:rsidRPr="006D66F5" w:rsidRDefault="00C03FB4" w:rsidP="00C03FB4">
      <w:pPr>
        <w:tabs>
          <w:tab w:val="left" w:pos="5591"/>
        </w:tabs>
        <w:spacing w:after="0" w:line="240" w:lineRule="auto"/>
        <w:rPr>
          <w:rFonts w:eastAsia="MS Gothic" w:cs="Arial"/>
          <w:color w:val="000000"/>
          <w:sz w:val="22"/>
        </w:rPr>
      </w:pPr>
    </w:p>
    <w:p w14:paraId="3F01EB0D" w14:textId="598960A3" w:rsidR="000E7EE5" w:rsidRPr="006D66F5" w:rsidRDefault="000E7EE5" w:rsidP="00C03FB4">
      <w:pPr>
        <w:tabs>
          <w:tab w:val="left" w:pos="5591"/>
        </w:tabs>
        <w:spacing w:after="0" w:line="240" w:lineRule="auto"/>
        <w:rPr>
          <w:rFonts w:eastAsia="MS Gothic" w:cs="Arial"/>
          <w:color w:val="000000"/>
          <w:sz w:val="22"/>
        </w:rPr>
      </w:pPr>
      <w:r w:rsidRPr="006D66F5">
        <w:rPr>
          <w:rFonts w:eastAsia="MS Gothic" w:cs="Arial"/>
          <w:color w:val="000000"/>
          <w:sz w:val="22"/>
        </w:rPr>
        <w:t xml:space="preserve">The Designated Safeguarding Lead will routinely make </w:t>
      </w:r>
      <w:r w:rsidR="003C21EA" w:rsidRPr="006D66F5">
        <w:rPr>
          <w:rFonts w:eastAsia="MS Gothic" w:cs="Arial"/>
          <w:color w:val="000000"/>
          <w:sz w:val="22"/>
        </w:rPr>
        <w:t>the attendance team aware of the who their vulnerable pupils are</w:t>
      </w:r>
      <w:r w:rsidR="00FB28CE" w:rsidRPr="006D66F5">
        <w:rPr>
          <w:rFonts w:eastAsia="MS Gothic" w:cs="Arial"/>
          <w:color w:val="000000"/>
          <w:sz w:val="22"/>
        </w:rPr>
        <w:t xml:space="preserve">, so that they can be informed of </w:t>
      </w:r>
      <w:r w:rsidR="008561BA" w:rsidRPr="006D66F5">
        <w:rPr>
          <w:rFonts w:eastAsia="MS Gothic" w:cs="Arial"/>
          <w:color w:val="000000"/>
          <w:sz w:val="22"/>
        </w:rPr>
        <w:t xml:space="preserve">the pupil’s </w:t>
      </w:r>
      <w:r w:rsidR="008561BA" w:rsidRPr="006D66F5">
        <w:rPr>
          <w:rFonts w:cs="Calibri"/>
          <w:sz w:val="22"/>
        </w:rPr>
        <w:t xml:space="preserve">first day of absence, and each subsequent day, this will allow the DSL to make an informed decision on the necessary response, this may </w:t>
      </w:r>
      <w:r w:rsidR="003812CF" w:rsidRPr="006D66F5">
        <w:rPr>
          <w:rFonts w:eastAsia="MS Gothic" w:cs="Arial"/>
          <w:color w:val="000000"/>
          <w:sz w:val="22"/>
        </w:rPr>
        <w:t>include, conducting a home visit, liaising with Children’s Services, requesting a safe and well check from the police or liaising with other key professionals.</w:t>
      </w:r>
    </w:p>
    <w:p w14:paraId="4A6A11EF" w14:textId="77777777" w:rsidR="00C03FB4" w:rsidRPr="006D66F5" w:rsidRDefault="00C03FB4" w:rsidP="00C03FB4">
      <w:pPr>
        <w:tabs>
          <w:tab w:val="left" w:pos="5591"/>
        </w:tabs>
        <w:spacing w:after="0" w:line="240" w:lineRule="auto"/>
        <w:rPr>
          <w:rFonts w:eastAsia="MS Gothic" w:cs="Arial"/>
          <w:b/>
          <w:bCs/>
          <w:color w:val="000000"/>
          <w:sz w:val="22"/>
        </w:rPr>
      </w:pPr>
    </w:p>
    <w:p w14:paraId="6801BDE3" w14:textId="41B24CA4" w:rsidR="00237779" w:rsidRPr="006D66F5" w:rsidRDefault="00C002E4" w:rsidP="00AE6A06">
      <w:pPr>
        <w:pStyle w:val="Heading2"/>
        <w:rPr>
          <w:rFonts w:ascii="Century Gothic" w:eastAsia="MS Gothic" w:hAnsi="Century Gothic"/>
          <w:b/>
          <w:bCs/>
          <w:sz w:val="22"/>
          <w:szCs w:val="22"/>
        </w:rPr>
      </w:pPr>
      <w:bookmarkStart w:id="6" w:name="_Toc172138488"/>
      <w:r w:rsidRPr="00C002E4">
        <w:rPr>
          <w:rFonts w:ascii="Century Gothic" w:eastAsia="MS Gothic" w:hAnsi="Century Gothic"/>
          <w:b/>
          <w:bCs/>
          <w:sz w:val="22"/>
          <w:szCs w:val="22"/>
        </w:rPr>
        <w:t>TYPES OF ABSENCE</w:t>
      </w:r>
      <w:bookmarkEnd w:id="6"/>
      <w:r w:rsidRPr="00C002E4">
        <w:rPr>
          <w:rFonts w:ascii="Century Gothic" w:eastAsia="MS Gothic" w:hAnsi="Century Gothic"/>
          <w:b/>
          <w:bCs/>
          <w:sz w:val="22"/>
          <w:szCs w:val="22"/>
        </w:rPr>
        <w:t xml:space="preserve"> </w:t>
      </w:r>
    </w:p>
    <w:p w14:paraId="1F51CD07" w14:textId="77777777" w:rsidR="00C03FB4" w:rsidRPr="006D66F5" w:rsidRDefault="00C03FB4" w:rsidP="00C03FB4">
      <w:pPr>
        <w:tabs>
          <w:tab w:val="left" w:pos="5591"/>
        </w:tabs>
        <w:spacing w:after="0" w:line="240" w:lineRule="auto"/>
        <w:rPr>
          <w:rFonts w:eastAsia="MS Gothic" w:cs="Arial"/>
          <w:color w:val="000000"/>
          <w:sz w:val="22"/>
        </w:rPr>
      </w:pPr>
    </w:p>
    <w:p w14:paraId="5B7C9C41" w14:textId="454E57FC" w:rsidR="00246239" w:rsidRPr="006D66F5" w:rsidRDefault="00F47F4D" w:rsidP="00C03FB4">
      <w:pPr>
        <w:tabs>
          <w:tab w:val="left" w:pos="5591"/>
        </w:tabs>
        <w:spacing w:after="0" w:line="240" w:lineRule="auto"/>
        <w:rPr>
          <w:rFonts w:eastAsia="MS Gothic" w:cs="Arial"/>
          <w:color w:val="000000"/>
          <w:sz w:val="22"/>
        </w:rPr>
      </w:pPr>
      <w:r w:rsidRPr="006D66F5">
        <w:rPr>
          <w:rFonts w:eastAsia="MS Gothic" w:cs="Arial"/>
          <w:color w:val="000000" w:themeColor="text1"/>
          <w:sz w:val="22"/>
        </w:rPr>
        <w:t xml:space="preserve">Any pupil who is not present at registration will be marked </w:t>
      </w:r>
      <w:r w:rsidRPr="00BF2460">
        <w:rPr>
          <w:rFonts w:eastAsia="MS Gothic" w:cs="Arial"/>
          <w:sz w:val="22"/>
        </w:rPr>
        <w:t xml:space="preserve">as </w:t>
      </w:r>
      <w:r w:rsidR="00240F5A" w:rsidRPr="00BF2460">
        <w:rPr>
          <w:rFonts w:eastAsia="MS Gothic" w:cs="Arial"/>
          <w:sz w:val="22"/>
        </w:rPr>
        <w:t>a</w:t>
      </w:r>
      <w:r w:rsidR="408E4DAC" w:rsidRPr="00BF2460">
        <w:rPr>
          <w:rFonts w:eastAsia="MS Gothic" w:cs="Arial"/>
          <w:sz w:val="22"/>
        </w:rPr>
        <w:t>bsent</w:t>
      </w:r>
      <w:r w:rsidR="00240F5A" w:rsidRPr="00BF2460">
        <w:rPr>
          <w:rFonts w:eastAsia="MS Gothic" w:cs="Arial"/>
          <w:sz w:val="22"/>
        </w:rPr>
        <w:t xml:space="preserve"> unless</w:t>
      </w:r>
      <w:r w:rsidR="00DD7FD2" w:rsidRPr="00BF2460">
        <w:rPr>
          <w:rFonts w:eastAsia="MS Gothic" w:cs="Arial"/>
          <w:sz w:val="22"/>
        </w:rPr>
        <w:t xml:space="preserve"> leave has been granted by the school in advance</w:t>
      </w:r>
      <w:r w:rsidR="126357B5" w:rsidRPr="00BF2460">
        <w:rPr>
          <w:rFonts w:eastAsia="MS Gothic" w:cs="Arial"/>
          <w:sz w:val="22"/>
        </w:rPr>
        <w:t>,</w:t>
      </w:r>
      <w:r w:rsidR="00DD7FD2" w:rsidRPr="00BF2460">
        <w:rPr>
          <w:rFonts w:eastAsia="MS Gothic" w:cs="Arial"/>
          <w:sz w:val="22"/>
        </w:rPr>
        <w:t xml:space="preserve"> or the reason for absence is already </w:t>
      </w:r>
      <w:r w:rsidR="00DD7FD2" w:rsidRPr="006D66F5">
        <w:rPr>
          <w:rFonts w:eastAsia="MS Gothic" w:cs="Arial"/>
          <w:color w:val="000000" w:themeColor="text1"/>
          <w:sz w:val="22"/>
        </w:rPr>
        <w:t xml:space="preserve">known and accepted by the school as legitimate. </w:t>
      </w:r>
    </w:p>
    <w:p w14:paraId="1362FC32" w14:textId="04192F4F" w:rsidR="00AA4E93" w:rsidRPr="006D66F5" w:rsidRDefault="00DD7FD2" w:rsidP="00C03FB4">
      <w:pPr>
        <w:tabs>
          <w:tab w:val="left" w:pos="5591"/>
        </w:tabs>
        <w:spacing w:after="0" w:line="240" w:lineRule="auto"/>
        <w:rPr>
          <w:rFonts w:eastAsia="MS Gothic" w:cs="Arial"/>
          <w:color w:val="000000"/>
          <w:sz w:val="22"/>
        </w:rPr>
      </w:pPr>
      <w:r w:rsidRPr="006D66F5">
        <w:rPr>
          <w:rFonts w:eastAsia="MS Gothic" w:cs="Arial"/>
          <w:color w:val="000000"/>
          <w:sz w:val="22"/>
        </w:rPr>
        <w:t xml:space="preserve">Where a reason for absence is given and accepted by the school at a later stage, the register will be amended </w:t>
      </w:r>
      <w:r w:rsidR="00804923" w:rsidRPr="006D66F5">
        <w:rPr>
          <w:rFonts w:eastAsia="MS Gothic" w:cs="Arial"/>
          <w:color w:val="000000"/>
          <w:sz w:val="22"/>
        </w:rPr>
        <w:t>to reflect the original entry, the amended entry, the reason for the amendment, the date on which the amendment was made, and the name and title of the person who made the amendment.</w:t>
      </w:r>
      <w:r w:rsidR="00F015DF" w:rsidRPr="006D66F5">
        <w:rPr>
          <w:rFonts w:eastAsia="MS Gothic" w:cs="Arial"/>
          <w:color w:val="000000"/>
          <w:sz w:val="22"/>
        </w:rPr>
        <w:t xml:space="preserve"> </w:t>
      </w:r>
      <w:r w:rsidRPr="006D66F5">
        <w:rPr>
          <w:rFonts w:eastAsia="MS Gothic" w:cs="Arial"/>
          <w:color w:val="000000"/>
          <w:sz w:val="22"/>
        </w:rPr>
        <w:t xml:space="preserve">The decision about whether the absence should be authorised or unauthorised rests with the Headteacher or other designated staff. Parents/carers cannot authorise absences and should be aware that while calling the school or providing a note for an absence complies with safeguarding procedures, it does not automatically mean an absence will be authorised.  </w:t>
      </w:r>
    </w:p>
    <w:p w14:paraId="6ACE4794" w14:textId="77777777" w:rsidR="00C03FB4" w:rsidRPr="006D66F5" w:rsidRDefault="00C03FB4" w:rsidP="00C03FB4">
      <w:pPr>
        <w:tabs>
          <w:tab w:val="left" w:pos="5591"/>
        </w:tabs>
        <w:spacing w:after="0" w:line="240" w:lineRule="auto"/>
        <w:rPr>
          <w:rFonts w:eastAsia="MS Gothic" w:cs="Arial"/>
          <w:b/>
          <w:bCs/>
          <w:color w:val="000000"/>
          <w:sz w:val="22"/>
        </w:rPr>
      </w:pPr>
    </w:p>
    <w:p w14:paraId="25D483B3" w14:textId="3576E402" w:rsidR="002A2EE2" w:rsidRPr="006D66F5" w:rsidRDefault="006F5F04" w:rsidP="00C03FB4">
      <w:pPr>
        <w:tabs>
          <w:tab w:val="left" w:pos="5591"/>
        </w:tabs>
        <w:spacing w:after="0" w:line="240" w:lineRule="auto"/>
        <w:rPr>
          <w:rFonts w:eastAsia="MS Gothic" w:cs="Arial"/>
          <w:b/>
          <w:bCs/>
          <w:color w:val="000000"/>
          <w:sz w:val="22"/>
        </w:rPr>
      </w:pPr>
      <w:r w:rsidRPr="006D66F5">
        <w:rPr>
          <w:rFonts w:eastAsia="MS Gothic" w:cs="Arial"/>
          <w:b/>
          <w:bCs/>
          <w:color w:val="000000"/>
          <w:sz w:val="22"/>
        </w:rPr>
        <w:t xml:space="preserve">Authorised absence </w:t>
      </w:r>
    </w:p>
    <w:p w14:paraId="2D15E0DE" w14:textId="77777777" w:rsidR="007C6DCC" w:rsidRPr="006D66F5" w:rsidRDefault="007C6DCC" w:rsidP="00C03FB4">
      <w:pPr>
        <w:tabs>
          <w:tab w:val="left" w:pos="5591"/>
        </w:tabs>
        <w:spacing w:after="0" w:line="240" w:lineRule="auto"/>
        <w:rPr>
          <w:rFonts w:eastAsia="MS Gothic" w:cs="Arial"/>
          <w:b/>
          <w:bCs/>
          <w:color w:val="000000"/>
          <w:sz w:val="22"/>
        </w:rPr>
      </w:pPr>
    </w:p>
    <w:p w14:paraId="39D74718" w14:textId="21EFB195" w:rsidR="0084027E" w:rsidRPr="006D66F5" w:rsidRDefault="0084027E" w:rsidP="00BB7CBF">
      <w:pPr>
        <w:pStyle w:val="NoSpacing"/>
        <w:rPr>
          <w:rFonts w:cs="Calibri"/>
          <w:sz w:val="22"/>
        </w:rPr>
      </w:pPr>
      <w:r w:rsidRPr="006D66F5">
        <w:rPr>
          <w:rFonts w:cs="Calibri"/>
          <w:sz w:val="22"/>
        </w:rPr>
        <w:t xml:space="preserve">Absences may be authorised by the Headteacher or other designated staff in the following </w:t>
      </w:r>
      <w:r w:rsidR="00240F5A" w:rsidRPr="006D66F5">
        <w:rPr>
          <w:rFonts w:cs="Calibri"/>
          <w:sz w:val="22"/>
        </w:rPr>
        <w:t>circumstances</w:t>
      </w:r>
      <w:r w:rsidR="007C6DCC" w:rsidRPr="006D66F5">
        <w:rPr>
          <w:rFonts w:cs="Calibri"/>
          <w:sz w:val="22"/>
        </w:rPr>
        <w:t>:</w:t>
      </w:r>
    </w:p>
    <w:p w14:paraId="6BB3EC1C" w14:textId="037C5E47" w:rsidR="00017646" w:rsidRPr="006D66F5" w:rsidRDefault="00F74DAF" w:rsidP="19C49218">
      <w:pPr>
        <w:pStyle w:val="ListParagraph"/>
        <w:numPr>
          <w:ilvl w:val="0"/>
          <w:numId w:val="40"/>
        </w:numPr>
        <w:tabs>
          <w:tab w:val="left" w:pos="5591"/>
        </w:tabs>
        <w:spacing w:after="0" w:line="240" w:lineRule="auto"/>
        <w:rPr>
          <w:rFonts w:eastAsia="MS Gothic" w:cs="Arial"/>
          <w:sz w:val="22"/>
        </w:rPr>
      </w:pPr>
      <w:r w:rsidRPr="19C49218">
        <w:rPr>
          <w:rFonts w:eastAsia="MS Gothic" w:cs="Arial"/>
          <w:color w:val="000000" w:themeColor="text1"/>
          <w:sz w:val="22"/>
        </w:rPr>
        <w:t>Leave has been granted by the school in advance</w:t>
      </w:r>
      <w:r w:rsidR="00A6708B" w:rsidRPr="19C49218">
        <w:rPr>
          <w:rFonts w:eastAsia="MS Gothic" w:cs="Arial"/>
          <w:color w:val="000000" w:themeColor="text1"/>
          <w:sz w:val="22"/>
        </w:rPr>
        <w:t xml:space="preserve"> for exceptional cir</w:t>
      </w:r>
      <w:r w:rsidR="00DF2658" w:rsidRPr="19C49218">
        <w:rPr>
          <w:rFonts w:eastAsia="MS Gothic" w:cs="Arial"/>
          <w:color w:val="000000" w:themeColor="text1"/>
          <w:sz w:val="22"/>
        </w:rPr>
        <w:t xml:space="preserve">cumstance. </w:t>
      </w:r>
      <w:r w:rsidRPr="19C49218">
        <w:rPr>
          <w:rFonts w:eastAsia="MS Gothic" w:cs="Arial"/>
          <w:color w:val="000000" w:themeColor="text1"/>
          <w:sz w:val="22"/>
        </w:rPr>
        <w:t>An application must be made in writing on the prescribed form with appropriate evidence, in advance of the intended circumstance wherever possible. Amendments have been made to the Education (Pupil Registration) (England) Regulations 2006. From 1st September 2013 Term-time absence will NOT be authorised unless there are exce</w:t>
      </w:r>
      <w:r w:rsidRPr="19C49218">
        <w:rPr>
          <w:rFonts w:eastAsia="MS Gothic" w:cs="Arial"/>
          <w:sz w:val="22"/>
        </w:rPr>
        <w:t xml:space="preserve">ptional </w:t>
      </w:r>
      <w:proofErr w:type="gramStart"/>
      <w:r w:rsidRPr="19C49218">
        <w:rPr>
          <w:rFonts w:eastAsia="MS Gothic" w:cs="Arial"/>
          <w:sz w:val="22"/>
        </w:rPr>
        <w:t>circumstances</w:t>
      </w:r>
      <w:r w:rsidR="007C6DCC" w:rsidRPr="19C49218">
        <w:rPr>
          <w:rFonts w:eastAsia="MS Gothic" w:cs="Arial"/>
          <w:sz w:val="22"/>
        </w:rPr>
        <w:t>;</w:t>
      </w:r>
      <w:proofErr w:type="gramEnd"/>
    </w:p>
    <w:p w14:paraId="5CC77BE2" w14:textId="4DE4473D" w:rsidR="00017646" w:rsidRPr="006D66F5" w:rsidRDefault="00F74DAF" w:rsidP="19C49218">
      <w:pPr>
        <w:pStyle w:val="ListParagraph"/>
        <w:numPr>
          <w:ilvl w:val="0"/>
          <w:numId w:val="40"/>
        </w:numPr>
        <w:tabs>
          <w:tab w:val="left" w:pos="5591"/>
        </w:tabs>
        <w:spacing w:after="0" w:line="240" w:lineRule="auto"/>
        <w:rPr>
          <w:rFonts w:eastAsia="MS Gothic" w:cs="Arial"/>
          <w:color w:val="000000"/>
          <w:sz w:val="22"/>
        </w:rPr>
      </w:pPr>
      <w:r w:rsidRPr="19C49218">
        <w:rPr>
          <w:rFonts w:eastAsia="MS Gothic" w:cs="Arial"/>
          <w:sz w:val="22"/>
        </w:rPr>
        <w:t>The school is satisfied that the child is too ill to attend.</w:t>
      </w:r>
      <w:r w:rsidR="008A2546" w:rsidRPr="19C49218">
        <w:rPr>
          <w:rFonts w:eastAsia="MS Gothic" w:cs="Arial"/>
          <w:sz w:val="22"/>
        </w:rPr>
        <w:t xml:space="preserve"> Medical evidence </w:t>
      </w:r>
      <w:r w:rsidR="1CF83553" w:rsidRPr="19C49218">
        <w:rPr>
          <w:rFonts w:eastAsia="MS Gothic" w:cs="Arial"/>
          <w:sz w:val="22"/>
        </w:rPr>
        <w:t xml:space="preserve">may be </w:t>
      </w:r>
      <w:proofErr w:type="gramStart"/>
      <w:r w:rsidR="1CF83553" w:rsidRPr="19C49218">
        <w:rPr>
          <w:rFonts w:eastAsia="MS Gothic" w:cs="Arial"/>
          <w:sz w:val="22"/>
        </w:rPr>
        <w:t>requested, and</w:t>
      </w:r>
      <w:proofErr w:type="gramEnd"/>
      <w:r w:rsidR="1CF83553" w:rsidRPr="19C49218">
        <w:rPr>
          <w:rFonts w:eastAsia="MS Gothic" w:cs="Arial"/>
          <w:sz w:val="22"/>
        </w:rPr>
        <w:t xml:space="preserve"> </w:t>
      </w:r>
      <w:r w:rsidR="008A2546" w:rsidRPr="19C49218">
        <w:rPr>
          <w:rFonts w:eastAsia="MS Gothic" w:cs="Arial"/>
          <w:sz w:val="22"/>
        </w:rPr>
        <w:t>will always be required on the 6</w:t>
      </w:r>
      <w:r w:rsidR="008A2546" w:rsidRPr="19C49218">
        <w:rPr>
          <w:rFonts w:eastAsia="MS Gothic" w:cs="Arial"/>
          <w:sz w:val="22"/>
          <w:vertAlign w:val="superscript"/>
        </w:rPr>
        <w:t>th</w:t>
      </w:r>
      <w:r w:rsidR="008A2546" w:rsidRPr="19C49218">
        <w:rPr>
          <w:rFonts w:eastAsia="MS Gothic" w:cs="Arial"/>
          <w:sz w:val="22"/>
        </w:rPr>
        <w:t xml:space="preserve"> day if a pupil has five consecutive days absence from school due to illn</w:t>
      </w:r>
      <w:r w:rsidR="008A2546" w:rsidRPr="19C49218">
        <w:rPr>
          <w:rFonts w:eastAsia="MS Gothic" w:cs="Arial"/>
          <w:color w:val="000000" w:themeColor="text1"/>
          <w:sz w:val="22"/>
        </w:rPr>
        <w:t xml:space="preserve">ess and the school have </w:t>
      </w:r>
      <w:r w:rsidR="002B0C3B" w:rsidRPr="19C49218">
        <w:rPr>
          <w:rFonts w:eastAsia="MS Gothic" w:cs="Arial"/>
          <w:color w:val="000000" w:themeColor="text1"/>
          <w:sz w:val="22"/>
        </w:rPr>
        <w:t xml:space="preserve">reasonable doubt about the authenticity of the </w:t>
      </w:r>
      <w:r w:rsidR="00991508" w:rsidRPr="19C49218">
        <w:rPr>
          <w:rFonts w:eastAsia="MS Gothic" w:cs="Arial"/>
          <w:color w:val="000000" w:themeColor="text1"/>
          <w:sz w:val="22"/>
        </w:rPr>
        <w:t xml:space="preserve">illness. It may also be a requirement of any attendance support. </w:t>
      </w:r>
      <w:r w:rsidR="008A2546" w:rsidRPr="19C49218">
        <w:rPr>
          <w:rFonts w:eastAsia="MS Gothic" w:cs="Arial"/>
          <w:color w:val="000000" w:themeColor="text1"/>
          <w:sz w:val="22"/>
        </w:rPr>
        <w:t xml:space="preserve"> </w:t>
      </w:r>
      <w:r w:rsidR="00991508" w:rsidRPr="19C49218">
        <w:rPr>
          <w:rFonts w:eastAsia="MS Gothic" w:cs="Arial"/>
          <w:color w:val="000000" w:themeColor="text1"/>
          <w:sz w:val="22"/>
        </w:rPr>
        <w:t xml:space="preserve">All evidence should be passed to </w:t>
      </w:r>
      <w:r w:rsidR="00B71BC6">
        <w:rPr>
          <w:rFonts w:eastAsia="MS Gothic" w:cs="Arial"/>
          <w:color w:val="000000" w:themeColor="text1"/>
          <w:sz w:val="22"/>
        </w:rPr>
        <w:t>Phoebe Cheung</w:t>
      </w:r>
      <w:r w:rsidR="72F340B8" w:rsidRPr="19C49218">
        <w:rPr>
          <w:rFonts w:eastAsia="MS Gothic" w:cs="Arial"/>
          <w:color w:val="000000" w:themeColor="text1"/>
          <w:sz w:val="22"/>
        </w:rPr>
        <w:t>.</w:t>
      </w:r>
    </w:p>
    <w:p w14:paraId="1056F708" w14:textId="77777777" w:rsidR="00017646" w:rsidRPr="006D66F5" w:rsidRDefault="00F74DAF" w:rsidP="00C03FB4">
      <w:pPr>
        <w:pStyle w:val="ListParagraph"/>
        <w:numPr>
          <w:ilvl w:val="0"/>
          <w:numId w:val="40"/>
        </w:numPr>
        <w:tabs>
          <w:tab w:val="left" w:pos="5591"/>
        </w:tabs>
        <w:spacing w:after="0" w:line="240" w:lineRule="auto"/>
        <w:rPr>
          <w:rFonts w:eastAsia="MS Gothic" w:cs="Arial"/>
          <w:color w:val="000000"/>
          <w:sz w:val="22"/>
        </w:rPr>
      </w:pPr>
      <w:r w:rsidRPr="006D66F5">
        <w:rPr>
          <w:rFonts w:eastAsia="MS Gothic" w:cs="Arial"/>
          <w:color w:val="000000"/>
          <w:sz w:val="22"/>
        </w:rPr>
        <w:t xml:space="preserve">The pupil has a medical appointment (code M) (although parents should endeavour to make these out of school hours wherever possible, and to return their child to school immediately afterwards – or send him/her to school beforehand) </w:t>
      </w:r>
    </w:p>
    <w:p w14:paraId="084AFF03" w14:textId="5937F0C3" w:rsidR="00017646" w:rsidRPr="006D66F5" w:rsidRDefault="00F74DAF" w:rsidP="19C49218">
      <w:pPr>
        <w:pStyle w:val="ListParagraph"/>
        <w:numPr>
          <w:ilvl w:val="0"/>
          <w:numId w:val="40"/>
        </w:numPr>
        <w:tabs>
          <w:tab w:val="left" w:pos="5591"/>
        </w:tabs>
        <w:spacing w:after="0" w:line="240" w:lineRule="auto"/>
        <w:rPr>
          <w:rFonts w:eastAsia="MS Gothic" w:cs="Arial"/>
          <w:color w:val="000000"/>
          <w:sz w:val="22"/>
        </w:rPr>
      </w:pPr>
      <w:r w:rsidRPr="19C49218">
        <w:rPr>
          <w:rFonts w:eastAsia="MS Gothic" w:cs="Arial"/>
          <w:color w:val="000000" w:themeColor="text1"/>
          <w:sz w:val="22"/>
        </w:rPr>
        <w:t>There is an unavoidable cause for t</w:t>
      </w:r>
      <w:r w:rsidRPr="19C49218">
        <w:rPr>
          <w:rFonts w:eastAsia="MS Gothic" w:cs="Arial"/>
          <w:sz w:val="22"/>
        </w:rPr>
        <w:t xml:space="preserve">he </w:t>
      </w:r>
      <w:r w:rsidR="005D33BC" w:rsidRPr="19C49218">
        <w:rPr>
          <w:rFonts w:eastAsia="MS Gothic" w:cs="Arial"/>
          <w:sz w:val="22"/>
        </w:rPr>
        <w:t>absence,</w:t>
      </w:r>
      <w:r w:rsidRPr="19C49218">
        <w:rPr>
          <w:rFonts w:eastAsia="MS Gothic" w:cs="Arial"/>
          <w:sz w:val="22"/>
        </w:rPr>
        <w:t xml:space="preserve"> which is beyond the family’s control, </w:t>
      </w:r>
      <w:r w:rsidR="005D33BC" w:rsidRPr="19C49218">
        <w:rPr>
          <w:rFonts w:eastAsia="MS Gothic" w:cs="Arial"/>
          <w:sz w:val="22"/>
        </w:rPr>
        <w:t>e.g.,</w:t>
      </w:r>
      <w:r w:rsidRPr="19C49218">
        <w:rPr>
          <w:rFonts w:eastAsia="MS Gothic" w:cs="Arial"/>
          <w:sz w:val="22"/>
        </w:rPr>
        <w:t xml:space="preserve"> extreme weather conditions </w:t>
      </w:r>
      <w:commentRangeStart w:id="7"/>
      <w:r w:rsidRPr="19C49218">
        <w:rPr>
          <w:rFonts w:eastAsia="MS Gothic" w:cs="Arial"/>
          <w:sz w:val="22"/>
        </w:rPr>
        <w:t>(code Y</w:t>
      </w:r>
      <w:r w:rsidR="2920BD0A" w:rsidRPr="19C49218">
        <w:rPr>
          <w:rFonts w:eastAsia="MS Gothic" w:cs="Arial"/>
          <w:sz w:val="22"/>
        </w:rPr>
        <w:t>7</w:t>
      </w:r>
      <w:r w:rsidR="007C6DCC" w:rsidRPr="19C49218">
        <w:rPr>
          <w:rFonts w:eastAsia="MS Gothic" w:cs="Arial"/>
          <w:sz w:val="22"/>
        </w:rPr>
        <w:t>;</w:t>
      </w:r>
      <w:r w:rsidRPr="19C49218">
        <w:rPr>
          <w:rFonts w:eastAsia="MS Gothic" w:cs="Arial"/>
          <w:sz w:val="22"/>
        </w:rPr>
        <w:t>)</w:t>
      </w:r>
      <w:commentRangeEnd w:id="7"/>
      <w:r>
        <w:rPr>
          <w:rStyle w:val="CommentReference"/>
        </w:rPr>
        <w:commentReference w:id="7"/>
      </w:r>
    </w:p>
    <w:p w14:paraId="52DC994F" w14:textId="3CC6A838" w:rsidR="00017646" w:rsidRPr="006D66F5" w:rsidRDefault="00F74DAF" w:rsidP="00C03FB4">
      <w:pPr>
        <w:pStyle w:val="ListParagraph"/>
        <w:numPr>
          <w:ilvl w:val="0"/>
          <w:numId w:val="40"/>
        </w:numPr>
        <w:tabs>
          <w:tab w:val="left" w:pos="5591"/>
        </w:tabs>
        <w:spacing w:after="0" w:line="240" w:lineRule="auto"/>
        <w:rPr>
          <w:rFonts w:eastAsia="MS Gothic" w:cs="Arial"/>
          <w:color w:val="000000"/>
          <w:sz w:val="22"/>
        </w:rPr>
      </w:pPr>
      <w:r w:rsidRPr="006D66F5">
        <w:rPr>
          <w:rFonts w:eastAsia="MS Gothic" w:cs="Arial"/>
          <w:color w:val="000000"/>
          <w:sz w:val="22"/>
        </w:rPr>
        <w:lastRenderedPageBreak/>
        <w:t xml:space="preserve">The absence occurs on a day exclusively set aside for religious observance </w:t>
      </w:r>
      <w:r w:rsidR="000C03B2" w:rsidRPr="006D66F5">
        <w:rPr>
          <w:color w:val="0C0C0C"/>
          <w:sz w:val="22"/>
        </w:rPr>
        <w:t>when it falls on a day that is exclusively set apart for religious observance by the parents’ religious body (not the parents) (Code R</w:t>
      </w:r>
      <w:proofErr w:type="gramStart"/>
      <w:r w:rsidR="000C03B2" w:rsidRPr="006D66F5">
        <w:rPr>
          <w:color w:val="0C0C0C"/>
          <w:sz w:val="22"/>
        </w:rPr>
        <w:t>)</w:t>
      </w:r>
      <w:r w:rsidR="007C6DCC" w:rsidRPr="006D66F5">
        <w:rPr>
          <w:color w:val="0C0C0C"/>
          <w:sz w:val="22"/>
        </w:rPr>
        <w:t>;</w:t>
      </w:r>
      <w:proofErr w:type="gramEnd"/>
      <w:r w:rsidR="000C03B2" w:rsidRPr="006D66F5">
        <w:rPr>
          <w:color w:val="0C0C0C"/>
          <w:sz w:val="22"/>
        </w:rPr>
        <w:t xml:space="preserve">  </w:t>
      </w:r>
    </w:p>
    <w:p w14:paraId="600B3C29" w14:textId="5437F6D3" w:rsidR="00017646" w:rsidRPr="006D66F5" w:rsidRDefault="00F74DAF" w:rsidP="00C03FB4">
      <w:pPr>
        <w:pStyle w:val="ListParagraph"/>
        <w:numPr>
          <w:ilvl w:val="0"/>
          <w:numId w:val="40"/>
        </w:numPr>
        <w:tabs>
          <w:tab w:val="left" w:pos="5591"/>
        </w:tabs>
        <w:spacing w:after="0" w:line="240" w:lineRule="auto"/>
        <w:rPr>
          <w:rFonts w:eastAsia="MS Gothic" w:cs="Arial"/>
          <w:color w:val="000000"/>
          <w:sz w:val="22"/>
        </w:rPr>
      </w:pPr>
      <w:r w:rsidRPr="006D66F5">
        <w:rPr>
          <w:rFonts w:eastAsia="MS Gothic" w:cs="Arial"/>
          <w:color w:val="000000"/>
          <w:sz w:val="22"/>
        </w:rPr>
        <w:t>The pupil is of no fixed abode, his/her parent is engaged in a trade which requires him/her to travel, the pupil has attended school as often as the nature of the trade permits and, having reached the age of six, he/she has attended 200 sessions in the preceding 12 months (</w:t>
      </w:r>
      <w:r w:rsidR="001708DB" w:rsidRPr="006D66F5">
        <w:rPr>
          <w:rFonts w:eastAsia="MS Gothic" w:cs="Arial"/>
          <w:color w:val="000000"/>
          <w:sz w:val="22"/>
        </w:rPr>
        <w:t>C</w:t>
      </w:r>
      <w:r w:rsidRPr="006D66F5">
        <w:rPr>
          <w:rFonts w:eastAsia="MS Gothic" w:cs="Arial"/>
          <w:color w:val="000000"/>
          <w:sz w:val="22"/>
        </w:rPr>
        <w:t>ode T</w:t>
      </w:r>
      <w:proofErr w:type="gramStart"/>
      <w:r w:rsidR="001708DB" w:rsidRPr="006D66F5">
        <w:rPr>
          <w:rFonts w:eastAsia="MS Gothic" w:cs="Arial"/>
          <w:color w:val="000000"/>
          <w:sz w:val="22"/>
        </w:rPr>
        <w:t>)</w:t>
      </w:r>
      <w:r w:rsidR="007C6DCC" w:rsidRPr="006D66F5">
        <w:rPr>
          <w:rFonts w:eastAsia="MS Gothic" w:cs="Arial"/>
          <w:color w:val="000000"/>
          <w:sz w:val="22"/>
        </w:rPr>
        <w:t>;</w:t>
      </w:r>
      <w:proofErr w:type="gramEnd"/>
      <w:r w:rsidR="007C6DCC" w:rsidRPr="006D66F5">
        <w:rPr>
          <w:rFonts w:eastAsia="MS Gothic" w:cs="Arial"/>
          <w:color w:val="000000"/>
          <w:sz w:val="22"/>
        </w:rPr>
        <w:t xml:space="preserve"> </w:t>
      </w:r>
    </w:p>
    <w:p w14:paraId="65D2F9FD" w14:textId="55396ACC" w:rsidR="00017646" w:rsidRPr="006D66F5" w:rsidRDefault="00937A0C" w:rsidP="00C03FB4">
      <w:pPr>
        <w:pStyle w:val="ListParagraph"/>
        <w:numPr>
          <w:ilvl w:val="0"/>
          <w:numId w:val="40"/>
        </w:numPr>
        <w:tabs>
          <w:tab w:val="left" w:pos="5591"/>
        </w:tabs>
        <w:spacing w:after="0" w:line="240" w:lineRule="auto"/>
        <w:rPr>
          <w:rFonts w:eastAsia="MS Gothic" w:cs="Arial"/>
          <w:color w:val="000000"/>
          <w:sz w:val="22"/>
        </w:rPr>
      </w:pPr>
      <w:r w:rsidRPr="006D66F5">
        <w:rPr>
          <w:rFonts w:eastAsia="MS Gothic" w:cs="Arial"/>
          <w:color w:val="000000"/>
          <w:sz w:val="22"/>
        </w:rPr>
        <w:t>When Study Leave has been granted by the school</w:t>
      </w:r>
      <w:r w:rsidR="001708DB" w:rsidRPr="006D66F5">
        <w:rPr>
          <w:rFonts w:eastAsia="MS Gothic" w:cs="Arial"/>
          <w:color w:val="000000"/>
          <w:sz w:val="22"/>
        </w:rPr>
        <w:t xml:space="preserve">. </w:t>
      </w:r>
      <w:r w:rsidR="001708DB" w:rsidRPr="006D66F5">
        <w:rPr>
          <w:color w:val="0C0C0C"/>
          <w:sz w:val="22"/>
        </w:rPr>
        <w:t>Study leave will not be granted by default once tuition of the exam syllabus is complete, it should be used sparingly and only granted to Year 11 pupils during public examinations (Code S)</w:t>
      </w:r>
      <w:r w:rsidR="007C6DCC" w:rsidRPr="006D66F5">
        <w:rPr>
          <w:color w:val="0C0C0C"/>
          <w:sz w:val="22"/>
        </w:rPr>
        <w:t>; or</w:t>
      </w:r>
      <w:r w:rsidR="001708DB" w:rsidRPr="006D66F5">
        <w:rPr>
          <w:color w:val="0C0C0C"/>
          <w:sz w:val="22"/>
        </w:rPr>
        <w:t xml:space="preserve"> </w:t>
      </w:r>
    </w:p>
    <w:p w14:paraId="6488697A" w14:textId="52EE19FF" w:rsidR="00F74DAF" w:rsidRPr="006D66F5" w:rsidRDefault="00F74DAF" w:rsidP="00C03FB4">
      <w:pPr>
        <w:pStyle w:val="ListParagraph"/>
        <w:numPr>
          <w:ilvl w:val="0"/>
          <w:numId w:val="40"/>
        </w:numPr>
        <w:tabs>
          <w:tab w:val="left" w:pos="5591"/>
        </w:tabs>
        <w:spacing w:after="0" w:line="240" w:lineRule="auto"/>
        <w:rPr>
          <w:rFonts w:eastAsia="MS Gothic" w:cs="Arial"/>
          <w:color w:val="000000"/>
          <w:sz w:val="22"/>
        </w:rPr>
      </w:pPr>
      <w:r w:rsidRPr="006D66F5">
        <w:rPr>
          <w:rFonts w:eastAsia="MS Gothic" w:cs="Arial"/>
          <w:color w:val="000000"/>
          <w:sz w:val="22"/>
        </w:rPr>
        <w:t>In other exceptional circumstances and for a very limited period which is at the discretion of the head teacher. (</w:t>
      </w:r>
      <w:r w:rsidR="000C03B2" w:rsidRPr="006D66F5">
        <w:rPr>
          <w:rFonts w:eastAsia="MS Gothic" w:cs="Arial"/>
          <w:color w:val="000000"/>
          <w:sz w:val="22"/>
        </w:rPr>
        <w:t>Code</w:t>
      </w:r>
      <w:r w:rsidRPr="006D66F5">
        <w:rPr>
          <w:rFonts w:eastAsia="MS Gothic" w:cs="Arial"/>
          <w:color w:val="000000"/>
          <w:sz w:val="22"/>
        </w:rPr>
        <w:t xml:space="preserve"> C)</w:t>
      </w:r>
      <w:r w:rsidR="007C6DCC" w:rsidRPr="006D66F5">
        <w:rPr>
          <w:rFonts w:eastAsia="MS Gothic" w:cs="Arial"/>
          <w:color w:val="000000"/>
          <w:sz w:val="22"/>
        </w:rPr>
        <w:t>.</w:t>
      </w:r>
    </w:p>
    <w:p w14:paraId="1A13285B" w14:textId="77777777" w:rsidR="00B233DC" w:rsidRPr="006D66F5" w:rsidRDefault="00B233DC" w:rsidP="00C03FB4">
      <w:pPr>
        <w:tabs>
          <w:tab w:val="left" w:pos="5591"/>
        </w:tabs>
        <w:spacing w:after="0" w:line="240" w:lineRule="auto"/>
        <w:rPr>
          <w:rFonts w:eastAsia="MS Gothic" w:cs="Arial"/>
          <w:color w:val="000000"/>
          <w:sz w:val="22"/>
        </w:rPr>
      </w:pPr>
    </w:p>
    <w:p w14:paraId="5FA03DEC" w14:textId="77777777" w:rsidR="00E230BA" w:rsidRPr="006D66F5" w:rsidRDefault="00E230BA" w:rsidP="00C03FB4">
      <w:pPr>
        <w:tabs>
          <w:tab w:val="left" w:pos="5591"/>
        </w:tabs>
        <w:spacing w:after="0" w:line="240" w:lineRule="auto"/>
        <w:rPr>
          <w:rFonts w:eastAsia="MS Gothic" w:cs="Arial"/>
          <w:color w:val="000000"/>
          <w:sz w:val="22"/>
        </w:rPr>
      </w:pPr>
    </w:p>
    <w:p w14:paraId="10CD589E" w14:textId="77777777" w:rsidR="00E230BA" w:rsidRPr="006D66F5" w:rsidRDefault="00E230BA" w:rsidP="00C03FB4">
      <w:pPr>
        <w:tabs>
          <w:tab w:val="left" w:pos="5591"/>
        </w:tabs>
        <w:spacing w:after="0" w:line="240" w:lineRule="auto"/>
        <w:rPr>
          <w:rFonts w:eastAsia="MS Gothic" w:cs="Arial"/>
          <w:color w:val="000000"/>
          <w:sz w:val="22"/>
        </w:rPr>
      </w:pPr>
    </w:p>
    <w:p w14:paraId="307242BA" w14:textId="65E390BE" w:rsidR="00AE6A06" w:rsidRPr="006D66F5" w:rsidRDefault="00AE6A06" w:rsidP="2CB29BD8">
      <w:pPr>
        <w:tabs>
          <w:tab w:val="left" w:pos="5591"/>
        </w:tabs>
        <w:spacing w:after="0" w:line="240" w:lineRule="auto"/>
        <w:rPr>
          <w:rFonts w:eastAsia="MS Gothic" w:cs="Arial"/>
          <w:sz w:val="22"/>
        </w:rPr>
      </w:pPr>
      <w:r w:rsidRPr="006D66F5">
        <w:rPr>
          <w:rFonts w:cs="Arial"/>
          <w:b/>
          <w:bCs/>
          <w:sz w:val="22"/>
        </w:rPr>
        <w:t>Medical Appointments and absence due to illness</w:t>
      </w:r>
    </w:p>
    <w:p w14:paraId="23EDB5ED" w14:textId="77777777" w:rsidR="00AE6A06" w:rsidRPr="006D66F5" w:rsidRDefault="00AE6A06" w:rsidP="2CB29BD8">
      <w:pPr>
        <w:tabs>
          <w:tab w:val="left" w:pos="5591"/>
        </w:tabs>
        <w:spacing w:after="0" w:line="240" w:lineRule="auto"/>
        <w:rPr>
          <w:rFonts w:eastAsia="MS Gothic" w:cs="Arial"/>
          <w:sz w:val="22"/>
        </w:rPr>
      </w:pPr>
    </w:p>
    <w:p w14:paraId="3668EB2C" w14:textId="4547F98C" w:rsidR="00AE6A06" w:rsidRPr="006D66F5" w:rsidRDefault="00AE6A06" w:rsidP="2CB29BD8">
      <w:pPr>
        <w:spacing w:after="0" w:line="240" w:lineRule="auto"/>
        <w:jc w:val="both"/>
        <w:rPr>
          <w:rFonts w:cs="Arial"/>
          <w:sz w:val="22"/>
        </w:rPr>
      </w:pPr>
      <w:r w:rsidRPr="006D66F5">
        <w:rPr>
          <w:rFonts w:cs="Arial"/>
          <w:sz w:val="22"/>
        </w:rPr>
        <w:t xml:space="preserve">Parents/carers should try to make appointments outside of school hours wherever possible. Where appointments during school time are unavoidable, parents/carers must notify the school in advance of the appointment wherever possible.  The </w:t>
      </w:r>
      <w:r w:rsidR="00E230BA" w:rsidRPr="006D66F5">
        <w:rPr>
          <w:rFonts w:cs="Arial"/>
          <w:sz w:val="22"/>
        </w:rPr>
        <w:t>pupil</w:t>
      </w:r>
      <w:r w:rsidRPr="006D66F5">
        <w:rPr>
          <w:rFonts w:cs="Arial"/>
          <w:sz w:val="22"/>
        </w:rPr>
        <w:t xml:space="preserve"> should only be out of school for the minimum amount of time necessary for the appointment. In most circumstances, the </w:t>
      </w:r>
      <w:r w:rsidR="00E230BA" w:rsidRPr="006D66F5">
        <w:rPr>
          <w:rFonts w:cs="Arial"/>
          <w:sz w:val="22"/>
        </w:rPr>
        <w:t>pupil</w:t>
      </w:r>
      <w:r w:rsidRPr="006D66F5">
        <w:rPr>
          <w:rFonts w:cs="Arial"/>
          <w:sz w:val="22"/>
        </w:rPr>
        <w:t xml:space="preserve"> should not miss a whole day at school for an appointment.  If the medical appointment is during the school day, the </w:t>
      </w:r>
      <w:r w:rsidR="00E230BA" w:rsidRPr="006D66F5">
        <w:rPr>
          <w:rFonts w:cs="Arial"/>
          <w:sz w:val="22"/>
        </w:rPr>
        <w:t>pupil</w:t>
      </w:r>
      <w:r w:rsidRPr="006D66F5">
        <w:rPr>
          <w:rFonts w:cs="Arial"/>
          <w:sz w:val="22"/>
        </w:rPr>
        <w:t xml:space="preserve"> must sign out via the school office.  No pupil will be allowed to leave the school site without written parental permission. </w:t>
      </w:r>
    </w:p>
    <w:p w14:paraId="7212B4CC" w14:textId="77777777" w:rsidR="00AE6A06" w:rsidRPr="006D66F5" w:rsidRDefault="00AE6A06" w:rsidP="2CB29BD8">
      <w:pPr>
        <w:spacing w:after="0" w:line="240" w:lineRule="auto"/>
        <w:jc w:val="both"/>
        <w:rPr>
          <w:rFonts w:cs="Arial"/>
          <w:sz w:val="22"/>
        </w:rPr>
      </w:pPr>
    </w:p>
    <w:p w14:paraId="52AEF0B1" w14:textId="12DED81D" w:rsidR="00AE6A06" w:rsidRPr="006D66F5" w:rsidRDefault="00AE6A06" w:rsidP="2CB29BD8">
      <w:pPr>
        <w:spacing w:after="0" w:line="240" w:lineRule="auto"/>
        <w:jc w:val="both"/>
        <w:rPr>
          <w:rFonts w:cs="Arial"/>
          <w:sz w:val="22"/>
        </w:rPr>
      </w:pPr>
      <w:r w:rsidRPr="006D66F5">
        <w:rPr>
          <w:rFonts w:cs="Arial"/>
          <w:sz w:val="22"/>
        </w:rPr>
        <w:t xml:space="preserve">In most cases, absences for illness which are reported following the school’s absence reporting procedures (outlined above) will be authorised without the need for parents/carers to supply medical evidence. However, </w:t>
      </w:r>
      <w:r w:rsidR="00E31C3B" w:rsidRPr="006D66F5">
        <w:rPr>
          <w:rFonts w:cs="Arial"/>
          <w:sz w:val="22"/>
        </w:rPr>
        <w:t>in</w:t>
      </w:r>
      <w:r w:rsidRPr="006D66F5">
        <w:rPr>
          <w:rFonts w:cs="Arial"/>
          <w:sz w:val="22"/>
        </w:rPr>
        <w:t xml:space="preserve"> line with Department for Education guidance, the school does </w:t>
      </w:r>
      <w:r w:rsidR="00E31C3B" w:rsidRPr="006D66F5">
        <w:rPr>
          <w:rFonts w:cs="Arial"/>
          <w:sz w:val="22"/>
        </w:rPr>
        <w:t xml:space="preserve">reserve the right to request medical evidence, </w:t>
      </w:r>
      <w:r w:rsidRPr="006D66F5">
        <w:rPr>
          <w:rFonts w:cs="Arial"/>
          <w:sz w:val="22"/>
        </w:rPr>
        <w:t>if we do have a genuine concern about the authenticity of the illness</w:t>
      </w:r>
      <w:r w:rsidR="00E31C3B" w:rsidRPr="006D66F5">
        <w:rPr>
          <w:rFonts w:cs="Arial"/>
          <w:sz w:val="22"/>
        </w:rPr>
        <w:t xml:space="preserve">. Medical evidence may take the form of </w:t>
      </w:r>
      <w:r w:rsidRPr="006D66F5">
        <w:rPr>
          <w:rFonts w:cs="Arial"/>
          <w:sz w:val="22"/>
        </w:rPr>
        <w:t xml:space="preserve">a prescription, appointment card, or other appropriate form of evidence. If the school is not satisfied about the authenticity of the illness, the absence will be recorded as unauthorised. </w:t>
      </w:r>
    </w:p>
    <w:p w14:paraId="1C549670" w14:textId="77777777" w:rsidR="00AE6A06" w:rsidRPr="006D66F5" w:rsidRDefault="00AE6A06" w:rsidP="2CB29BD8">
      <w:pPr>
        <w:spacing w:after="0" w:line="240" w:lineRule="auto"/>
        <w:jc w:val="both"/>
        <w:rPr>
          <w:rFonts w:cs="Arial"/>
          <w:sz w:val="22"/>
        </w:rPr>
      </w:pPr>
    </w:p>
    <w:p w14:paraId="741BFBE2" w14:textId="4BCB237E" w:rsidR="00AE6A06" w:rsidRPr="006D66F5" w:rsidRDefault="00AE6A06" w:rsidP="2CB29BD8">
      <w:pPr>
        <w:spacing w:after="0" w:line="240" w:lineRule="auto"/>
        <w:jc w:val="both"/>
        <w:rPr>
          <w:rFonts w:cs="Arial"/>
          <w:sz w:val="22"/>
        </w:rPr>
      </w:pPr>
      <w:r w:rsidRPr="006D66F5">
        <w:rPr>
          <w:rFonts w:cs="Arial"/>
          <w:sz w:val="22"/>
        </w:rPr>
        <w:t xml:space="preserve">Where a child has an emerging a pattern of non-attendance, we will discuss the reasons for absence with the </w:t>
      </w:r>
      <w:r w:rsidR="00E230BA" w:rsidRPr="006D66F5">
        <w:rPr>
          <w:rFonts w:cs="Arial"/>
          <w:sz w:val="22"/>
        </w:rPr>
        <w:t>pupil</w:t>
      </w:r>
      <w:r w:rsidRPr="006D66F5">
        <w:rPr>
          <w:rFonts w:cs="Arial"/>
          <w:sz w:val="22"/>
        </w:rPr>
        <w:t xml:space="preserve">’s parent/carer. We will invite parents to attend school-led Attendance Support Panel as an appropriate early intervention strategy. As part of this support, we may seek consent from parents and the pupil as appropriate to make a referral to the </w:t>
      </w:r>
      <w:r w:rsidR="00E31C3B" w:rsidRPr="006D66F5">
        <w:rPr>
          <w:rFonts w:cs="Arial"/>
          <w:sz w:val="22"/>
        </w:rPr>
        <w:t>appropriate agency</w:t>
      </w:r>
      <w:r w:rsidRPr="006D66F5">
        <w:rPr>
          <w:rFonts w:cs="Arial"/>
          <w:sz w:val="22"/>
        </w:rPr>
        <w:t xml:space="preserve"> and/or to liaise with the child’s healthcare professional.</w:t>
      </w:r>
    </w:p>
    <w:p w14:paraId="709B0BF4" w14:textId="77777777" w:rsidR="00AE6A06" w:rsidRPr="006D66F5" w:rsidRDefault="00AE6A06" w:rsidP="2CB29BD8">
      <w:pPr>
        <w:spacing w:after="0" w:line="240" w:lineRule="auto"/>
        <w:jc w:val="both"/>
        <w:rPr>
          <w:rFonts w:cs="Arial"/>
          <w:sz w:val="22"/>
        </w:rPr>
      </w:pPr>
    </w:p>
    <w:p w14:paraId="07267D6A" w14:textId="42CB8DD4" w:rsidR="00AE6A06" w:rsidRPr="006D66F5" w:rsidRDefault="00AE6A06" w:rsidP="2CB29BD8">
      <w:pPr>
        <w:spacing w:after="0" w:line="240" w:lineRule="auto"/>
        <w:jc w:val="both"/>
        <w:rPr>
          <w:rFonts w:cs="Arial"/>
          <w:sz w:val="22"/>
        </w:rPr>
      </w:pPr>
      <w:r w:rsidRPr="006D66F5">
        <w:rPr>
          <w:rFonts w:cs="Arial"/>
          <w:sz w:val="22"/>
        </w:rPr>
        <w:t xml:space="preserve">Where a </w:t>
      </w:r>
      <w:r w:rsidR="00E230BA" w:rsidRPr="006D66F5">
        <w:rPr>
          <w:rFonts w:cs="Arial"/>
          <w:sz w:val="22"/>
        </w:rPr>
        <w:t>pupil</w:t>
      </w:r>
      <w:r w:rsidR="00E31C3B" w:rsidRPr="006D66F5">
        <w:rPr>
          <w:rFonts w:cs="Arial"/>
          <w:sz w:val="22"/>
        </w:rPr>
        <w:t>s</w:t>
      </w:r>
      <w:r w:rsidRPr="006D66F5">
        <w:rPr>
          <w:rFonts w:cs="Arial"/>
          <w:sz w:val="22"/>
        </w:rPr>
        <w:t xml:space="preserve"> has a verified and chronic health condition, we will work with parents to ensure children have access to education and provide appropriate support in line with </w:t>
      </w:r>
      <w:hyperlink r:id="rId18">
        <w:r w:rsidRPr="006D66F5">
          <w:rPr>
            <w:rStyle w:val="Hyperlink"/>
            <w:rFonts w:cs="Arial"/>
            <w:color w:val="auto"/>
            <w:sz w:val="22"/>
          </w:rPr>
          <w:t>Supporting pupils with medical conditions at school</w:t>
        </w:r>
      </w:hyperlink>
      <w:r w:rsidR="00D26C27" w:rsidRPr="006D66F5">
        <w:rPr>
          <w:rFonts w:cs="Arial"/>
          <w:sz w:val="22"/>
        </w:rPr>
        <w:t>.</w:t>
      </w:r>
    </w:p>
    <w:p w14:paraId="55DED8CF" w14:textId="77777777" w:rsidR="00AE6A06" w:rsidRPr="006D66F5" w:rsidRDefault="00AE6A06" w:rsidP="00C03FB4">
      <w:pPr>
        <w:tabs>
          <w:tab w:val="left" w:pos="5591"/>
        </w:tabs>
        <w:spacing w:after="0" w:line="240" w:lineRule="auto"/>
        <w:rPr>
          <w:rFonts w:eastAsia="MS Gothic" w:cs="Arial"/>
          <w:color w:val="000000"/>
          <w:sz w:val="22"/>
        </w:rPr>
      </w:pPr>
    </w:p>
    <w:p w14:paraId="158DF348" w14:textId="3982C5F5" w:rsidR="008569D9" w:rsidRPr="006D66F5" w:rsidRDefault="008569D9" w:rsidP="00C03FB4">
      <w:pPr>
        <w:tabs>
          <w:tab w:val="left" w:pos="5591"/>
        </w:tabs>
        <w:spacing w:after="0" w:line="240" w:lineRule="auto"/>
        <w:rPr>
          <w:rFonts w:eastAsia="MS Gothic" w:cs="Arial"/>
          <w:b/>
          <w:bCs/>
          <w:color w:val="000000"/>
          <w:sz w:val="22"/>
        </w:rPr>
      </w:pPr>
      <w:r w:rsidRPr="006D66F5">
        <w:rPr>
          <w:rFonts w:eastAsia="MS Gothic" w:cs="Arial"/>
          <w:b/>
          <w:bCs/>
          <w:color w:val="000000"/>
          <w:sz w:val="22"/>
        </w:rPr>
        <w:t xml:space="preserve">Unauthorised absence </w:t>
      </w:r>
    </w:p>
    <w:p w14:paraId="68F11E52" w14:textId="77777777" w:rsidR="00193836" w:rsidRPr="006D66F5" w:rsidRDefault="00193836" w:rsidP="00C03FB4">
      <w:pPr>
        <w:tabs>
          <w:tab w:val="left" w:pos="5591"/>
        </w:tabs>
        <w:spacing w:after="0" w:line="240" w:lineRule="auto"/>
        <w:rPr>
          <w:rFonts w:eastAsia="MS Gothic" w:cs="Arial"/>
          <w:b/>
          <w:bCs/>
          <w:color w:val="000000"/>
          <w:sz w:val="22"/>
        </w:rPr>
      </w:pPr>
    </w:p>
    <w:p w14:paraId="6CD2FCC2" w14:textId="3351C2DE" w:rsidR="008569D9" w:rsidRPr="006D66F5" w:rsidRDefault="008447BA" w:rsidP="00C03FB4">
      <w:pPr>
        <w:tabs>
          <w:tab w:val="left" w:pos="5591"/>
        </w:tabs>
        <w:spacing w:after="0" w:line="240" w:lineRule="auto"/>
        <w:rPr>
          <w:rFonts w:eastAsia="MS Gothic" w:cs="Arial"/>
          <w:color w:val="000000"/>
          <w:sz w:val="22"/>
        </w:rPr>
      </w:pPr>
      <w:r w:rsidRPr="006D66F5">
        <w:rPr>
          <w:rFonts w:eastAsia="MS Gothic" w:cs="Arial"/>
          <w:color w:val="000000"/>
          <w:sz w:val="22"/>
        </w:rPr>
        <w:lastRenderedPageBreak/>
        <w:t>A pupil’s absence will be unauthorised when the school have not received a</w:t>
      </w:r>
      <w:r w:rsidR="009A7B8E" w:rsidRPr="006D66F5">
        <w:rPr>
          <w:rFonts w:eastAsia="MS Gothic" w:cs="Arial"/>
          <w:color w:val="000000"/>
          <w:sz w:val="22"/>
        </w:rPr>
        <w:t xml:space="preserve">n appropriate reason for the </w:t>
      </w:r>
      <w:r w:rsidR="005D33BC" w:rsidRPr="006D66F5">
        <w:rPr>
          <w:rFonts w:eastAsia="MS Gothic" w:cs="Arial"/>
          <w:color w:val="000000"/>
          <w:sz w:val="22"/>
        </w:rPr>
        <w:t>absence,</w:t>
      </w:r>
      <w:r w:rsidR="009A7B8E" w:rsidRPr="006D66F5">
        <w:rPr>
          <w:rFonts w:eastAsia="MS Gothic" w:cs="Arial"/>
          <w:color w:val="000000"/>
          <w:sz w:val="22"/>
        </w:rPr>
        <w:t xml:space="preserve"> or the absence was </w:t>
      </w:r>
      <w:r w:rsidR="002424EC" w:rsidRPr="006D66F5">
        <w:rPr>
          <w:rFonts w:eastAsia="MS Gothic" w:cs="Arial"/>
          <w:color w:val="000000"/>
          <w:sz w:val="22"/>
        </w:rPr>
        <w:t xml:space="preserve">not </w:t>
      </w:r>
      <w:r w:rsidR="009A7B8E" w:rsidRPr="006D66F5">
        <w:rPr>
          <w:rFonts w:eastAsia="MS Gothic" w:cs="Arial"/>
          <w:color w:val="000000"/>
          <w:sz w:val="22"/>
        </w:rPr>
        <w:t xml:space="preserve">granted prior to it occurring. </w:t>
      </w:r>
    </w:p>
    <w:p w14:paraId="7A5F269A" w14:textId="77777777" w:rsidR="00193836" w:rsidRPr="006D66F5" w:rsidRDefault="00193836" w:rsidP="00C03FB4">
      <w:pPr>
        <w:tabs>
          <w:tab w:val="left" w:pos="5591"/>
        </w:tabs>
        <w:spacing w:after="0" w:line="240" w:lineRule="auto"/>
        <w:rPr>
          <w:rFonts w:eastAsia="MS Gothic" w:cs="Arial"/>
          <w:color w:val="000000"/>
          <w:sz w:val="22"/>
        </w:rPr>
      </w:pPr>
    </w:p>
    <w:p w14:paraId="37A8A61D" w14:textId="2F58EB4A" w:rsidR="004873A2" w:rsidRPr="006D66F5" w:rsidRDefault="004873A2" w:rsidP="00C03FB4">
      <w:pPr>
        <w:tabs>
          <w:tab w:val="left" w:pos="5591"/>
        </w:tabs>
        <w:spacing w:after="0" w:line="240" w:lineRule="auto"/>
        <w:rPr>
          <w:sz w:val="22"/>
        </w:rPr>
      </w:pPr>
      <w:r w:rsidRPr="006D66F5">
        <w:rPr>
          <w:sz w:val="22"/>
        </w:rPr>
        <w:t>We monitor all absence and the reasons given thoroughly</w:t>
      </w:r>
      <w:r w:rsidR="00E92CD6" w:rsidRPr="006D66F5">
        <w:rPr>
          <w:sz w:val="22"/>
        </w:rPr>
        <w:t xml:space="preserve">, </w:t>
      </w:r>
      <w:r w:rsidR="005D33BC" w:rsidRPr="006D66F5">
        <w:rPr>
          <w:sz w:val="22"/>
        </w:rPr>
        <w:t>regardless of</w:t>
      </w:r>
      <w:r w:rsidR="00E92CD6" w:rsidRPr="006D66F5">
        <w:rPr>
          <w:sz w:val="22"/>
        </w:rPr>
        <w:t xml:space="preserve"> if it has been authorised or unauthorised</w:t>
      </w:r>
      <w:r w:rsidRPr="006D66F5">
        <w:rPr>
          <w:sz w:val="22"/>
        </w:rPr>
        <w:t xml:space="preserve">. Parents / carers will be informed regularly of their child’s attendance and will be offered support </w:t>
      </w:r>
      <w:r w:rsidR="00E92CD6" w:rsidRPr="006D66F5">
        <w:rPr>
          <w:sz w:val="22"/>
        </w:rPr>
        <w:t xml:space="preserve">where there is a decline in attendance. </w:t>
      </w:r>
    </w:p>
    <w:p w14:paraId="01474DC7" w14:textId="77777777" w:rsidR="00193836" w:rsidRPr="006D66F5" w:rsidRDefault="00193836" w:rsidP="00C03FB4">
      <w:pPr>
        <w:tabs>
          <w:tab w:val="left" w:pos="5591"/>
        </w:tabs>
        <w:spacing w:after="0" w:line="240" w:lineRule="auto"/>
        <w:rPr>
          <w:sz w:val="22"/>
        </w:rPr>
      </w:pPr>
    </w:p>
    <w:p w14:paraId="47A3EFBE" w14:textId="3B5453FA" w:rsidR="00595796" w:rsidRPr="006D66F5" w:rsidRDefault="00595796" w:rsidP="00C03FB4">
      <w:pPr>
        <w:autoSpaceDE w:val="0"/>
        <w:autoSpaceDN w:val="0"/>
        <w:adjustRightInd w:val="0"/>
        <w:spacing w:after="0" w:line="240" w:lineRule="auto"/>
        <w:rPr>
          <w:rFonts w:cs="Arial"/>
          <w:b/>
          <w:bCs/>
          <w:sz w:val="22"/>
          <w:lang w:val="en-US"/>
        </w:rPr>
      </w:pPr>
      <w:r w:rsidRPr="006D66F5">
        <w:rPr>
          <w:rFonts w:cs="Arial"/>
          <w:b/>
          <w:bCs/>
          <w:sz w:val="22"/>
          <w:lang w:val="en-US"/>
        </w:rPr>
        <w:t>Lateness</w:t>
      </w:r>
    </w:p>
    <w:p w14:paraId="2D2660BC" w14:textId="77777777" w:rsidR="00335754" w:rsidRPr="006D66F5" w:rsidRDefault="00335754" w:rsidP="00C03FB4">
      <w:pPr>
        <w:autoSpaceDE w:val="0"/>
        <w:autoSpaceDN w:val="0"/>
        <w:adjustRightInd w:val="0"/>
        <w:spacing w:after="0" w:line="240" w:lineRule="auto"/>
        <w:rPr>
          <w:rFonts w:cs="Arial"/>
          <w:b/>
          <w:bCs/>
          <w:sz w:val="22"/>
          <w:u w:val="single"/>
          <w:lang w:val="en-US"/>
        </w:rPr>
      </w:pPr>
    </w:p>
    <w:p w14:paraId="46D3B868" w14:textId="070F2F3C" w:rsidR="00104527" w:rsidRPr="006D66F5" w:rsidRDefault="00E230BA" w:rsidP="00C03FB4">
      <w:pPr>
        <w:autoSpaceDE w:val="0"/>
        <w:autoSpaceDN w:val="0"/>
        <w:adjustRightInd w:val="0"/>
        <w:spacing w:after="0" w:line="240" w:lineRule="auto"/>
        <w:jc w:val="both"/>
        <w:rPr>
          <w:rFonts w:cs="Arial"/>
          <w:color w:val="000000"/>
          <w:sz w:val="22"/>
          <w:lang w:val="en-US"/>
        </w:rPr>
      </w:pPr>
      <w:r w:rsidRPr="006D66F5">
        <w:rPr>
          <w:rFonts w:cs="Arial"/>
          <w:color w:val="000000"/>
          <w:sz w:val="22"/>
          <w:lang w:val="en-US"/>
        </w:rPr>
        <w:t>Pupil</w:t>
      </w:r>
      <w:r w:rsidR="00595796" w:rsidRPr="006D66F5">
        <w:rPr>
          <w:rFonts w:cs="Arial"/>
          <w:color w:val="000000"/>
          <w:sz w:val="22"/>
          <w:lang w:val="en-US"/>
        </w:rPr>
        <w:t xml:space="preserve">s are expected to arrive at school and register at each session on time. </w:t>
      </w:r>
    </w:p>
    <w:p w14:paraId="32E84812" w14:textId="1B659765" w:rsidR="00595796" w:rsidRPr="006D66F5" w:rsidRDefault="00595796" w:rsidP="00C03FB4">
      <w:pPr>
        <w:autoSpaceDE w:val="0"/>
        <w:autoSpaceDN w:val="0"/>
        <w:adjustRightInd w:val="0"/>
        <w:spacing w:after="0" w:line="240" w:lineRule="auto"/>
        <w:jc w:val="both"/>
        <w:rPr>
          <w:rFonts w:cs="Arial"/>
          <w:color w:val="000000"/>
          <w:sz w:val="22"/>
          <w:lang w:val="en-US"/>
        </w:rPr>
      </w:pPr>
      <w:r w:rsidRPr="006D66F5">
        <w:rPr>
          <w:rFonts w:cs="Arial"/>
          <w:color w:val="000000"/>
          <w:sz w:val="22"/>
          <w:lang w:val="en-US"/>
        </w:rPr>
        <w:t xml:space="preserve">Good </w:t>
      </w:r>
      <w:r w:rsidR="005D33BC" w:rsidRPr="006D66F5">
        <w:rPr>
          <w:rFonts w:cs="Arial"/>
          <w:color w:val="000000"/>
          <w:sz w:val="22"/>
          <w:lang w:val="en-US"/>
        </w:rPr>
        <w:t>timekeeping</w:t>
      </w:r>
      <w:r w:rsidRPr="006D66F5">
        <w:rPr>
          <w:rFonts w:cs="Arial"/>
          <w:color w:val="000000"/>
          <w:sz w:val="22"/>
          <w:lang w:val="en-US"/>
        </w:rPr>
        <w:t xml:space="preserve"> is a vital life skill which will help </w:t>
      </w:r>
      <w:r w:rsidR="00104527" w:rsidRPr="006D66F5">
        <w:rPr>
          <w:rFonts w:cs="Arial"/>
          <w:color w:val="000000"/>
          <w:sz w:val="22"/>
          <w:lang w:val="en-US"/>
        </w:rPr>
        <w:t>pupils</w:t>
      </w:r>
      <w:r w:rsidRPr="006D66F5">
        <w:rPr>
          <w:rFonts w:cs="Arial"/>
          <w:color w:val="000000"/>
          <w:sz w:val="22"/>
          <w:lang w:val="en-US"/>
        </w:rPr>
        <w:t xml:space="preserve"> as they progress through their school life and out into the wider world.</w:t>
      </w:r>
    </w:p>
    <w:p w14:paraId="1421B07C" w14:textId="18092952" w:rsidR="00595796" w:rsidRPr="006D66F5" w:rsidRDefault="00104527" w:rsidP="00C03FB4">
      <w:pPr>
        <w:autoSpaceDE w:val="0"/>
        <w:autoSpaceDN w:val="0"/>
        <w:adjustRightInd w:val="0"/>
        <w:spacing w:after="0" w:line="240" w:lineRule="auto"/>
        <w:jc w:val="both"/>
        <w:rPr>
          <w:rFonts w:cs="Arial"/>
          <w:color w:val="000000"/>
          <w:sz w:val="22"/>
          <w:lang w:val="en-US"/>
        </w:rPr>
      </w:pPr>
      <w:r w:rsidRPr="006D66F5">
        <w:rPr>
          <w:rFonts w:cs="Arial"/>
          <w:color w:val="000000"/>
          <w:sz w:val="22"/>
          <w:lang w:val="en-US"/>
        </w:rPr>
        <w:t>If a pupil</w:t>
      </w:r>
      <w:r w:rsidR="00595796" w:rsidRPr="006D66F5">
        <w:rPr>
          <w:rFonts w:cs="Arial"/>
          <w:color w:val="000000"/>
          <w:sz w:val="22"/>
          <w:lang w:val="en-US"/>
        </w:rPr>
        <w:t xml:space="preserve"> misses the start of the day</w:t>
      </w:r>
      <w:r w:rsidRPr="006D66F5">
        <w:rPr>
          <w:rFonts w:cs="Arial"/>
          <w:color w:val="000000"/>
          <w:sz w:val="22"/>
          <w:lang w:val="en-US"/>
        </w:rPr>
        <w:t>/lesson</w:t>
      </w:r>
      <w:r w:rsidR="00595796" w:rsidRPr="006D66F5">
        <w:rPr>
          <w:rFonts w:cs="Arial"/>
          <w:color w:val="000000"/>
          <w:sz w:val="22"/>
          <w:lang w:val="en-US"/>
        </w:rPr>
        <w:t xml:space="preserve">, they can feel unsettled and embarrassed, miss vital work and important messages from their class teacher. </w:t>
      </w:r>
      <w:r w:rsidRPr="006D66F5">
        <w:rPr>
          <w:rFonts w:cs="Arial"/>
          <w:color w:val="000000"/>
          <w:sz w:val="22"/>
          <w:lang w:val="en-US"/>
        </w:rPr>
        <w:t>Lateness is also a pre-</w:t>
      </w:r>
      <w:r w:rsidR="00C14DF6" w:rsidRPr="006D66F5">
        <w:rPr>
          <w:rFonts w:cs="Arial"/>
          <w:color w:val="000000"/>
          <w:sz w:val="22"/>
          <w:lang w:val="en-US"/>
        </w:rPr>
        <w:t xml:space="preserve">indicator </w:t>
      </w:r>
      <w:proofErr w:type="gramStart"/>
      <w:r w:rsidR="00C14DF6" w:rsidRPr="006D66F5">
        <w:rPr>
          <w:rFonts w:cs="Arial"/>
          <w:color w:val="000000"/>
          <w:sz w:val="22"/>
          <w:lang w:val="en-US"/>
        </w:rPr>
        <w:t>to</w:t>
      </w:r>
      <w:proofErr w:type="gramEnd"/>
      <w:r w:rsidR="00C14DF6" w:rsidRPr="006D66F5">
        <w:rPr>
          <w:rFonts w:cs="Arial"/>
          <w:color w:val="000000"/>
          <w:sz w:val="22"/>
          <w:lang w:val="en-US"/>
        </w:rPr>
        <w:t xml:space="preserve"> future absenteeism. </w:t>
      </w:r>
    </w:p>
    <w:p w14:paraId="3282F9DE" w14:textId="65B893A3" w:rsidR="00C14DF6" w:rsidRPr="006D66F5" w:rsidRDefault="00C14DF6" w:rsidP="00C03FB4">
      <w:pPr>
        <w:autoSpaceDE w:val="0"/>
        <w:autoSpaceDN w:val="0"/>
        <w:adjustRightInd w:val="0"/>
        <w:spacing w:after="0" w:line="240" w:lineRule="auto"/>
        <w:jc w:val="both"/>
        <w:rPr>
          <w:rFonts w:cs="Arial"/>
          <w:color w:val="000000"/>
          <w:sz w:val="22"/>
          <w:lang w:val="en-US"/>
        </w:rPr>
      </w:pPr>
    </w:p>
    <w:p w14:paraId="7504B3D2" w14:textId="729A4F46" w:rsidR="00C14DF6" w:rsidRPr="006D66F5" w:rsidRDefault="00C14DF6" w:rsidP="00C03FB4">
      <w:pPr>
        <w:autoSpaceDE w:val="0"/>
        <w:autoSpaceDN w:val="0"/>
        <w:adjustRightInd w:val="0"/>
        <w:spacing w:after="0" w:line="240" w:lineRule="auto"/>
        <w:jc w:val="both"/>
        <w:rPr>
          <w:rFonts w:cs="Arial"/>
          <w:color w:val="000000"/>
          <w:sz w:val="22"/>
          <w:lang w:val="en-US"/>
        </w:rPr>
      </w:pPr>
      <w:r w:rsidRPr="006D66F5">
        <w:rPr>
          <w:rFonts w:cs="Arial"/>
          <w:color w:val="000000"/>
          <w:sz w:val="22"/>
          <w:lang w:val="en-US"/>
        </w:rPr>
        <w:t xml:space="preserve">We monitor </w:t>
      </w:r>
      <w:r w:rsidR="00A829EA" w:rsidRPr="006D66F5">
        <w:rPr>
          <w:rFonts w:cs="Arial"/>
          <w:color w:val="000000"/>
          <w:sz w:val="22"/>
          <w:lang w:val="en-US"/>
        </w:rPr>
        <w:t xml:space="preserve">lateness as part of our routine monitoring of attendance. </w:t>
      </w:r>
      <w:r w:rsidR="00233981" w:rsidRPr="006D66F5">
        <w:rPr>
          <w:rFonts w:cs="Arial"/>
          <w:color w:val="000000"/>
          <w:sz w:val="22"/>
          <w:lang w:val="en-US"/>
        </w:rPr>
        <w:t xml:space="preserve">Using this data to provide support to parents/carers and pupils where it is identified that a pupil is routinely arriving late. Parents/carers will be routinely informed of the number of occasions that their child has arrived late </w:t>
      </w:r>
      <w:proofErr w:type="gramStart"/>
      <w:r w:rsidR="00233981" w:rsidRPr="006D66F5">
        <w:rPr>
          <w:rFonts w:cs="Arial"/>
          <w:color w:val="000000"/>
          <w:sz w:val="22"/>
          <w:lang w:val="en-US"/>
        </w:rPr>
        <w:t>to</w:t>
      </w:r>
      <w:proofErr w:type="gramEnd"/>
      <w:r w:rsidR="00233981" w:rsidRPr="006D66F5">
        <w:rPr>
          <w:rFonts w:cs="Arial"/>
          <w:color w:val="000000"/>
          <w:sz w:val="22"/>
          <w:lang w:val="en-US"/>
        </w:rPr>
        <w:t xml:space="preserve"> school. </w:t>
      </w:r>
    </w:p>
    <w:p w14:paraId="24E02565" w14:textId="46075BFF" w:rsidR="00174E7A" w:rsidRPr="006D66F5" w:rsidRDefault="00174E7A" w:rsidP="00C03FB4">
      <w:pPr>
        <w:autoSpaceDE w:val="0"/>
        <w:autoSpaceDN w:val="0"/>
        <w:adjustRightInd w:val="0"/>
        <w:spacing w:after="0" w:line="240" w:lineRule="auto"/>
        <w:jc w:val="both"/>
        <w:rPr>
          <w:rFonts w:cs="Arial"/>
          <w:color w:val="000000"/>
          <w:sz w:val="22"/>
          <w:lang w:val="en-US"/>
        </w:rPr>
      </w:pPr>
    </w:p>
    <w:p w14:paraId="23612A58" w14:textId="2260A371" w:rsidR="00174E7A" w:rsidRPr="006D66F5" w:rsidRDefault="00335754" w:rsidP="00C03FB4">
      <w:pPr>
        <w:autoSpaceDE w:val="0"/>
        <w:autoSpaceDN w:val="0"/>
        <w:adjustRightInd w:val="0"/>
        <w:spacing w:after="0" w:line="240" w:lineRule="auto"/>
        <w:jc w:val="both"/>
        <w:rPr>
          <w:rFonts w:cs="Arial"/>
          <w:b/>
          <w:bCs/>
          <w:color w:val="000000"/>
          <w:sz w:val="22"/>
          <w:lang w:val="en-US"/>
        </w:rPr>
      </w:pPr>
      <w:r w:rsidRPr="006D66F5">
        <w:rPr>
          <w:rFonts w:cs="Arial"/>
          <w:b/>
          <w:bCs/>
          <w:color w:val="000000"/>
          <w:sz w:val="22"/>
          <w:lang w:val="en-US"/>
        </w:rPr>
        <w:t xml:space="preserve">Truancy </w:t>
      </w:r>
    </w:p>
    <w:p w14:paraId="706AEB95" w14:textId="50DCA28C" w:rsidR="00335754" w:rsidRPr="006D66F5" w:rsidRDefault="00335754" w:rsidP="00C03FB4">
      <w:pPr>
        <w:autoSpaceDE w:val="0"/>
        <w:autoSpaceDN w:val="0"/>
        <w:adjustRightInd w:val="0"/>
        <w:spacing w:after="0" w:line="240" w:lineRule="auto"/>
        <w:jc w:val="both"/>
        <w:rPr>
          <w:rFonts w:cs="Arial"/>
          <w:b/>
          <w:bCs/>
          <w:color w:val="000000"/>
          <w:sz w:val="22"/>
          <w:lang w:val="en-US"/>
        </w:rPr>
      </w:pPr>
    </w:p>
    <w:p w14:paraId="3B54B298" w14:textId="5D561F07" w:rsidR="00335754" w:rsidRPr="006D66F5" w:rsidRDefault="00335754" w:rsidP="00C03FB4">
      <w:pPr>
        <w:autoSpaceDE w:val="0"/>
        <w:autoSpaceDN w:val="0"/>
        <w:adjustRightInd w:val="0"/>
        <w:spacing w:after="0" w:line="240" w:lineRule="auto"/>
        <w:jc w:val="both"/>
        <w:rPr>
          <w:rFonts w:cs="Arial"/>
          <w:color w:val="000000"/>
          <w:sz w:val="22"/>
          <w:lang w:val="en-US"/>
        </w:rPr>
      </w:pPr>
      <w:r w:rsidRPr="006D66F5">
        <w:rPr>
          <w:rFonts w:cs="Arial"/>
          <w:color w:val="000000"/>
          <w:sz w:val="22"/>
        </w:rPr>
        <w:t xml:space="preserve">Truancy occurs when a pupil goes missing from school having previously registered for the session. This behaviour not only means the pupil will not be receiving a full-time education, it also potentially renders them vulnerable to harm and could be an indicator that they are being abused. If it is established that a pupil is not where they are supposed to be a search of the site will be conducted </w:t>
      </w:r>
      <w:r w:rsidR="00C72A87" w:rsidRPr="006D66F5">
        <w:rPr>
          <w:rFonts w:cs="Arial"/>
          <w:color w:val="000000"/>
          <w:sz w:val="22"/>
        </w:rPr>
        <w:t>to establish their whereabouts,</w:t>
      </w:r>
      <w:r w:rsidRPr="006D66F5">
        <w:rPr>
          <w:rFonts w:cs="Arial"/>
          <w:color w:val="000000"/>
          <w:sz w:val="22"/>
        </w:rPr>
        <w:t xml:space="preserve"> however, </w:t>
      </w:r>
      <w:r w:rsidR="00C72A87" w:rsidRPr="006D66F5">
        <w:rPr>
          <w:rFonts w:cs="Arial"/>
          <w:color w:val="000000"/>
          <w:sz w:val="22"/>
        </w:rPr>
        <w:t xml:space="preserve">if it is established that </w:t>
      </w:r>
      <w:r w:rsidRPr="006D66F5">
        <w:rPr>
          <w:rFonts w:cs="Arial"/>
          <w:color w:val="000000"/>
          <w:sz w:val="22"/>
        </w:rPr>
        <w:t xml:space="preserve">a pupil appears to have left the premises without authorisation, the school will </w:t>
      </w:r>
      <w:r w:rsidR="00C72A87" w:rsidRPr="006D66F5">
        <w:rPr>
          <w:rFonts w:cs="Arial"/>
          <w:color w:val="000000"/>
          <w:sz w:val="22"/>
        </w:rPr>
        <w:t xml:space="preserve">attempt to </w:t>
      </w:r>
      <w:r w:rsidRPr="006D66F5">
        <w:rPr>
          <w:rFonts w:cs="Arial"/>
          <w:color w:val="000000"/>
          <w:sz w:val="22"/>
        </w:rPr>
        <w:t xml:space="preserve">try to </w:t>
      </w:r>
      <w:r w:rsidR="00C113C0" w:rsidRPr="006D66F5">
        <w:rPr>
          <w:rFonts w:cs="Arial"/>
          <w:color w:val="000000"/>
          <w:sz w:val="22"/>
        </w:rPr>
        <w:t>contact</w:t>
      </w:r>
      <w:r w:rsidRPr="006D66F5">
        <w:rPr>
          <w:rFonts w:cs="Arial"/>
          <w:color w:val="000000"/>
          <w:sz w:val="22"/>
        </w:rPr>
        <w:t xml:space="preserve"> </w:t>
      </w:r>
      <w:r w:rsidR="00C72A87" w:rsidRPr="006D66F5">
        <w:rPr>
          <w:rFonts w:cs="Arial"/>
          <w:color w:val="000000"/>
          <w:sz w:val="22"/>
        </w:rPr>
        <w:t>their</w:t>
      </w:r>
      <w:r w:rsidRPr="006D66F5">
        <w:rPr>
          <w:rFonts w:cs="Arial"/>
          <w:color w:val="000000"/>
          <w:sz w:val="22"/>
        </w:rPr>
        <w:t xml:space="preserve"> parents</w:t>
      </w:r>
      <w:r w:rsidR="00C72A87" w:rsidRPr="006D66F5">
        <w:rPr>
          <w:rFonts w:cs="Arial"/>
          <w:color w:val="000000"/>
          <w:sz w:val="22"/>
        </w:rPr>
        <w:t>/carers (and emergency contacts where appropriate)</w:t>
      </w:r>
      <w:r w:rsidRPr="006D66F5">
        <w:rPr>
          <w:rFonts w:cs="Arial"/>
          <w:color w:val="000000"/>
          <w:sz w:val="22"/>
        </w:rPr>
        <w:t xml:space="preserve"> immediately</w:t>
      </w:r>
      <w:r w:rsidR="00C72A87" w:rsidRPr="006D66F5">
        <w:rPr>
          <w:rFonts w:cs="Arial"/>
          <w:color w:val="000000"/>
          <w:sz w:val="22"/>
        </w:rPr>
        <w:t xml:space="preserve"> to inform them.</w:t>
      </w:r>
      <w:r w:rsidRPr="006D66F5">
        <w:rPr>
          <w:rFonts w:cs="Arial"/>
          <w:color w:val="000000"/>
          <w:sz w:val="22"/>
        </w:rPr>
        <w:t xml:space="preserve"> </w:t>
      </w:r>
      <w:r w:rsidR="00C72A87" w:rsidRPr="006D66F5">
        <w:rPr>
          <w:rFonts w:cs="Arial"/>
          <w:color w:val="000000"/>
          <w:sz w:val="22"/>
        </w:rPr>
        <w:t>F</w:t>
      </w:r>
      <w:r w:rsidRPr="006D66F5">
        <w:rPr>
          <w:rFonts w:cs="Arial"/>
          <w:color w:val="000000"/>
          <w:sz w:val="22"/>
        </w:rPr>
        <w:t>ailing this the police will be contacted and informed. Any child who leaves the school without authorisation will be dealt with according to the school’s</w:t>
      </w:r>
      <w:r w:rsidR="00C72A87" w:rsidRPr="006D66F5">
        <w:rPr>
          <w:rFonts w:cs="Arial"/>
          <w:color w:val="000000"/>
          <w:sz w:val="22"/>
        </w:rPr>
        <w:t xml:space="preserve"> safeguarding and</w:t>
      </w:r>
      <w:r w:rsidRPr="006D66F5">
        <w:rPr>
          <w:rFonts w:cs="Arial"/>
          <w:color w:val="000000"/>
          <w:sz w:val="22"/>
        </w:rPr>
        <w:t xml:space="preserve"> behaviour polic</w:t>
      </w:r>
      <w:r w:rsidR="00C72A87" w:rsidRPr="006D66F5">
        <w:rPr>
          <w:rFonts w:cs="Arial"/>
          <w:color w:val="000000"/>
          <w:sz w:val="22"/>
        </w:rPr>
        <w:t xml:space="preserve">ies. </w:t>
      </w:r>
    </w:p>
    <w:p w14:paraId="7A6FB42E" w14:textId="77777777" w:rsidR="00595796" w:rsidRPr="006D66F5" w:rsidRDefault="00595796" w:rsidP="00C03FB4">
      <w:pPr>
        <w:tabs>
          <w:tab w:val="left" w:pos="5591"/>
        </w:tabs>
        <w:spacing w:after="0" w:line="240" w:lineRule="auto"/>
        <w:rPr>
          <w:sz w:val="22"/>
        </w:rPr>
      </w:pPr>
    </w:p>
    <w:p w14:paraId="03640F71" w14:textId="2807B521" w:rsidR="363943FA" w:rsidRPr="006D66F5" w:rsidRDefault="363943FA" w:rsidP="363943FA">
      <w:pPr>
        <w:tabs>
          <w:tab w:val="left" w:pos="5591"/>
        </w:tabs>
        <w:spacing w:after="0" w:line="240" w:lineRule="auto"/>
        <w:rPr>
          <w:rFonts w:eastAsia="MS Gothic" w:cs="Arial"/>
          <w:b/>
          <w:bCs/>
          <w:color w:val="000000" w:themeColor="text1"/>
          <w:sz w:val="22"/>
        </w:rPr>
      </w:pPr>
    </w:p>
    <w:p w14:paraId="4B738B5E" w14:textId="788F5A98" w:rsidR="363943FA" w:rsidRPr="006D66F5" w:rsidRDefault="363943FA" w:rsidP="363943FA">
      <w:pPr>
        <w:tabs>
          <w:tab w:val="left" w:pos="5591"/>
        </w:tabs>
        <w:spacing w:after="0" w:line="240" w:lineRule="auto"/>
        <w:rPr>
          <w:rFonts w:eastAsia="MS Gothic" w:cs="Arial"/>
          <w:b/>
          <w:bCs/>
          <w:color w:val="000000" w:themeColor="text1"/>
          <w:sz w:val="22"/>
        </w:rPr>
      </w:pPr>
    </w:p>
    <w:p w14:paraId="76DE7541" w14:textId="277F813E" w:rsidR="0043755D" w:rsidRPr="006D66F5" w:rsidRDefault="00BE22ED" w:rsidP="00C03FB4">
      <w:pPr>
        <w:tabs>
          <w:tab w:val="left" w:pos="5591"/>
        </w:tabs>
        <w:spacing w:after="0" w:line="240" w:lineRule="auto"/>
        <w:rPr>
          <w:rFonts w:eastAsia="MS Gothic" w:cs="Arial"/>
          <w:b/>
          <w:bCs/>
          <w:color w:val="000000"/>
          <w:sz w:val="22"/>
        </w:rPr>
      </w:pPr>
      <w:r w:rsidRPr="006D66F5">
        <w:rPr>
          <w:rFonts w:eastAsia="MS Gothic" w:cs="Arial"/>
          <w:b/>
          <w:bCs/>
          <w:color w:val="000000"/>
          <w:sz w:val="22"/>
        </w:rPr>
        <w:t xml:space="preserve">Leaves of absence </w:t>
      </w:r>
    </w:p>
    <w:p w14:paraId="618DF8F8" w14:textId="77777777" w:rsidR="00193836" w:rsidRPr="006D66F5" w:rsidRDefault="00193836" w:rsidP="00C03FB4">
      <w:pPr>
        <w:tabs>
          <w:tab w:val="left" w:pos="5591"/>
        </w:tabs>
        <w:spacing w:after="0" w:line="240" w:lineRule="auto"/>
        <w:rPr>
          <w:rFonts w:eastAsia="MS Gothic" w:cs="Arial"/>
          <w:b/>
          <w:bCs/>
          <w:color w:val="000000"/>
          <w:sz w:val="22"/>
        </w:rPr>
      </w:pPr>
    </w:p>
    <w:p w14:paraId="1BB94356" w14:textId="40193625" w:rsidR="00971094" w:rsidRPr="006D66F5" w:rsidRDefault="002A224A" w:rsidP="00C03FB4">
      <w:pPr>
        <w:spacing w:after="0" w:line="240" w:lineRule="auto"/>
        <w:rPr>
          <w:sz w:val="22"/>
        </w:rPr>
      </w:pPr>
      <w:r w:rsidRPr="006D66F5">
        <w:rPr>
          <w:sz w:val="22"/>
        </w:rPr>
        <w:t>Leave</w:t>
      </w:r>
      <w:r w:rsidR="009D11E9" w:rsidRPr="006D66F5">
        <w:rPr>
          <w:sz w:val="22"/>
        </w:rPr>
        <w:t xml:space="preserve">s of absence during term time will only be granted in exceptional circumstances and can only be authorised by the Headteacher. </w:t>
      </w:r>
      <w:r w:rsidR="00CE6663" w:rsidRPr="006D66F5">
        <w:rPr>
          <w:sz w:val="22"/>
        </w:rPr>
        <w:t>We will consider each application on an individual basis</w:t>
      </w:r>
      <w:r w:rsidR="00830271" w:rsidRPr="006D66F5">
        <w:rPr>
          <w:sz w:val="22"/>
        </w:rPr>
        <w:t xml:space="preserve"> </w:t>
      </w:r>
      <w:r w:rsidR="00C113C0" w:rsidRPr="006D66F5">
        <w:rPr>
          <w:sz w:val="22"/>
        </w:rPr>
        <w:t>considering</w:t>
      </w:r>
      <w:r w:rsidR="00830271" w:rsidRPr="006D66F5">
        <w:rPr>
          <w:sz w:val="22"/>
        </w:rPr>
        <w:t xml:space="preserve"> the specific facts and circumstances and relevant background context behind the request. </w:t>
      </w:r>
      <w:r w:rsidR="00824938" w:rsidRPr="006D66F5">
        <w:rPr>
          <w:sz w:val="22"/>
        </w:rPr>
        <w:t>L</w:t>
      </w:r>
      <w:r w:rsidR="00D60272" w:rsidRPr="006D66F5">
        <w:rPr>
          <w:sz w:val="22"/>
        </w:rPr>
        <w:t>eave of absence</w:t>
      </w:r>
      <w:r w:rsidR="00824938" w:rsidRPr="006D66F5">
        <w:rPr>
          <w:sz w:val="22"/>
        </w:rPr>
        <w:t xml:space="preserve"> request must be submit</w:t>
      </w:r>
      <w:r w:rsidR="00DB5013" w:rsidRPr="006D66F5">
        <w:rPr>
          <w:sz w:val="22"/>
        </w:rPr>
        <w:t>ted</w:t>
      </w:r>
      <w:r w:rsidR="00824938" w:rsidRPr="006D66F5">
        <w:rPr>
          <w:sz w:val="22"/>
        </w:rPr>
        <w:t xml:space="preserve"> </w:t>
      </w:r>
      <w:r w:rsidR="00DB5013" w:rsidRPr="006D66F5">
        <w:rPr>
          <w:sz w:val="22"/>
        </w:rPr>
        <w:t xml:space="preserve">to the Headteacher </w:t>
      </w:r>
      <w:r w:rsidR="00824938" w:rsidRPr="006D66F5">
        <w:rPr>
          <w:sz w:val="22"/>
        </w:rPr>
        <w:t>using the ‘</w:t>
      </w:r>
      <w:hyperlink w:anchor="_Appendix_1_–">
        <w:r w:rsidR="00824938" w:rsidRPr="006D66F5">
          <w:rPr>
            <w:rStyle w:val="Hyperlink"/>
            <w:sz w:val="22"/>
          </w:rPr>
          <w:t>leave of absence request form</w:t>
        </w:r>
      </w:hyperlink>
      <w:r w:rsidR="00824938" w:rsidRPr="006D66F5">
        <w:rPr>
          <w:sz w:val="22"/>
        </w:rPr>
        <w:t>’</w:t>
      </w:r>
      <w:r w:rsidR="009B3781" w:rsidRPr="006D66F5">
        <w:rPr>
          <w:sz w:val="22"/>
        </w:rPr>
        <w:t xml:space="preserve"> and submit any relative supporting evidence</w:t>
      </w:r>
      <w:r w:rsidR="00DB5013" w:rsidRPr="006D66F5">
        <w:rPr>
          <w:sz w:val="22"/>
        </w:rPr>
        <w:t xml:space="preserve">. </w:t>
      </w:r>
      <w:r w:rsidR="001F6F45" w:rsidRPr="006D66F5">
        <w:rPr>
          <w:sz w:val="22"/>
        </w:rPr>
        <w:t>All requests must be submitted in advance of the absence</w:t>
      </w:r>
      <w:r w:rsidR="001F6F45" w:rsidRPr="006D66F5">
        <w:rPr>
          <w:color w:val="00B050"/>
          <w:sz w:val="22"/>
        </w:rPr>
        <w:t xml:space="preserve">. </w:t>
      </w:r>
      <w:r w:rsidR="00DB5013" w:rsidRPr="006D66F5">
        <w:rPr>
          <w:sz w:val="22"/>
        </w:rPr>
        <w:t>The school reserve the right to not consider all other methods of request.</w:t>
      </w:r>
    </w:p>
    <w:p w14:paraId="5DA33040" w14:textId="77777777" w:rsidR="00193836" w:rsidRPr="006D66F5" w:rsidRDefault="00193836" w:rsidP="00C03FB4">
      <w:pPr>
        <w:spacing w:after="0" w:line="240" w:lineRule="auto"/>
        <w:rPr>
          <w:sz w:val="22"/>
        </w:rPr>
      </w:pPr>
    </w:p>
    <w:p w14:paraId="7ADCC574" w14:textId="587EE1FD" w:rsidR="005609BB" w:rsidRPr="006D66F5" w:rsidRDefault="00971094" w:rsidP="00C03FB4">
      <w:pPr>
        <w:spacing w:after="0" w:line="240" w:lineRule="auto"/>
        <w:rPr>
          <w:sz w:val="22"/>
        </w:rPr>
      </w:pPr>
      <w:r w:rsidRPr="006D66F5">
        <w:rPr>
          <w:sz w:val="22"/>
        </w:rPr>
        <w:lastRenderedPageBreak/>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16B07F7A" w14:textId="77777777" w:rsidR="00193836" w:rsidRPr="006D66F5" w:rsidRDefault="00193836" w:rsidP="00C03FB4">
      <w:pPr>
        <w:spacing w:after="0" w:line="240" w:lineRule="auto"/>
        <w:rPr>
          <w:sz w:val="22"/>
        </w:rPr>
      </w:pPr>
    </w:p>
    <w:p w14:paraId="76C9BFF2" w14:textId="73F70DCB" w:rsidR="00006CC1" w:rsidRPr="006D66F5" w:rsidRDefault="00006CC1" w:rsidP="00C03FB4">
      <w:pPr>
        <w:pStyle w:val="NoSpacing"/>
        <w:rPr>
          <w:rFonts w:cs="Arial"/>
          <w:b/>
          <w:sz w:val="22"/>
        </w:rPr>
      </w:pPr>
      <w:r w:rsidRPr="006D66F5">
        <w:rPr>
          <w:rFonts w:cs="Arial"/>
          <w:b/>
          <w:sz w:val="22"/>
        </w:rPr>
        <w:t>We will not consider applications for leave during term time</w:t>
      </w:r>
      <w:r w:rsidR="008928C8" w:rsidRPr="006D66F5">
        <w:rPr>
          <w:rFonts w:cs="Arial"/>
          <w:b/>
          <w:sz w:val="22"/>
        </w:rPr>
        <w:t xml:space="preserve"> and in particular</w:t>
      </w:r>
      <w:r w:rsidRPr="006D66F5">
        <w:rPr>
          <w:rFonts w:cs="Arial"/>
          <w:b/>
          <w:sz w:val="22"/>
        </w:rPr>
        <w:t>:</w:t>
      </w:r>
    </w:p>
    <w:p w14:paraId="2DC46F70" w14:textId="77777777" w:rsidR="003770B3" w:rsidRPr="006D66F5" w:rsidRDefault="003770B3" w:rsidP="00C03FB4">
      <w:pPr>
        <w:pStyle w:val="NoSpacing"/>
        <w:rPr>
          <w:rFonts w:cs="Arial"/>
          <w:b/>
          <w:sz w:val="22"/>
        </w:rPr>
      </w:pPr>
    </w:p>
    <w:p w14:paraId="28EF7C2B" w14:textId="6E0E2B84" w:rsidR="0041282B" w:rsidRPr="006D66F5" w:rsidRDefault="00F23E73" w:rsidP="00C03FB4">
      <w:pPr>
        <w:pStyle w:val="NoSpacing"/>
        <w:numPr>
          <w:ilvl w:val="0"/>
          <w:numId w:val="41"/>
        </w:numPr>
        <w:rPr>
          <w:rFonts w:cs="Arial"/>
          <w:sz w:val="22"/>
        </w:rPr>
      </w:pPr>
      <w:r w:rsidRPr="006D66F5">
        <w:rPr>
          <w:rFonts w:cs="Arial"/>
          <w:sz w:val="22"/>
        </w:rPr>
        <w:t>A</w:t>
      </w:r>
      <w:r w:rsidR="00006CC1" w:rsidRPr="006D66F5">
        <w:rPr>
          <w:rFonts w:cs="Arial"/>
          <w:sz w:val="22"/>
        </w:rPr>
        <w:t xml:space="preserve">t any time in September. This is very important as </w:t>
      </w:r>
      <w:r w:rsidR="008928C8" w:rsidRPr="006D66F5">
        <w:rPr>
          <w:rFonts w:cs="Arial"/>
          <w:sz w:val="22"/>
        </w:rPr>
        <w:t xml:space="preserve">any </w:t>
      </w:r>
      <w:r w:rsidR="00006CC1" w:rsidRPr="006D66F5">
        <w:rPr>
          <w:rFonts w:cs="Arial"/>
          <w:sz w:val="22"/>
        </w:rPr>
        <w:t xml:space="preserve">child </w:t>
      </w:r>
      <w:r w:rsidR="008928C8" w:rsidRPr="006D66F5">
        <w:rPr>
          <w:rFonts w:cs="Arial"/>
          <w:sz w:val="22"/>
        </w:rPr>
        <w:t xml:space="preserve">will </w:t>
      </w:r>
      <w:r w:rsidR="00006CC1" w:rsidRPr="006D66F5">
        <w:rPr>
          <w:rFonts w:cs="Arial"/>
          <w:sz w:val="22"/>
        </w:rPr>
        <w:t xml:space="preserve">need to settle into their new class at the start of the academic year as quickly as </w:t>
      </w:r>
      <w:proofErr w:type="gramStart"/>
      <w:r w:rsidR="00006CC1" w:rsidRPr="006D66F5">
        <w:rPr>
          <w:rFonts w:cs="Arial"/>
          <w:sz w:val="22"/>
        </w:rPr>
        <w:t>possible</w:t>
      </w:r>
      <w:r w:rsidR="008928C8" w:rsidRPr="006D66F5">
        <w:rPr>
          <w:rFonts w:cs="Arial"/>
          <w:sz w:val="22"/>
        </w:rPr>
        <w:t>;</w:t>
      </w:r>
      <w:proofErr w:type="gramEnd"/>
    </w:p>
    <w:p w14:paraId="7F7F696C" w14:textId="30A855A0" w:rsidR="00006CC1" w:rsidRPr="006D66F5" w:rsidRDefault="00F23E73" w:rsidP="00C03FB4">
      <w:pPr>
        <w:pStyle w:val="NoSpacing"/>
        <w:numPr>
          <w:ilvl w:val="0"/>
          <w:numId w:val="41"/>
        </w:numPr>
        <w:rPr>
          <w:rFonts w:cs="Arial"/>
          <w:sz w:val="22"/>
        </w:rPr>
      </w:pPr>
      <w:r w:rsidRPr="006D66F5">
        <w:rPr>
          <w:rFonts w:cs="Arial"/>
          <w:sz w:val="22"/>
        </w:rPr>
        <w:t>D</w:t>
      </w:r>
      <w:r w:rsidR="00006CC1" w:rsidRPr="006D66F5">
        <w:rPr>
          <w:rFonts w:cs="Arial"/>
          <w:sz w:val="22"/>
        </w:rPr>
        <w:t>uring assessment and test periods in the school’s calendar affecting your child</w:t>
      </w:r>
      <w:r w:rsidR="008928C8" w:rsidRPr="006D66F5">
        <w:rPr>
          <w:rFonts w:cs="Arial"/>
          <w:sz w:val="22"/>
        </w:rPr>
        <w:t>; or</w:t>
      </w:r>
      <w:r w:rsidR="00006CC1" w:rsidRPr="006D66F5">
        <w:rPr>
          <w:rFonts w:cs="Arial"/>
          <w:sz w:val="22"/>
        </w:rPr>
        <w:t xml:space="preserve">  </w:t>
      </w:r>
    </w:p>
    <w:p w14:paraId="672F6C06" w14:textId="015C3097" w:rsidR="005609BB" w:rsidRPr="006D66F5" w:rsidRDefault="00F23E73" w:rsidP="00C03FB4">
      <w:pPr>
        <w:pStyle w:val="NoSpacing"/>
        <w:numPr>
          <w:ilvl w:val="0"/>
          <w:numId w:val="41"/>
        </w:numPr>
        <w:rPr>
          <w:rFonts w:cs="Arial"/>
          <w:sz w:val="22"/>
        </w:rPr>
      </w:pPr>
      <w:r w:rsidRPr="006D66F5">
        <w:rPr>
          <w:rFonts w:cs="Arial"/>
          <w:sz w:val="22"/>
        </w:rPr>
        <w:t>W</w:t>
      </w:r>
      <w:r w:rsidR="00006CC1" w:rsidRPr="006D66F5">
        <w:rPr>
          <w:rFonts w:cs="Arial"/>
          <w:sz w:val="22"/>
        </w:rPr>
        <w:t xml:space="preserve">hen a pupil’s attendance record already includes any level of unauthorised </w:t>
      </w:r>
      <w:r w:rsidR="0041282B" w:rsidRPr="006D66F5">
        <w:rPr>
          <w:rFonts w:cs="Arial"/>
          <w:sz w:val="22"/>
        </w:rPr>
        <w:t>absence,</w:t>
      </w:r>
      <w:r w:rsidR="00006CC1" w:rsidRPr="006D66F5">
        <w:rPr>
          <w:rFonts w:cs="Arial"/>
          <w:sz w:val="22"/>
        </w:rPr>
        <w:t xml:space="preserve"> or they have already been granted authorised leave within that academic year. </w:t>
      </w:r>
    </w:p>
    <w:p w14:paraId="4CCF67C3" w14:textId="11477E15" w:rsidR="00830271" w:rsidRPr="006D66F5" w:rsidRDefault="00830271" w:rsidP="00C03FB4">
      <w:pPr>
        <w:shd w:val="clear" w:color="auto" w:fill="FFFFFF" w:themeFill="background1"/>
        <w:spacing w:after="0" w:line="240" w:lineRule="auto"/>
        <w:jc w:val="both"/>
        <w:rPr>
          <w:sz w:val="22"/>
        </w:rPr>
      </w:pPr>
    </w:p>
    <w:p w14:paraId="7EBCA88B" w14:textId="05332F1A" w:rsidR="00615390" w:rsidRPr="006D66F5" w:rsidRDefault="00293A93" w:rsidP="00C03FB4">
      <w:pPr>
        <w:shd w:val="clear" w:color="auto" w:fill="FFFFFF" w:themeFill="background1"/>
        <w:spacing w:after="0" w:line="240" w:lineRule="auto"/>
        <w:jc w:val="both"/>
        <w:rPr>
          <w:b/>
          <w:bCs/>
          <w:sz w:val="22"/>
        </w:rPr>
      </w:pPr>
      <w:r w:rsidRPr="006D66F5">
        <w:rPr>
          <w:b/>
          <w:bCs/>
          <w:sz w:val="22"/>
        </w:rPr>
        <w:t xml:space="preserve">Reduced timetables </w:t>
      </w:r>
    </w:p>
    <w:p w14:paraId="17A2A302" w14:textId="55543DCC" w:rsidR="00293A93" w:rsidRPr="006D66F5" w:rsidRDefault="00293A93" w:rsidP="00C03FB4">
      <w:pPr>
        <w:shd w:val="clear" w:color="auto" w:fill="FFFFFF" w:themeFill="background1"/>
        <w:spacing w:after="0" w:line="240" w:lineRule="auto"/>
        <w:jc w:val="both"/>
        <w:rPr>
          <w:sz w:val="22"/>
        </w:rPr>
      </w:pPr>
    </w:p>
    <w:p w14:paraId="18B41C9D" w14:textId="6EBBFF3E" w:rsidR="00FA7B75" w:rsidRPr="006D66F5" w:rsidRDefault="00CF47E2" w:rsidP="00C03FB4">
      <w:pPr>
        <w:shd w:val="clear" w:color="auto" w:fill="FFFFFF" w:themeFill="background1"/>
        <w:spacing w:after="0" w:line="240" w:lineRule="auto"/>
        <w:jc w:val="both"/>
        <w:rPr>
          <w:rFonts w:cs="Arial"/>
          <w:sz w:val="22"/>
        </w:rPr>
      </w:pPr>
      <w:r w:rsidRPr="006D66F5">
        <w:rPr>
          <w:rFonts w:cs="Arial"/>
          <w:sz w:val="22"/>
        </w:rPr>
        <w:t xml:space="preserve">All schools have a statutory duty to provide full-time education for all </w:t>
      </w:r>
      <w:proofErr w:type="gramStart"/>
      <w:r w:rsidRPr="006D66F5">
        <w:rPr>
          <w:rFonts w:cs="Arial"/>
          <w:sz w:val="22"/>
        </w:rPr>
        <w:t>pupils</w:t>
      </w:r>
      <w:proofErr w:type="gramEnd"/>
      <w:r w:rsidRPr="006D66F5">
        <w:rPr>
          <w:rFonts w:cs="Arial"/>
          <w:sz w:val="22"/>
        </w:rPr>
        <w:t xml:space="preserve"> and we are committed to every child’s right to a suitable, full-time education offer. In very exceptional circumstances, we may decide to implement a reduced timetable to meet a</w:t>
      </w:r>
      <w:r w:rsidR="00FA7B75" w:rsidRPr="006D66F5">
        <w:rPr>
          <w:rFonts w:cs="Arial"/>
          <w:sz w:val="22"/>
        </w:rPr>
        <w:t>n individual</w:t>
      </w:r>
      <w:r w:rsidRPr="006D66F5">
        <w:rPr>
          <w:rFonts w:cs="Arial"/>
          <w:sz w:val="22"/>
        </w:rPr>
        <w:t xml:space="preserve"> pupil's needs and only where it is safe to do so. We will not use a reduced timetable to manage a pupil’s behaviour. </w:t>
      </w:r>
    </w:p>
    <w:p w14:paraId="1C208890" w14:textId="77777777" w:rsidR="00FA7B75" w:rsidRPr="006D66F5" w:rsidRDefault="00FA7B75" w:rsidP="00C03FB4">
      <w:pPr>
        <w:shd w:val="clear" w:color="auto" w:fill="FFFFFF" w:themeFill="background1"/>
        <w:spacing w:after="0" w:line="240" w:lineRule="auto"/>
        <w:jc w:val="both"/>
        <w:rPr>
          <w:rFonts w:cs="Arial"/>
          <w:sz w:val="22"/>
        </w:rPr>
      </w:pPr>
    </w:p>
    <w:p w14:paraId="1BD38C2F" w14:textId="68717EB1" w:rsidR="00293A93" w:rsidRPr="006D66F5" w:rsidRDefault="00CF47E2" w:rsidP="00C03FB4">
      <w:pPr>
        <w:shd w:val="clear" w:color="auto" w:fill="FFFFFF" w:themeFill="background1"/>
        <w:spacing w:after="0" w:line="240" w:lineRule="auto"/>
        <w:jc w:val="both"/>
        <w:rPr>
          <w:rFonts w:cs="Arial"/>
          <w:sz w:val="22"/>
        </w:rPr>
      </w:pPr>
      <w:r w:rsidRPr="006D66F5">
        <w:rPr>
          <w:rFonts w:cs="Arial"/>
          <w:sz w:val="22"/>
        </w:rPr>
        <w:t>A reduced timetable will not be treated as a long-term solution and will have a time limit by which point the pupil is expected to attend full-time or be provided with alternative provision. We will never put a reduced timetable in place without written agreement from parent/carer</w:t>
      </w:r>
      <w:r w:rsidR="006105FB" w:rsidRPr="006D66F5">
        <w:rPr>
          <w:rFonts w:cs="Arial"/>
          <w:sz w:val="22"/>
        </w:rPr>
        <w:t xml:space="preserve">. A reduced timetable will be used as </w:t>
      </w:r>
      <w:r w:rsidR="00CC3804" w:rsidRPr="006D66F5">
        <w:rPr>
          <w:rFonts w:cs="Arial"/>
          <w:sz w:val="22"/>
        </w:rPr>
        <w:t xml:space="preserve">part of a comprehensive package of support </w:t>
      </w:r>
      <w:r w:rsidRPr="006D66F5">
        <w:rPr>
          <w:rFonts w:cs="Arial"/>
          <w:sz w:val="22"/>
        </w:rPr>
        <w:t>for the pupil</w:t>
      </w:r>
      <w:r w:rsidR="00CC3804" w:rsidRPr="006D66F5">
        <w:rPr>
          <w:rFonts w:cs="Arial"/>
          <w:sz w:val="22"/>
        </w:rPr>
        <w:t>. The arrangements will be r</w:t>
      </w:r>
      <w:r w:rsidRPr="006D66F5">
        <w:rPr>
          <w:rFonts w:cs="Arial"/>
          <w:sz w:val="22"/>
        </w:rPr>
        <w:t xml:space="preserve">eviewed regularly in partnership with the child, parent and any other relevant professionals working with the family. </w:t>
      </w:r>
    </w:p>
    <w:p w14:paraId="3EACA543" w14:textId="37357B65" w:rsidR="00486E7C" w:rsidRPr="006D66F5" w:rsidRDefault="00486E7C" w:rsidP="68C0BFB5">
      <w:pPr>
        <w:shd w:val="clear" w:color="auto" w:fill="FFFFFF" w:themeFill="background1"/>
        <w:spacing w:after="0" w:line="240" w:lineRule="auto"/>
        <w:jc w:val="both"/>
        <w:rPr>
          <w:rFonts w:cs="Arial"/>
          <w:sz w:val="22"/>
        </w:rPr>
      </w:pPr>
    </w:p>
    <w:p w14:paraId="1CF77B28" w14:textId="6D1FAE4A" w:rsidR="009214F1" w:rsidRPr="007F54E6" w:rsidRDefault="00C002E4" w:rsidP="68C0BFB5">
      <w:pPr>
        <w:pStyle w:val="Heading2"/>
        <w:rPr>
          <w:rFonts w:ascii="Century Gothic" w:hAnsi="Century Gothic"/>
          <w:b/>
          <w:bCs/>
          <w:sz w:val="22"/>
          <w:szCs w:val="22"/>
        </w:rPr>
      </w:pPr>
      <w:bookmarkStart w:id="8" w:name="_Toc172138489"/>
      <w:r w:rsidRPr="00C002E4">
        <w:rPr>
          <w:rFonts w:ascii="Century Gothic" w:hAnsi="Century Gothic"/>
          <w:b/>
          <w:bCs/>
          <w:sz w:val="22"/>
          <w:szCs w:val="22"/>
        </w:rPr>
        <w:t>REQUESTS FOR FLEXI-SCHOOLING</w:t>
      </w:r>
      <w:bookmarkEnd w:id="8"/>
    </w:p>
    <w:p w14:paraId="098A77F4" w14:textId="77777777" w:rsidR="00DD64C1" w:rsidRPr="007F54E6" w:rsidRDefault="00DD64C1" w:rsidP="68C0BFB5">
      <w:pPr>
        <w:pStyle w:val="NormalWeb"/>
        <w:spacing w:before="0" w:beforeAutospacing="0" w:after="0" w:afterAutospacing="0"/>
        <w:rPr>
          <w:rFonts w:ascii="Century Gothic" w:hAnsi="Century Gothic"/>
          <w:sz w:val="22"/>
          <w:szCs w:val="22"/>
        </w:rPr>
      </w:pPr>
    </w:p>
    <w:p w14:paraId="5360B055" w14:textId="5F015985" w:rsidR="009214F1" w:rsidRPr="007F54E6" w:rsidRDefault="5E19B2A3" w:rsidP="19C49218">
      <w:pPr>
        <w:pStyle w:val="NormalWeb"/>
        <w:spacing w:before="0" w:beforeAutospacing="0" w:after="0" w:afterAutospacing="0"/>
        <w:rPr>
          <w:rFonts w:ascii="Century Gothic" w:hAnsi="Century Gothic"/>
          <w:sz w:val="22"/>
          <w:szCs w:val="22"/>
        </w:rPr>
      </w:pPr>
      <w:r w:rsidRPr="19C49218">
        <w:rPr>
          <w:rFonts w:ascii="Century Gothic" w:hAnsi="Century Gothic"/>
          <w:sz w:val="22"/>
          <w:szCs w:val="22"/>
        </w:rPr>
        <w:t xml:space="preserve">Flexi-schooling is </w:t>
      </w:r>
      <w:r w:rsidRPr="19C49218">
        <w:rPr>
          <w:rFonts w:ascii="Century Gothic" w:hAnsi="Century Gothic" w:cs="Arial"/>
          <w:sz w:val="22"/>
          <w:szCs w:val="22"/>
          <w:shd w:val="clear" w:color="auto" w:fill="FFFFFF"/>
        </w:rPr>
        <w:t xml:space="preserve">when a parent/carer decides to educate a child through a pattern of provision partly at school and partly at home or elsewhere (not at another registered school). </w:t>
      </w:r>
      <w:r w:rsidRPr="19C49218">
        <w:rPr>
          <w:rFonts w:ascii="Century Gothic" w:hAnsi="Century Gothic"/>
          <w:sz w:val="22"/>
          <w:szCs w:val="22"/>
        </w:rPr>
        <w:t>While the school would not normally agree to a pupil being fle</w:t>
      </w:r>
      <w:r w:rsidR="19801F2F" w:rsidRPr="19C49218">
        <w:rPr>
          <w:rFonts w:ascii="Century Gothic" w:hAnsi="Century Gothic"/>
          <w:sz w:val="22"/>
          <w:szCs w:val="22"/>
        </w:rPr>
        <w:t>x</w:t>
      </w:r>
      <w:r w:rsidRPr="19C49218">
        <w:rPr>
          <w:rFonts w:ascii="Century Gothic" w:hAnsi="Century Gothic"/>
          <w:sz w:val="22"/>
          <w:szCs w:val="22"/>
        </w:rPr>
        <w:t>i-schooled, it acknowledges that there may be circumstances where parents/carers would wish to make this request. If parents/carers wi</w:t>
      </w:r>
      <w:r w:rsidR="5C5992B1" w:rsidRPr="19C49218">
        <w:rPr>
          <w:rFonts w:ascii="Century Gothic" w:hAnsi="Century Gothic"/>
          <w:sz w:val="22"/>
          <w:szCs w:val="22"/>
        </w:rPr>
        <w:t>sh</w:t>
      </w:r>
      <w:r w:rsidRPr="19C49218">
        <w:rPr>
          <w:rFonts w:ascii="Century Gothic" w:hAnsi="Century Gothic"/>
          <w:sz w:val="22"/>
          <w:szCs w:val="22"/>
        </w:rPr>
        <w:t xml:space="preserve"> to make a flexi-schooling request, they must submit their request in writing (physically or electronic) to the Headteacher, who will decide in collaboration with </w:t>
      </w:r>
      <w:r w:rsidR="5C5992B1" w:rsidRPr="19C49218">
        <w:rPr>
          <w:rFonts w:ascii="Century Gothic" w:hAnsi="Century Gothic"/>
          <w:sz w:val="22"/>
          <w:szCs w:val="22"/>
        </w:rPr>
        <w:t>the</w:t>
      </w:r>
      <w:r w:rsidRPr="19C49218">
        <w:rPr>
          <w:rFonts w:ascii="Century Gothic" w:hAnsi="Century Gothic"/>
          <w:sz w:val="22"/>
          <w:szCs w:val="22"/>
        </w:rPr>
        <w:t xml:space="preserve"> Trust whether to agree or </w:t>
      </w:r>
      <w:r w:rsidR="5C5992B1" w:rsidRPr="19C49218">
        <w:rPr>
          <w:rFonts w:ascii="Century Gothic" w:hAnsi="Century Gothic"/>
          <w:sz w:val="22"/>
          <w:szCs w:val="22"/>
        </w:rPr>
        <w:t xml:space="preserve">decline the request. The decision made by the Trust is final. </w:t>
      </w:r>
    </w:p>
    <w:p w14:paraId="140AF5FA" w14:textId="77777777" w:rsidR="00DD64C1" w:rsidRPr="007F54E6" w:rsidRDefault="00DD64C1" w:rsidP="00DD64C1">
      <w:pPr>
        <w:pStyle w:val="NormalWeb"/>
        <w:spacing w:before="0" w:beforeAutospacing="0" w:after="0" w:afterAutospacing="0"/>
        <w:rPr>
          <w:rFonts w:ascii="Century Gothic" w:hAnsi="Century Gothic"/>
          <w:b/>
          <w:bCs/>
          <w:sz w:val="22"/>
          <w:szCs w:val="22"/>
        </w:rPr>
      </w:pPr>
    </w:p>
    <w:p w14:paraId="3B81A69C" w14:textId="5BD2B318" w:rsidR="00DE5141" w:rsidRPr="007F54E6" w:rsidRDefault="00C002E4" w:rsidP="00C03FB4">
      <w:pPr>
        <w:pStyle w:val="Heading2"/>
        <w:spacing w:before="0" w:line="240" w:lineRule="auto"/>
        <w:rPr>
          <w:rFonts w:ascii="Century Gothic" w:hAnsi="Century Gothic"/>
          <w:b/>
          <w:bCs/>
          <w:sz w:val="22"/>
          <w:szCs w:val="22"/>
        </w:rPr>
      </w:pPr>
      <w:bookmarkStart w:id="9" w:name="_Toc172138490"/>
      <w:r w:rsidRPr="00C002E4">
        <w:rPr>
          <w:rFonts w:ascii="Century Gothic" w:hAnsi="Century Gothic"/>
          <w:b/>
          <w:bCs/>
          <w:sz w:val="22"/>
          <w:szCs w:val="22"/>
        </w:rPr>
        <w:t>ATTENDANCE INTERVENTION</w:t>
      </w:r>
      <w:bookmarkEnd w:id="9"/>
      <w:r w:rsidRPr="00C002E4">
        <w:rPr>
          <w:rFonts w:ascii="Century Gothic" w:hAnsi="Century Gothic"/>
          <w:b/>
          <w:bCs/>
          <w:sz w:val="22"/>
          <w:szCs w:val="22"/>
        </w:rPr>
        <w:t xml:space="preserve"> </w:t>
      </w:r>
    </w:p>
    <w:p w14:paraId="49171D68" w14:textId="5E6A4554" w:rsidR="00617313" w:rsidRPr="007F54E6" w:rsidRDefault="00617313" w:rsidP="00C03FB4">
      <w:pPr>
        <w:shd w:val="clear" w:color="auto" w:fill="FFFFFF" w:themeFill="background1"/>
        <w:spacing w:after="0" w:line="240" w:lineRule="auto"/>
        <w:jc w:val="both"/>
        <w:rPr>
          <w:b/>
          <w:bCs/>
          <w:sz w:val="22"/>
        </w:rPr>
      </w:pPr>
    </w:p>
    <w:p w14:paraId="50592673" w14:textId="4D5DFAE1" w:rsidR="00845C46" w:rsidRPr="007F54E6" w:rsidRDefault="00691992" w:rsidP="19C49218">
      <w:pPr>
        <w:tabs>
          <w:tab w:val="left" w:pos="5591"/>
        </w:tabs>
        <w:spacing w:after="0" w:line="240" w:lineRule="auto"/>
        <w:rPr>
          <w:sz w:val="22"/>
        </w:rPr>
      </w:pPr>
      <w:r w:rsidRPr="19C49218">
        <w:rPr>
          <w:sz w:val="22"/>
        </w:rPr>
        <w:t xml:space="preserve">As a school, we will </w:t>
      </w:r>
      <w:r w:rsidR="00332BAA" w:rsidRPr="19C49218">
        <w:rPr>
          <w:sz w:val="22"/>
        </w:rPr>
        <w:t xml:space="preserve">intervene when it is identified that at pupil’s attendance has started to decline and is not in line with the expectations outlined in this policy. </w:t>
      </w:r>
      <w:r w:rsidR="00C34154" w:rsidRPr="19C49218">
        <w:rPr>
          <w:sz w:val="22"/>
        </w:rPr>
        <w:t>Our intervention will take a staged approach</w:t>
      </w:r>
      <w:r w:rsidR="005F5B8C" w:rsidRPr="19C49218">
        <w:rPr>
          <w:sz w:val="22"/>
        </w:rPr>
        <w:t xml:space="preserve"> and are designed to take a supportive approach to improving a </w:t>
      </w:r>
      <w:r w:rsidR="00C14D2C" w:rsidRPr="19C49218">
        <w:rPr>
          <w:sz w:val="22"/>
        </w:rPr>
        <w:t>pupil’s</w:t>
      </w:r>
      <w:r w:rsidR="005F5B8C" w:rsidRPr="19C49218">
        <w:rPr>
          <w:sz w:val="22"/>
        </w:rPr>
        <w:t xml:space="preserve"> attendance</w:t>
      </w:r>
      <w:r w:rsidR="00C34154" w:rsidRPr="19C49218">
        <w:rPr>
          <w:sz w:val="22"/>
        </w:rPr>
        <w:t xml:space="preserve">. </w:t>
      </w:r>
      <w:r w:rsidR="00A84B71" w:rsidRPr="19C49218">
        <w:rPr>
          <w:sz w:val="22"/>
        </w:rPr>
        <w:t xml:space="preserve">In the first instance, parents and carers should discuss any concerns they have regarding their child’s attendance with </w:t>
      </w:r>
      <w:r w:rsidR="00C14D2C">
        <w:rPr>
          <w:sz w:val="22"/>
        </w:rPr>
        <w:t>Phoebe Cheung</w:t>
      </w:r>
      <w:r w:rsidR="5D81D585" w:rsidRPr="19C49218">
        <w:rPr>
          <w:sz w:val="22"/>
        </w:rPr>
        <w:t>, Attendance Officer</w:t>
      </w:r>
      <w:r w:rsidR="00A84B71" w:rsidRPr="19C49218">
        <w:rPr>
          <w:sz w:val="22"/>
        </w:rPr>
        <w:t>. They will be able to</w:t>
      </w:r>
      <w:r w:rsidR="007C1712" w:rsidRPr="19C49218">
        <w:rPr>
          <w:sz w:val="22"/>
        </w:rPr>
        <w:t xml:space="preserve"> provide support and </w:t>
      </w:r>
      <w:r w:rsidR="007C1712" w:rsidRPr="19C49218">
        <w:rPr>
          <w:sz w:val="22"/>
        </w:rPr>
        <w:lastRenderedPageBreak/>
        <w:t xml:space="preserve">guidance initially. </w:t>
      </w:r>
      <w:r w:rsidR="005D33BC" w:rsidRPr="19C49218">
        <w:rPr>
          <w:sz w:val="22"/>
        </w:rPr>
        <w:t>If,</w:t>
      </w:r>
      <w:r w:rsidR="007C1712" w:rsidRPr="19C49218">
        <w:rPr>
          <w:sz w:val="22"/>
        </w:rPr>
        <w:t xml:space="preserve"> however, it is </w:t>
      </w:r>
      <w:r w:rsidR="00C113C0" w:rsidRPr="19C49218">
        <w:rPr>
          <w:sz w:val="22"/>
        </w:rPr>
        <w:t>established</w:t>
      </w:r>
      <w:r w:rsidR="007C1712" w:rsidRPr="19C49218">
        <w:rPr>
          <w:sz w:val="22"/>
        </w:rPr>
        <w:t xml:space="preserve"> that during that conversation </w:t>
      </w:r>
      <w:r w:rsidR="00A15036" w:rsidRPr="19C49218">
        <w:rPr>
          <w:sz w:val="22"/>
        </w:rPr>
        <w:t xml:space="preserve">that additional support is required, then further discussions can be held with </w:t>
      </w:r>
      <w:r w:rsidR="00444948">
        <w:rPr>
          <w:sz w:val="22"/>
        </w:rPr>
        <w:t xml:space="preserve">Helen Hockley </w:t>
      </w:r>
      <w:r w:rsidR="003314E1" w:rsidRPr="19C49218">
        <w:rPr>
          <w:sz w:val="22"/>
        </w:rPr>
        <w:t xml:space="preserve">who will be able to provide more detail support to improving attendance. </w:t>
      </w:r>
    </w:p>
    <w:p w14:paraId="088D07C5" w14:textId="77777777" w:rsidR="002424EC" w:rsidRPr="007F54E6" w:rsidRDefault="002424EC" w:rsidP="00C03FB4">
      <w:pPr>
        <w:tabs>
          <w:tab w:val="left" w:pos="5591"/>
        </w:tabs>
        <w:spacing w:after="0" w:line="240" w:lineRule="auto"/>
        <w:rPr>
          <w:sz w:val="22"/>
        </w:rPr>
      </w:pPr>
    </w:p>
    <w:p w14:paraId="72A04BBC" w14:textId="2A8B99D4" w:rsidR="002B4DCA" w:rsidRPr="007F54E6" w:rsidRDefault="004E64C9" w:rsidP="00C03FB4">
      <w:pPr>
        <w:tabs>
          <w:tab w:val="left" w:pos="5591"/>
        </w:tabs>
        <w:spacing w:after="0" w:line="240" w:lineRule="auto"/>
        <w:rPr>
          <w:sz w:val="22"/>
        </w:rPr>
      </w:pPr>
      <w:r w:rsidRPr="007F54E6">
        <w:rPr>
          <w:sz w:val="22"/>
        </w:rPr>
        <w:t xml:space="preserve">When a pupil becomes persistently (absent for 10% or more) or severally </w:t>
      </w:r>
      <w:r w:rsidR="002B4DCA" w:rsidRPr="007F54E6">
        <w:rPr>
          <w:sz w:val="22"/>
        </w:rPr>
        <w:t>(absent for 50% or more) absent from school</w:t>
      </w:r>
      <w:r w:rsidR="00EA602E" w:rsidRPr="007F54E6">
        <w:rPr>
          <w:sz w:val="22"/>
        </w:rPr>
        <w:t>,</w:t>
      </w:r>
      <w:r w:rsidR="002B4DCA" w:rsidRPr="007F54E6">
        <w:rPr>
          <w:sz w:val="22"/>
        </w:rPr>
        <w:t xml:space="preserve"> we require parents/carers to support and work with the school to identify and remove barriers to their child attending school regularly. Where appropriate this may include liaising and working with </w:t>
      </w:r>
      <w:r w:rsidR="00525185" w:rsidRPr="007F54E6">
        <w:rPr>
          <w:sz w:val="22"/>
        </w:rPr>
        <w:t xml:space="preserve">the Local Authority and </w:t>
      </w:r>
      <w:r w:rsidR="002B4DCA" w:rsidRPr="007F54E6">
        <w:rPr>
          <w:sz w:val="22"/>
        </w:rPr>
        <w:t>other statutory and voluntary organisations</w:t>
      </w:r>
      <w:r w:rsidR="003635D8" w:rsidRPr="007F54E6">
        <w:rPr>
          <w:sz w:val="22"/>
        </w:rPr>
        <w:t xml:space="preserve">.  </w:t>
      </w:r>
    </w:p>
    <w:p w14:paraId="3DA5668A" w14:textId="77777777" w:rsidR="008928C8" w:rsidRPr="007F54E6" w:rsidRDefault="008928C8" w:rsidP="00C03FB4">
      <w:pPr>
        <w:tabs>
          <w:tab w:val="left" w:pos="5591"/>
        </w:tabs>
        <w:spacing w:after="0" w:line="240" w:lineRule="auto"/>
        <w:rPr>
          <w:sz w:val="22"/>
        </w:rPr>
      </w:pPr>
    </w:p>
    <w:p w14:paraId="63006A92" w14:textId="6A61D281" w:rsidR="003E5644" w:rsidRPr="007F54E6" w:rsidRDefault="003E5644" w:rsidP="00C03FB4">
      <w:pPr>
        <w:tabs>
          <w:tab w:val="left" w:pos="5591"/>
        </w:tabs>
        <w:spacing w:after="0" w:line="240" w:lineRule="auto"/>
        <w:rPr>
          <w:sz w:val="22"/>
        </w:rPr>
      </w:pPr>
      <w:r w:rsidRPr="007F54E6">
        <w:rPr>
          <w:sz w:val="22"/>
        </w:rPr>
        <w:t>Persistent or severe absence will have a significant impact on a pupil</w:t>
      </w:r>
      <w:r w:rsidR="00FB2635">
        <w:rPr>
          <w:sz w:val="22"/>
        </w:rPr>
        <w:t>’</w:t>
      </w:r>
      <w:r w:rsidRPr="007F54E6">
        <w:rPr>
          <w:sz w:val="22"/>
        </w:rPr>
        <w:t xml:space="preserve">s education achievement and their social and emotional wellbeing. </w:t>
      </w:r>
    </w:p>
    <w:p w14:paraId="3CB3B086" w14:textId="124A9158" w:rsidR="00027E2F" w:rsidRPr="007F54E6" w:rsidRDefault="00027E2F" w:rsidP="00C03FB4">
      <w:pPr>
        <w:tabs>
          <w:tab w:val="left" w:pos="5591"/>
        </w:tabs>
        <w:spacing w:after="0" w:line="240" w:lineRule="auto"/>
        <w:rPr>
          <w:sz w:val="22"/>
        </w:rPr>
      </w:pPr>
      <w:r w:rsidRPr="007F54E6">
        <w:rPr>
          <w:sz w:val="22"/>
        </w:rPr>
        <w:t xml:space="preserve">Where a pupil who is persistently or severally absent from school is identified at being at risk of harm or abuse, the school will follow our safeguarding </w:t>
      </w:r>
      <w:r w:rsidR="003E5644" w:rsidRPr="007F54E6">
        <w:rPr>
          <w:sz w:val="22"/>
        </w:rPr>
        <w:t>policy.</w:t>
      </w:r>
    </w:p>
    <w:p w14:paraId="115FAD7C" w14:textId="23C81093" w:rsidR="00DD64C1" w:rsidRPr="007F54E6" w:rsidRDefault="00DD64C1" w:rsidP="00BB7CBF">
      <w:pPr>
        <w:tabs>
          <w:tab w:val="left" w:pos="5591"/>
        </w:tabs>
        <w:spacing w:after="0" w:line="240" w:lineRule="auto"/>
        <w:jc w:val="center"/>
        <w:rPr>
          <w:color w:val="FF0000"/>
          <w:sz w:val="22"/>
        </w:rPr>
      </w:pPr>
    </w:p>
    <w:p w14:paraId="2C6778AB" w14:textId="7D29730D" w:rsidR="68C0BFB5" w:rsidRPr="007F54E6" w:rsidRDefault="68C0BFB5" w:rsidP="68C0BFB5">
      <w:pPr>
        <w:tabs>
          <w:tab w:val="left" w:pos="5591"/>
        </w:tabs>
        <w:spacing w:after="0" w:line="240" w:lineRule="auto"/>
        <w:rPr>
          <w:color w:val="00B050"/>
          <w:sz w:val="22"/>
        </w:rPr>
      </w:pPr>
    </w:p>
    <w:p w14:paraId="3F0761CE" w14:textId="77777777" w:rsidR="005E76E1" w:rsidRPr="007F54E6" w:rsidRDefault="005E76E1" w:rsidP="007F54E6">
      <w:pPr>
        <w:rPr>
          <w:b/>
          <w:bCs/>
          <w:sz w:val="22"/>
        </w:rPr>
      </w:pPr>
    </w:p>
    <w:p w14:paraId="6C0DAED8" w14:textId="77777777" w:rsidR="00D11D71" w:rsidRPr="007F54E6" w:rsidRDefault="00D11D71" w:rsidP="0050448A">
      <w:pPr>
        <w:jc w:val="center"/>
        <w:rPr>
          <w:b/>
          <w:bCs/>
          <w:sz w:val="22"/>
        </w:rPr>
      </w:pPr>
    </w:p>
    <w:p w14:paraId="3FB6D524" w14:textId="2700FD99" w:rsidR="7DD8375C" w:rsidRPr="007F54E6" w:rsidRDefault="0050448A" w:rsidP="007F54E6">
      <w:pPr>
        <w:rPr>
          <w:rFonts w:eastAsia="Century Gothic" w:cs="Century Gothic"/>
          <w:color w:val="000000" w:themeColor="text1"/>
          <w:sz w:val="22"/>
        </w:rPr>
      </w:pPr>
      <w:r w:rsidRPr="007F54E6">
        <w:rPr>
          <w:b/>
          <w:bCs/>
          <w:sz w:val="22"/>
        </w:rPr>
        <w:t xml:space="preserve">Universal </w:t>
      </w:r>
      <w:r w:rsidR="7DD8375C" w:rsidRPr="007F54E6">
        <w:rPr>
          <w:rFonts w:eastAsia="Century Gothic" w:cs="Century Gothic"/>
          <w:b/>
          <w:bCs/>
          <w:color w:val="000000" w:themeColor="text1"/>
          <w:sz w:val="22"/>
          <w:lang w:val="en-US"/>
        </w:rPr>
        <w:t>offer to promoting attendance</w:t>
      </w:r>
    </w:p>
    <w:p w14:paraId="105C6BB5" w14:textId="526A1BC6" w:rsidR="7DD8375C" w:rsidRPr="007F54E6" w:rsidRDefault="7DD8375C" w:rsidP="6D4E2720">
      <w:pPr>
        <w:pStyle w:val="ListParagraph"/>
        <w:numPr>
          <w:ilvl w:val="0"/>
          <w:numId w:val="12"/>
        </w:numPr>
        <w:spacing w:line="279" w:lineRule="auto"/>
        <w:rPr>
          <w:rFonts w:eastAsia="Century Gothic" w:cs="Century Gothic"/>
          <w:color w:val="000000" w:themeColor="text1"/>
          <w:sz w:val="22"/>
        </w:rPr>
      </w:pPr>
      <w:r w:rsidRPr="007F54E6">
        <w:rPr>
          <w:rFonts w:eastAsia="Century Gothic" w:cs="Century Gothic"/>
          <w:color w:val="000000" w:themeColor="text1"/>
          <w:sz w:val="22"/>
          <w:lang w:val="en-US"/>
        </w:rPr>
        <w:t>Weekly session in form time / circle time to focus on the importance of attendance</w:t>
      </w:r>
    </w:p>
    <w:p w14:paraId="4EB74A6F" w14:textId="5D773CA8" w:rsidR="7DD8375C" w:rsidRPr="007F54E6" w:rsidRDefault="7DD8375C" w:rsidP="6D4E2720">
      <w:pPr>
        <w:pStyle w:val="ListParagraph"/>
        <w:numPr>
          <w:ilvl w:val="0"/>
          <w:numId w:val="12"/>
        </w:numPr>
        <w:spacing w:line="279" w:lineRule="auto"/>
        <w:rPr>
          <w:rFonts w:eastAsia="Century Gothic" w:cs="Century Gothic"/>
          <w:color w:val="000000" w:themeColor="text1"/>
          <w:sz w:val="22"/>
        </w:rPr>
      </w:pPr>
      <w:r w:rsidRPr="007F54E6">
        <w:rPr>
          <w:rFonts w:eastAsia="Century Gothic" w:cs="Century Gothic"/>
          <w:color w:val="000000" w:themeColor="text1"/>
          <w:sz w:val="22"/>
          <w:lang w:val="en-US"/>
        </w:rPr>
        <w:t>Individual rewards and class/form rewards</w:t>
      </w:r>
    </w:p>
    <w:p w14:paraId="4B4B6C10" w14:textId="123771E9" w:rsidR="7DD8375C" w:rsidRPr="007F54E6" w:rsidRDefault="7DD8375C" w:rsidP="19C49218">
      <w:pPr>
        <w:pStyle w:val="ListParagraph"/>
        <w:numPr>
          <w:ilvl w:val="0"/>
          <w:numId w:val="12"/>
        </w:numPr>
        <w:spacing w:line="279" w:lineRule="auto"/>
        <w:rPr>
          <w:rFonts w:eastAsia="Century Gothic" w:cs="Century Gothic"/>
          <w:color w:val="000000" w:themeColor="text1"/>
          <w:sz w:val="22"/>
        </w:rPr>
      </w:pPr>
      <w:proofErr w:type="gramStart"/>
      <w:r w:rsidRPr="19C49218">
        <w:rPr>
          <w:rFonts w:eastAsia="Century Gothic" w:cs="Century Gothic"/>
          <w:sz w:val="22"/>
          <w:lang w:val="en-US"/>
        </w:rPr>
        <w:t>Termly</w:t>
      </w:r>
      <w:proofErr w:type="gramEnd"/>
      <w:r w:rsidRPr="19C49218">
        <w:rPr>
          <w:rFonts w:eastAsia="Century Gothic" w:cs="Century Gothic"/>
          <w:sz w:val="22"/>
          <w:lang w:val="en-US"/>
        </w:rPr>
        <w:t xml:space="preserve"> repor</w:t>
      </w:r>
      <w:r w:rsidRPr="19C49218">
        <w:rPr>
          <w:rFonts w:eastAsia="Century Gothic" w:cs="Century Gothic"/>
          <w:color w:val="000000" w:themeColor="text1"/>
          <w:sz w:val="22"/>
          <w:lang w:val="en-US"/>
        </w:rPr>
        <w:t>ts to parents / carers of their attendance figure</w:t>
      </w:r>
    </w:p>
    <w:p w14:paraId="393E36EB" w14:textId="35F76C99" w:rsidR="7DD8375C" w:rsidRPr="007F54E6" w:rsidRDefault="7DD8375C" w:rsidP="6D4E2720">
      <w:pPr>
        <w:pStyle w:val="ListParagraph"/>
        <w:numPr>
          <w:ilvl w:val="0"/>
          <w:numId w:val="12"/>
        </w:numPr>
        <w:spacing w:line="279" w:lineRule="auto"/>
        <w:rPr>
          <w:rFonts w:eastAsia="Century Gothic" w:cs="Century Gothic"/>
          <w:color w:val="000000" w:themeColor="text1"/>
          <w:sz w:val="22"/>
        </w:rPr>
      </w:pPr>
      <w:r w:rsidRPr="007F54E6">
        <w:rPr>
          <w:rFonts w:eastAsia="Century Gothic" w:cs="Century Gothic"/>
          <w:color w:val="000000" w:themeColor="text1"/>
          <w:sz w:val="22"/>
          <w:lang w:val="en-US"/>
        </w:rPr>
        <w:t xml:space="preserve">On the agenda at pastoral team meetings </w:t>
      </w:r>
    </w:p>
    <w:p w14:paraId="69771934" w14:textId="2930B395" w:rsidR="7DD8375C" w:rsidRPr="007F54E6" w:rsidRDefault="7DD8375C" w:rsidP="6D4E2720">
      <w:pPr>
        <w:pStyle w:val="ListParagraph"/>
        <w:numPr>
          <w:ilvl w:val="0"/>
          <w:numId w:val="12"/>
        </w:numPr>
        <w:spacing w:line="279" w:lineRule="auto"/>
        <w:rPr>
          <w:rFonts w:eastAsia="Century Gothic" w:cs="Century Gothic"/>
          <w:color w:val="000000" w:themeColor="text1"/>
          <w:sz w:val="22"/>
        </w:rPr>
      </w:pPr>
      <w:r w:rsidRPr="007F54E6">
        <w:rPr>
          <w:rFonts w:eastAsia="Century Gothic" w:cs="Century Gothic"/>
          <w:color w:val="000000" w:themeColor="text1"/>
          <w:sz w:val="22"/>
          <w:lang w:val="en-US"/>
        </w:rPr>
        <w:t>Attendance data shared weekly with the Trust / Local Authority and Department for Education</w:t>
      </w:r>
    </w:p>
    <w:p w14:paraId="74D2253B" w14:textId="30D67D50" w:rsidR="7DD8375C" w:rsidRPr="007F54E6" w:rsidRDefault="7DD8375C" w:rsidP="6D4E2720">
      <w:pPr>
        <w:pStyle w:val="ListParagraph"/>
        <w:numPr>
          <w:ilvl w:val="0"/>
          <w:numId w:val="12"/>
        </w:numPr>
        <w:spacing w:line="279" w:lineRule="auto"/>
        <w:rPr>
          <w:rFonts w:eastAsia="Century Gothic" w:cs="Century Gothic"/>
          <w:color w:val="000000" w:themeColor="text1"/>
          <w:sz w:val="22"/>
        </w:rPr>
      </w:pPr>
      <w:r w:rsidRPr="007F54E6">
        <w:rPr>
          <w:rFonts w:eastAsia="Century Gothic" w:cs="Century Gothic"/>
          <w:color w:val="000000" w:themeColor="text1"/>
          <w:sz w:val="22"/>
          <w:lang w:val="en-US"/>
        </w:rPr>
        <w:t>Regular pupil voice</w:t>
      </w:r>
    </w:p>
    <w:p w14:paraId="3723E4BB" w14:textId="39244140" w:rsidR="6D4E2720" w:rsidRPr="007F54E6" w:rsidRDefault="7DD8375C" w:rsidP="19C49218">
      <w:pPr>
        <w:pStyle w:val="ListParagraph"/>
        <w:numPr>
          <w:ilvl w:val="0"/>
          <w:numId w:val="12"/>
        </w:numPr>
        <w:spacing w:line="279" w:lineRule="auto"/>
        <w:rPr>
          <w:rFonts w:eastAsia="Century Gothic" w:cs="Century Gothic"/>
          <w:color w:val="000000" w:themeColor="text1"/>
          <w:sz w:val="22"/>
        </w:rPr>
      </w:pPr>
      <w:r w:rsidRPr="19C49218">
        <w:rPr>
          <w:rFonts w:eastAsia="Century Gothic" w:cs="Century Gothic"/>
          <w:color w:val="000000" w:themeColor="text1"/>
          <w:sz w:val="22"/>
          <w:lang w:val="en-US"/>
        </w:rPr>
        <w:t xml:space="preserve">Regularly raising awareness with parents / carers about the importance of attendance </w:t>
      </w:r>
    </w:p>
    <w:p w14:paraId="08628071" w14:textId="4530D2AD" w:rsidR="7DD8375C" w:rsidRPr="007F54E6" w:rsidRDefault="7DD8375C" w:rsidP="19C49218">
      <w:pPr>
        <w:spacing w:line="279" w:lineRule="auto"/>
        <w:jc w:val="center"/>
        <w:rPr>
          <w:rFonts w:eastAsia="Century Gothic" w:cs="Century Gothic"/>
          <w:sz w:val="22"/>
        </w:rPr>
      </w:pPr>
      <w:r w:rsidRPr="19C49218">
        <w:rPr>
          <w:rFonts w:eastAsia="Century Gothic" w:cs="Century Gothic"/>
          <w:b/>
          <w:bCs/>
          <w:sz w:val="22"/>
          <w:lang w:val="en-US"/>
        </w:rPr>
        <w:t>Routine monitoring of attendance</w:t>
      </w:r>
    </w:p>
    <w:p w14:paraId="4B6E6057" w14:textId="7B2C2152" w:rsidR="7DD8375C" w:rsidRPr="007F54E6" w:rsidRDefault="7DD8375C" w:rsidP="19C49218">
      <w:pPr>
        <w:spacing w:line="279" w:lineRule="auto"/>
        <w:rPr>
          <w:rFonts w:eastAsia="Century Gothic" w:cs="Century Gothic"/>
          <w:sz w:val="22"/>
        </w:rPr>
      </w:pPr>
      <w:r w:rsidRPr="19C49218">
        <w:rPr>
          <w:rFonts w:eastAsia="Century Gothic" w:cs="Century Gothic"/>
          <w:sz w:val="22"/>
          <w:lang w:val="en-US"/>
        </w:rPr>
        <w:t xml:space="preserve">School will monitor by: </w:t>
      </w:r>
    </w:p>
    <w:p w14:paraId="1DE56312" w14:textId="7854C79B" w:rsidR="7DD8375C" w:rsidRPr="000E4952" w:rsidRDefault="7DD8375C" w:rsidP="19C49218">
      <w:pPr>
        <w:pStyle w:val="ListParagraph"/>
        <w:numPr>
          <w:ilvl w:val="0"/>
          <w:numId w:val="12"/>
        </w:numPr>
        <w:shd w:val="clear" w:color="auto" w:fill="FFFFFF" w:themeFill="background1"/>
        <w:spacing w:after="0" w:line="279" w:lineRule="auto"/>
        <w:rPr>
          <w:rFonts w:eastAsia="Century Gothic" w:cs="Century Gothic"/>
          <w:sz w:val="22"/>
        </w:rPr>
      </w:pPr>
      <w:r w:rsidRPr="19C49218">
        <w:rPr>
          <w:rFonts w:eastAsia="Century Gothic" w:cs="Century Gothic"/>
          <w:sz w:val="22"/>
          <w:lang w:val="en-US"/>
        </w:rPr>
        <w:t xml:space="preserve">Sharing year group attendance data with the headteacher </w:t>
      </w:r>
      <w:proofErr w:type="gramStart"/>
      <w:r w:rsidRPr="19C49218">
        <w:rPr>
          <w:rFonts w:eastAsia="Century Gothic" w:cs="Century Gothic"/>
          <w:sz w:val="22"/>
          <w:lang w:val="en-US"/>
        </w:rPr>
        <w:t>on a daily basis</w:t>
      </w:r>
      <w:proofErr w:type="gramEnd"/>
      <w:r w:rsidRPr="19C49218">
        <w:rPr>
          <w:rFonts w:eastAsia="Century Gothic" w:cs="Century Gothic"/>
          <w:sz w:val="22"/>
          <w:lang w:val="en-US"/>
        </w:rPr>
        <w:t xml:space="preserve"> </w:t>
      </w:r>
    </w:p>
    <w:p w14:paraId="2889E818" w14:textId="59A42909" w:rsidR="7DD8375C" w:rsidRPr="000E4952" w:rsidRDefault="7DD8375C" w:rsidP="19C49218">
      <w:pPr>
        <w:pStyle w:val="ListParagraph"/>
        <w:numPr>
          <w:ilvl w:val="0"/>
          <w:numId w:val="12"/>
        </w:numPr>
        <w:shd w:val="clear" w:color="auto" w:fill="FFFFFF" w:themeFill="background1"/>
        <w:spacing w:after="0" w:line="279" w:lineRule="auto"/>
        <w:rPr>
          <w:rFonts w:eastAsia="Century Gothic" w:cs="Century Gothic"/>
          <w:sz w:val="22"/>
        </w:rPr>
      </w:pPr>
      <w:r w:rsidRPr="19C49218">
        <w:rPr>
          <w:rFonts w:eastAsia="Century Gothic" w:cs="Century Gothic"/>
          <w:sz w:val="22"/>
          <w:lang w:val="en-US"/>
        </w:rPr>
        <w:t xml:space="preserve">Reviewing weekly on SLT agenda, and </w:t>
      </w:r>
      <w:proofErr w:type="gramStart"/>
      <w:r w:rsidRPr="19C49218">
        <w:rPr>
          <w:rFonts w:eastAsia="Century Gothic" w:cs="Century Gothic"/>
          <w:sz w:val="22"/>
          <w:lang w:val="en-US"/>
        </w:rPr>
        <w:t>highlight in</w:t>
      </w:r>
      <w:proofErr w:type="gramEnd"/>
      <w:r w:rsidRPr="19C49218">
        <w:rPr>
          <w:rFonts w:eastAsia="Century Gothic" w:cs="Century Gothic"/>
          <w:sz w:val="22"/>
          <w:lang w:val="en-US"/>
        </w:rPr>
        <w:t xml:space="preserve"> staff briefings </w:t>
      </w:r>
    </w:p>
    <w:p w14:paraId="5F182685" w14:textId="7417BD03" w:rsidR="7DD8375C" w:rsidRPr="000E4952" w:rsidRDefault="7DD8375C" w:rsidP="19C49218">
      <w:pPr>
        <w:pStyle w:val="ListParagraph"/>
        <w:numPr>
          <w:ilvl w:val="0"/>
          <w:numId w:val="12"/>
        </w:numPr>
        <w:shd w:val="clear" w:color="auto" w:fill="FFFFFF" w:themeFill="background1"/>
        <w:spacing w:after="0" w:line="279" w:lineRule="auto"/>
        <w:rPr>
          <w:rFonts w:eastAsia="Century Gothic" w:cs="Century Gothic"/>
          <w:sz w:val="22"/>
        </w:rPr>
      </w:pPr>
      <w:r w:rsidRPr="19C49218">
        <w:rPr>
          <w:rFonts w:eastAsia="Century Gothic" w:cs="Century Gothic"/>
          <w:sz w:val="22"/>
          <w:lang w:val="en-US"/>
        </w:rPr>
        <w:t xml:space="preserve">Weekly reviewing of data by attendance officer/pastoral leads </w:t>
      </w:r>
    </w:p>
    <w:p w14:paraId="371E9678" w14:textId="09A97258" w:rsidR="7DD8375C" w:rsidRPr="000E4952" w:rsidRDefault="7DD8375C" w:rsidP="19C49218">
      <w:pPr>
        <w:pStyle w:val="ListParagraph"/>
        <w:numPr>
          <w:ilvl w:val="0"/>
          <w:numId w:val="12"/>
        </w:numPr>
        <w:shd w:val="clear" w:color="auto" w:fill="FFFFFF" w:themeFill="background1"/>
        <w:spacing w:after="0" w:line="279" w:lineRule="auto"/>
        <w:rPr>
          <w:rFonts w:eastAsia="Century Gothic" w:cs="Century Gothic"/>
          <w:sz w:val="22"/>
        </w:rPr>
      </w:pPr>
      <w:r w:rsidRPr="19C49218">
        <w:rPr>
          <w:rFonts w:eastAsia="Century Gothic" w:cs="Century Gothic"/>
          <w:sz w:val="22"/>
          <w:lang w:val="en-US"/>
        </w:rPr>
        <w:t xml:space="preserve">Contacting home on day 3 of absence (consecutive, or non-consecutive days) </w:t>
      </w:r>
    </w:p>
    <w:p w14:paraId="0D24B16A" w14:textId="700CE822" w:rsidR="6D4E2720" w:rsidRPr="000E4952" w:rsidRDefault="6D4E2720" w:rsidP="19C49218">
      <w:pPr>
        <w:shd w:val="clear" w:color="auto" w:fill="FFFFFF" w:themeFill="background1"/>
        <w:spacing w:after="0" w:line="279" w:lineRule="auto"/>
        <w:rPr>
          <w:rFonts w:eastAsia="Century Gothic" w:cs="Century Gothic"/>
          <w:sz w:val="22"/>
        </w:rPr>
      </w:pPr>
    </w:p>
    <w:p w14:paraId="1BD2BC2A" w14:textId="3C18927E" w:rsidR="6D4E2720" w:rsidRPr="007F54E6" w:rsidRDefault="6D4E2720" w:rsidP="19C49218">
      <w:pPr>
        <w:rPr>
          <w:sz w:val="22"/>
        </w:rPr>
      </w:pPr>
    </w:p>
    <w:p w14:paraId="5CF987B9" w14:textId="6DF686E1" w:rsidR="435CD766" w:rsidRPr="007F54E6" w:rsidRDefault="435CD766">
      <w:pPr>
        <w:rPr>
          <w:sz w:val="22"/>
        </w:rPr>
      </w:pPr>
      <w:r w:rsidRPr="007F54E6">
        <w:rPr>
          <w:sz w:val="22"/>
        </w:rPr>
        <w:br w:type="page"/>
      </w:r>
    </w:p>
    <w:p w14:paraId="3CAFE633" w14:textId="0B115921" w:rsidR="004A4362" w:rsidRPr="007F54E6" w:rsidRDefault="00103BFA" w:rsidP="19C49218">
      <w:pPr>
        <w:rPr>
          <w:sz w:val="22"/>
        </w:rPr>
      </w:pPr>
      <w:r w:rsidRPr="007F54E6">
        <w:rPr>
          <w:noProof/>
          <w:sz w:val="22"/>
        </w:rPr>
        <w:lastRenderedPageBreak/>
        <mc:AlternateContent>
          <mc:Choice Requires="wps">
            <w:drawing>
              <wp:anchor distT="0" distB="0" distL="114300" distR="114300" simplePos="0" relativeHeight="251658270" behindDoc="0" locked="0" layoutInCell="1" allowOverlap="1" wp14:anchorId="3394F9F1" wp14:editId="5D001C47">
                <wp:simplePos x="0" y="0"/>
                <wp:positionH relativeFrom="column">
                  <wp:posOffset>5492750</wp:posOffset>
                </wp:positionH>
                <wp:positionV relativeFrom="paragraph">
                  <wp:posOffset>5661660</wp:posOffset>
                </wp:positionV>
                <wp:extent cx="861060" cy="632460"/>
                <wp:effectExtent l="0" t="0" r="15240" b="15240"/>
                <wp:wrapNone/>
                <wp:docPr id="536351662" name="Text Box 30"/>
                <wp:cNvGraphicFramePr/>
                <a:graphic xmlns:a="http://schemas.openxmlformats.org/drawingml/2006/main">
                  <a:graphicData uri="http://schemas.microsoft.com/office/word/2010/wordprocessingShape">
                    <wps:wsp>
                      <wps:cNvSpPr/>
                      <wps:spPr>
                        <a:xfrm>
                          <a:off x="0" y="0"/>
                          <a:ext cx="861060" cy="632460"/>
                        </a:xfrm>
                        <a:prstGeom prst="rect">
                          <a:avLst/>
                        </a:prstGeom>
                        <a:solidFill>
                          <a:schemeClr val="lt1"/>
                        </a:solidFill>
                        <a:ln w="6350">
                          <a:solidFill>
                            <a:schemeClr val="bg1"/>
                          </a:solidFill>
                        </a:ln>
                      </wps:spPr>
                      <wps:txbx>
                        <w:txbxContent>
                          <w:p w14:paraId="1286FD68" w14:textId="77777777" w:rsidR="009E75AF" w:rsidRPr="00487124" w:rsidRDefault="00C002E4" w:rsidP="007D7E94">
                            <w:pPr>
                              <w:spacing w:line="256" w:lineRule="auto"/>
                              <w:jc w:val="center"/>
                              <w:rPr>
                                <w:rFonts w:ascii="Calibri" w:hAnsi="Calibri" w:cs="Calibri"/>
                                <w:sz w:val="16"/>
                                <w:szCs w:val="16"/>
                              </w:rPr>
                            </w:pPr>
                            <w:r w:rsidRPr="00487124">
                              <w:rPr>
                                <w:rFonts w:ascii="Calibri" w:hAnsi="Calibri" w:cs="Calibri"/>
                                <w:sz w:val="16"/>
                                <w:szCs w:val="16"/>
                              </w:rPr>
                              <w:t>*ASP aka EIP (Early Intervention Plan)</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394F9F1" id="Text Box 30" o:spid="_x0000_s1026" style="position:absolute;margin-left:432.5pt;margin-top:445.8pt;width:67.8pt;height:49.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" fillcolor="white [3201]" strokecolor="white [3212]" strokeweight=".5pt">
                <v:textbox>
                  <w:txbxContent>
                    <w:p w14:paraId="1286FD68" w14:textId="77777777" w:rsidR="00EC09E9" w:rsidRPr="00487124" w:rsidRDefault="00C002E4" w:rsidP="007D7E94">
                      <w:pPr>
                        <w:spacing w:line="256" w:lineRule="auto"/>
                        <w:jc w:val="center"/>
                        <w:rPr>
                          <w:rFonts w:ascii="Calibri" w:hAnsi="Calibri" w:cs="Calibri"/>
                          <w:sz w:val="16"/>
                          <w:szCs w:val="16"/>
                        </w:rPr>
                      </w:pPr>
                      <w:r w:rsidRPr="00487124">
                        <w:rPr>
                          <w:rFonts w:ascii="Calibri" w:hAnsi="Calibri" w:cs="Calibri"/>
                          <w:sz w:val="16"/>
                          <w:szCs w:val="16"/>
                        </w:rPr>
                        <w:t>*ASP aka EIP (Early Intervention Plan)</w:t>
                      </w:r>
                    </w:p>
                  </w:txbxContent>
                </v:textbox>
              </v:rect>
            </w:pict>
          </mc:Fallback>
        </mc:AlternateContent>
      </w:r>
      <w:r w:rsidR="00971085" w:rsidRPr="007F54E6">
        <w:rPr>
          <w:noProof/>
          <w:sz w:val="22"/>
        </w:rPr>
        <mc:AlternateContent>
          <mc:Choice Requires="wps">
            <w:drawing>
              <wp:anchor distT="0" distB="0" distL="114300" distR="114300" simplePos="0" relativeHeight="251658242" behindDoc="0" locked="0" layoutInCell="1" allowOverlap="1" wp14:anchorId="3FF3FD6B" wp14:editId="6B2DC148">
                <wp:simplePos x="0" y="0"/>
                <wp:positionH relativeFrom="column">
                  <wp:posOffset>1744980</wp:posOffset>
                </wp:positionH>
                <wp:positionV relativeFrom="paragraph">
                  <wp:posOffset>1329055</wp:posOffset>
                </wp:positionV>
                <wp:extent cx="2204720" cy="642620"/>
                <wp:effectExtent l="0" t="0" r="24130" b="24130"/>
                <wp:wrapNone/>
                <wp:docPr id="6" name="Text Box 1">
                  <a:extLst xmlns:a="http://schemas.openxmlformats.org/drawingml/2006/main">
                    <a:ext uri="{FF2B5EF4-FFF2-40B4-BE49-F238E27FC236}">
                      <a16:creationId xmlns:a16="http://schemas.microsoft.com/office/drawing/2014/main" id="{90AC6681-EC08-5965-A5C6-9B37CA91AE89}"/>
                    </a:ext>
                  </a:extLst>
                </wp:docPr>
                <wp:cNvGraphicFramePr/>
                <a:graphic xmlns:a="http://schemas.openxmlformats.org/drawingml/2006/main">
                  <a:graphicData uri="http://schemas.microsoft.com/office/word/2010/wordprocessingShape">
                    <wps:wsp>
                      <wps:cNvSpPr txBox="1"/>
                      <wps:spPr>
                        <a:xfrm>
                          <a:off x="0" y="0"/>
                          <a:ext cx="2204720" cy="642620"/>
                        </a:xfrm>
                        <a:prstGeom prst="rect">
                          <a:avLst/>
                        </a:prstGeom>
                        <a:solidFill>
                          <a:schemeClr val="lt1"/>
                        </a:solidFill>
                        <a:ln w="25400">
                          <a:solidFill>
                            <a:prstClr val="black"/>
                          </a:solidFill>
                        </a:ln>
                      </wps:spPr>
                      <wps:txbx>
                        <w:txbxContent>
                          <w:p w14:paraId="7B3362B2" w14:textId="4E15529B" w:rsidR="003C29C5" w:rsidRDefault="00214C96" w:rsidP="003C29C5">
                            <w:pPr>
                              <w:spacing w:line="256" w:lineRule="auto"/>
                              <w:jc w:val="center"/>
                              <w:rPr>
                                <w:rFonts w:eastAsia="Calibri"/>
                                <w:color w:val="000000" w:themeColor="text1"/>
                                <w:kern w:val="24"/>
                                <w:sz w:val="16"/>
                                <w:szCs w:val="16"/>
                              </w:rPr>
                            </w:pPr>
                            <w:r w:rsidRPr="00DB7333">
                              <w:rPr>
                                <w:rFonts w:eastAsia="Calibri"/>
                                <w:kern w:val="24"/>
                                <w:sz w:val="16"/>
                                <w:szCs w:val="16"/>
                              </w:rPr>
                              <w:t>Phone call</w:t>
                            </w:r>
                            <w:r w:rsidR="003C29C5" w:rsidRPr="00DB7333">
                              <w:rPr>
                                <w:rFonts w:eastAsia="Calibri"/>
                                <w:kern w:val="24"/>
                                <w:sz w:val="16"/>
                                <w:szCs w:val="16"/>
                              </w:rPr>
                              <w:t xml:space="preserve"> to </w:t>
                            </w:r>
                            <w:r w:rsidR="003C29C5">
                              <w:rPr>
                                <w:rFonts w:eastAsia="Calibri"/>
                                <w:color w:val="000000" w:themeColor="text1"/>
                                <w:kern w:val="24"/>
                                <w:sz w:val="16"/>
                                <w:szCs w:val="16"/>
                              </w:rPr>
                              <w:t>parents/carers highlighting the decline in attendance</w:t>
                            </w:r>
                            <w:r w:rsidR="00971085">
                              <w:rPr>
                                <w:rFonts w:eastAsia="Calibri"/>
                                <w:color w:val="000000" w:themeColor="text1"/>
                                <w:kern w:val="24"/>
                                <w:sz w:val="16"/>
                                <w:szCs w:val="16"/>
                              </w:rPr>
                              <w:t xml:space="preserve"> and discuss any support required</w:t>
                            </w:r>
                            <w:r w:rsidR="003C29C5">
                              <w:rPr>
                                <w:rFonts w:eastAsia="Calibri"/>
                                <w:color w:val="000000" w:themeColor="text1"/>
                                <w:kern w:val="24"/>
                                <w:sz w:val="16"/>
                                <w:szCs w:val="16"/>
                              </w:rPr>
                              <w:t xml:space="preserve">. </w:t>
                            </w:r>
                            <w:r w:rsidR="00810E89">
                              <w:rPr>
                                <w:rFonts w:eastAsia="Calibri"/>
                                <w:color w:val="000000" w:themeColor="text1"/>
                                <w:kern w:val="24"/>
                                <w:sz w:val="16"/>
                                <w:szCs w:val="16"/>
                              </w:rPr>
                              <w:t xml:space="preserve">Send letter </w:t>
                            </w:r>
                            <w:r w:rsidR="00103BFA">
                              <w:rPr>
                                <w:rFonts w:eastAsia="Calibri"/>
                                <w:color w:val="000000" w:themeColor="text1"/>
                                <w:kern w:val="24"/>
                                <w:sz w:val="16"/>
                                <w:szCs w:val="16"/>
                              </w:rPr>
                              <w:t>1 and</w:t>
                            </w:r>
                            <w:r w:rsidR="00810E89">
                              <w:rPr>
                                <w:rFonts w:eastAsia="Calibri"/>
                                <w:color w:val="000000" w:themeColor="text1"/>
                                <w:kern w:val="24"/>
                                <w:sz w:val="16"/>
                                <w:szCs w:val="16"/>
                              </w:rPr>
                              <w:t xml:space="preserve"> a</w:t>
                            </w:r>
                            <w:r w:rsidR="003C29C5">
                              <w:rPr>
                                <w:rFonts w:eastAsia="Calibri"/>
                                <w:color w:val="000000" w:themeColor="text1"/>
                                <w:kern w:val="24"/>
                                <w:sz w:val="16"/>
                                <w:szCs w:val="16"/>
                              </w:rPr>
                              <w:t xml:space="preserve">dd </w:t>
                            </w:r>
                            <w:r w:rsidR="00E230BA">
                              <w:rPr>
                                <w:rFonts w:eastAsia="Calibri"/>
                                <w:color w:val="000000" w:themeColor="text1"/>
                                <w:kern w:val="24"/>
                                <w:sz w:val="16"/>
                                <w:szCs w:val="16"/>
                              </w:rPr>
                              <w:t>pupil</w:t>
                            </w:r>
                            <w:r w:rsidR="003C29C5">
                              <w:rPr>
                                <w:rFonts w:eastAsia="Calibri"/>
                                <w:color w:val="000000" w:themeColor="text1"/>
                                <w:kern w:val="24"/>
                                <w:sz w:val="16"/>
                                <w:szCs w:val="16"/>
                              </w:rPr>
                              <w:t xml:space="preserve"> to weekly monitoring list.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F3FD6B" id="_x0000_t202" coordsize="21600,21600" o:spt="202" path="m,l,21600r21600,l21600,xe">
                <v:stroke joinstyle="miter"/>
                <v:path gradientshapeok="t" o:connecttype="rect"/>
              </v:shapetype>
              <v:shape id="Text Box 1" o:spid="_x0000_s1027" type="#_x0000_t202" style="position:absolute;margin-left:137.4pt;margin-top:104.65pt;width:173.6pt;height:5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" fillcolor="white [3201]" strokeweight="2pt">
                <v:textbox>
                  <w:txbxContent>
                    <w:p w14:paraId="7B3362B2" w14:textId="4E15529B" w:rsidR="003C29C5" w:rsidRDefault="00214C96" w:rsidP="003C29C5">
                      <w:pPr>
                        <w:spacing w:line="256" w:lineRule="auto"/>
                        <w:jc w:val="center"/>
                        <w:rPr>
                          <w:rFonts w:eastAsia="Calibri"/>
                          <w:color w:val="000000" w:themeColor="text1"/>
                          <w:kern w:val="24"/>
                          <w:sz w:val="16"/>
                          <w:szCs w:val="16"/>
                        </w:rPr>
                      </w:pPr>
                      <w:r w:rsidRPr="00DB7333">
                        <w:rPr>
                          <w:rFonts w:eastAsia="Calibri"/>
                          <w:kern w:val="24"/>
                          <w:sz w:val="16"/>
                          <w:szCs w:val="16"/>
                        </w:rPr>
                        <w:t>Phone call</w:t>
                      </w:r>
                      <w:r w:rsidR="003C29C5" w:rsidRPr="00DB7333">
                        <w:rPr>
                          <w:rFonts w:eastAsia="Calibri"/>
                          <w:kern w:val="24"/>
                          <w:sz w:val="16"/>
                          <w:szCs w:val="16"/>
                        </w:rPr>
                        <w:t xml:space="preserve"> to </w:t>
                      </w:r>
                      <w:r w:rsidR="003C29C5">
                        <w:rPr>
                          <w:rFonts w:eastAsia="Calibri"/>
                          <w:color w:val="000000" w:themeColor="text1"/>
                          <w:kern w:val="24"/>
                          <w:sz w:val="16"/>
                          <w:szCs w:val="16"/>
                        </w:rPr>
                        <w:t>parents/carers highlighting the decline in attendance</w:t>
                      </w:r>
                      <w:r w:rsidR="00971085">
                        <w:rPr>
                          <w:rFonts w:eastAsia="Calibri"/>
                          <w:color w:val="000000" w:themeColor="text1"/>
                          <w:kern w:val="24"/>
                          <w:sz w:val="16"/>
                          <w:szCs w:val="16"/>
                        </w:rPr>
                        <w:t xml:space="preserve"> and discuss any support required</w:t>
                      </w:r>
                      <w:r w:rsidR="003C29C5">
                        <w:rPr>
                          <w:rFonts w:eastAsia="Calibri"/>
                          <w:color w:val="000000" w:themeColor="text1"/>
                          <w:kern w:val="24"/>
                          <w:sz w:val="16"/>
                          <w:szCs w:val="16"/>
                        </w:rPr>
                        <w:t xml:space="preserve">. </w:t>
                      </w:r>
                      <w:r w:rsidR="00810E89">
                        <w:rPr>
                          <w:rFonts w:eastAsia="Calibri"/>
                          <w:color w:val="000000" w:themeColor="text1"/>
                          <w:kern w:val="24"/>
                          <w:sz w:val="16"/>
                          <w:szCs w:val="16"/>
                        </w:rPr>
                        <w:t xml:space="preserve">Send letter </w:t>
                      </w:r>
                      <w:r w:rsidR="00103BFA">
                        <w:rPr>
                          <w:rFonts w:eastAsia="Calibri"/>
                          <w:color w:val="000000" w:themeColor="text1"/>
                          <w:kern w:val="24"/>
                          <w:sz w:val="16"/>
                          <w:szCs w:val="16"/>
                        </w:rPr>
                        <w:t>1 and</w:t>
                      </w:r>
                      <w:r w:rsidR="00810E89">
                        <w:rPr>
                          <w:rFonts w:eastAsia="Calibri"/>
                          <w:color w:val="000000" w:themeColor="text1"/>
                          <w:kern w:val="24"/>
                          <w:sz w:val="16"/>
                          <w:szCs w:val="16"/>
                        </w:rPr>
                        <w:t xml:space="preserve"> a</w:t>
                      </w:r>
                      <w:r w:rsidR="003C29C5">
                        <w:rPr>
                          <w:rFonts w:eastAsia="Calibri"/>
                          <w:color w:val="000000" w:themeColor="text1"/>
                          <w:kern w:val="24"/>
                          <w:sz w:val="16"/>
                          <w:szCs w:val="16"/>
                        </w:rPr>
                        <w:t xml:space="preserve">dd </w:t>
                      </w:r>
                      <w:r w:rsidR="00E230BA">
                        <w:rPr>
                          <w:rFonts w:eastAsia="Calibri"/>
                          <w:color w:val="000000" w:themeColor="text1"/>
                          <w:kern w:val="24"/>
                          <w:sz w:val="16"/>
                          <w:szCs w:val="16"/>
                        </w:rPr>
                        <w:t>pupil</w:t>
                      </w:r>
                      <w:r w:rsidR="003C29C5">
                        <w:rPr>
                          <w:rFonts w:eastAsia="Calibri"/>
                          <w:color w:val="000000" w:themeColor="text1"/>
                          <w:kern w:val="24"/>
                          <w:sz w:val="16"/>
                          <w:szCs w:val="16"/>
                        </w:rPr>
                        <w:t xml:space="preserve"> to weekly monitoring list.  </w:t>
                      </w:r>
                    </w:p>
                  </w:txbxContent>
                </v:textbox>
              </v:shape>
            </w:pict>
          </mc:Fallback>
        </mc:AlternateContent>
      </w:r>
      <w:r w:rsidR="00527243" w:rsidRPr="007F54E6">
        <w:rPr>
          <w:noProof/>
          <w:sz w:val="22"/>
        </w:rPr>
        <mc:AlternateContent>
          <mc:Choice Requires="wps">
            <w:drawing>
              <wp:anchor distT="0" distB="0" distL="114300" distR="114300" simplePos="0" relativeHeight="251658244" behindDoc="0" locked="0" layoutInCell="1" allowOverlap="1" wp14:anchorId="414E4DF3" wp14:editId="230C4EB7">
                <wp:simplePos x="0" y="0"/>
                <wp:positionH relativeFrom="column">
                  <wp:posOffset>3242461</wp:posOffset>
                </wp:positionH>
                <wp:positionV relativeFrom="paragraph">
                  <wp:posOffset>3524081</wp:posOffset>
                </wp:positionV>
                <wp:extent cx="2039620" cy="738231"/>
                <wp:effectExtent l="12700" t="12700" r="17780" b="11430"/>
                <wp:wrapNone/>
                <wp:docPr id="12" name="Text Box 6">
                  <a:extLst xmlns:a="http://schemas.openxmlformats.org/drawingml/2006/main">
                    <a:ext uri="{FF2B5EF4-FFF2-40B4-BE49-F238E27FC236}">
                      <a16:creationId xmlns:a16="http://schemas.microsoft.com/office/drawing/2014/main" id="{138FA239-6C4C-27F2-024D-2D34619CEA51}"/>
                    </a:ext>
                  </a:extLst>
                </wp:docPr>
                <wp:cNvGraphicFramePr/>
                <a:graphic xmlns:a="http://schemas.openxmlformats.org/drawingml/2006/main">
                  <a:graphicData uri="http://schemas.microsoft.com/office/word/2010/wordprocessingShape">
                    <wps:wsp>
                      <wps:cNvSpPr txBox="1"/>
                      <wps:spPr>
                        <a:xfrm>
                          <a:off x="0" y="0"/>
                          <a:ext cx="2039620" cy="738231"/>
                        </a:xfrm>
                        <a:prstGeom prst="rect">
                          <a:avLst/>
                        </a:prstGeom>
                        <a:solidFill>
                          <a:schemeClr val="lt1"/>
                        </a:solidFill>
                        <a:ln w="25400">
                          <a:solidFill>
                            <a:prstClr val="black"/>
                          </a:solidFill>
                        </a:ln>
                      </wps:spPr>
                      <wps:txbx>
                        <w:txbxContent>
                          <w:p w14:paraId="3E5DF13D" w14:textId="7246FD22" w:rsidR="009E3B9A" w:rsidRDefault="003C29C5" w:rsidP="009E3B9A">
                            <w:pPr>
                              <w:jc w:val="center"/>
                            </w:pPr>
                            <w:r>
                              <w:rPr>
                                <w:rFonts w:eastAsia="Calibri"/>
                                <w:color w:val="000000" w:themeColor="text1"/>
                                <w:kern w:val="24"/>
                                <w:sz w:val="16"/>
                                <w:szCs w:val="16"/>
                              </w:rPr>
                              <w:t>Letter 3 will be sent out to parents to arrange a meeting with the</w:t>
                            </w:r>
                            <w:r w:rsidR="00DB7333">
                              <w:rPr>
                                <w:rFonts w:eastAsia="Calibri"/>
                                <w:color w:val="000000" w:themeColor="text1"/>
                                <w:kern w:val="24"/>
                                <w:sz w:val="16"/>
                                <w:szCs w:val="16"/>
                              </w:rPr>
                              <w:t xml:space="preserve"> </w:t>
                            </w:r>
                            <w:r w:rsidR="00AE7733">
                              <w:rPr>
                                <w:rFonts w:eastAsia="Calibri"/>
                                <w:color w:val="000000" w:themeColor="text1"/>
                                <w:kern w:val="24"/>
                                <w:sz w:val="16"/>
                                <w:szCs w:val="16"/>
                              </w:rPr>
                              <w:t xml:space="preserve">Attendance Officer </w:t>
                            </w:r>
                            <w:r>
                              <w:rPr>
                                <w:rFonts w:eastAsia="Calibri"/>
                                <w:color w:val="000000" w:themeColor="text1"/>
                                <w:kern w:val="24"/>
                                <w:sz w:val="16"/>
                                <w:szCs w:val="16"/>
                              </w:rPr>
                              <w:t xml:space="preserve">will be monitored for 3 weeks.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E4DF3" id="Text Box 6" o:spid="_x0000_s1028" type="#_x0000_t202" style="position:absolute;margin-left:255.3pt;margin-top:277.5pt;width:160.6pt;height:58.1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" fillcolor="white [3201]" strokeweight="2pt">
                <v:textbox>
                  <w:txbxContent>
                    <w:p w14:paraId="3E5DF13D" w14:textId="7246FD22" w:rsidR="009E3B9A" w:rsidRDefault="003C29C5" w:rsidP="009E3B9A">
                      <w:pPr>
                        <w:jc w:val="center"/>
                      </w:pPr>
                      <w:r>
                        <w:rPr>
                          <w:rFonts w:eastAsia="Calibri"/>
                          <w:color w:val="000000" w:themeColor="text1"/>
                          <w:kern w:val="24"/>
                          <w:sz w:val="16"/>
                          <w:szCs w:val="16"/>
                        </w:rPr>
                        <w:t>Letter 3 will be sent out to parents to arrange a meeting with the</w:t>
                      </w:r>
                      <w:r w:rsidR="00DB7333">
                        <w:rPr>
                          <w:rFonts w:eastAsia="Calibri"/>
                          <w:color w:val="000000" w:themeColor="text1"/>
                          <w:kern w:val="24"/>
                          <w:sz w:val="16"/>
                          <w:szCs w:val="16"/>
                        </w:rPr>
                        <w:t xml:space="preserve"> </w:t>
                      </w:r>
                      <w:r w:rsidR="00AE7733">
                        <w:rPr>
                          <w:rFonts w:eastAsia="Calibri"/>
                          <w:color w:val="000000" w:themeColor="text1"/>
                          <w:kern w:val="24"/>
                          <w:sz w:val="16"/>
                          <w:szCs w:val="16"/>
                        </w:rPr>
                        <w:t xml:space="preserve">Attendance Officer </w:t>
                      </w:r>
                      <w:r>
                        <w:rPr>
                          <w:rFonts w:eastAsia="Calibri"/>
                          <w:color w:val="000000" w:themeColor="text1"/>
                          <w:kern w:val="24"/>
                          <w:sz w:val="16"/>
                          <w:szCs w:val="16"/>
                        </w:rPr>
                        <w:t xml:space="preserve">will be monitored for 3 weeks. </w:t>
                      </w:r>
                    </w:p>
                  </w:txbxContent>
                </v:textbox>
              </v:shape>
            </w:pict>
          </mc:Fallback>
        </mc:AlternateContent>
      </w:r>
      <w:r w:rsidR="00E37689" w:rsidRPr="007F54E6">
        <w:rPr>
          <w:noProof/>
          <w:sz w:val="22"/>
        </w:rPr>
        <mc:AlternateContent>
          <mc:Choice Requires="wps">
            <w:drawing>
              <wp:anchor distT="0" distB="0" distL="114300" distR="114300" simplePos="0" relativeHeight="251658250" behindDoc="0" locked="0" layoutInCell="1" allowOverlap="1" wp14:anchorId="6E369633" wp14:editId="2EA5D8D7">
                <wp:simplePos x="0" y="0"/>
                <wp:positionH relativeFrom="column">
                  <wp:posOffset>2090056</wp:posOffset>
                </wp:positionH>
                <wp:positionV relativeFrom="paragraph">
                  <wp:posOffset>3435209</wp:posOffset>
                </wp:positionV>
                <wp:extent cx="2141682" cy="1432791"/>
                <wp:effectExtent l="0" t="63500" r="5080" b="15240"/>
                <wp:wrapNone/>
                <wp:docPr id="44" name="Elbow Connector 43">
                  <a:extLst xmlns:a="http://schemas.openxmlformats.org/drawingml/2006/main">
                    <a:ext uri="{FF2B5EF4-FFF2-40B4-BE49-F238E27FC236}">
                      <a16:creationId xmlns:a16="http://schemas.microsoft.com/office/drawing/2014/main" id="{092683BA-FFD1-8D6C-49A5-092A3A7555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141682" cy="1432791"/>
                        </a:xfrm>
                        <a:prstGeom prst="bentConnector3">
                          <a:avLst>
                            <a:gd name="adj1" fmla="val 72723"/>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3846B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164.55pt;margin-top:270.5pt;width:168.65pt;height:112.8pt;rotation:18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" adj="15708" strokecolor="black [3213]" strokeweight="1.75pt">
                <v:stroke endarrow="block"/>
                <o:lock v:ext="edit" shapetype="f"/>
              </v:shape>
            </w:pict>
          </mc:Fallback>
        </mc:AlternateContent>
      </w:r>
      <w:r w:rsidR="00BB7CBF" w:rsidRPr="007F54E6">
        <w:rPr>
          <w:noProof/>
          <w:sz w:val="22"/>
        </w:rPr>
        <mc:AlternateContent>
          <mc:Choice Requires="wps">
            <w:drawing>
              <wp:anchor distT="0" distB="0" distL="114300" distR="114300" simplePos="0" relativeHeight="251658243" behindDoc="0" locked="0" layoutInCell="1" allowOverlap="1" wp14:anchorId="1DE8EBE6" wp14:editId="4C63C9BD">
                <wp:simplePos x="0" y="0"/>
                <wp:positionH relativeFrom="column">
                  <wp:posOffset>3242788</wp:posOffset>
                </wp:positionH>
                <wp:positionV relativeFrom="paragraph">
                  <wp:posOffset>3016275</wp:posOffset>
                </wp:positionV>
                <wp:extent cx="2039620" cy="219710"/>
                <wp:effectExtent l="12700" t="12700" r="17780" b="8890"/>
                <wp:wrapNone/>
                <wp:docPr id="9" name="Text Box 6">
                  <a:extLst xmlns:a="http://schemas.openxmlformats.org/drawingml/2006/main">
                    <a:ext uri="{FF2B5EF4-FFF2-40B4-BE49-F238E27FC236}">
                      <a16:creationId xmlns:a16="http://schemas.microsoft.com/office/drawing/2014/main" id="{A2EDB4CB-94C4-4779-4A33-92A8D4EF9BDC}"/>
                    </a:ext>
                  </a:extLst>
                </wp:docPr>
                <wp:cNvGraphicFramePr/>
                <a:graphic xmlns:a="http://schemas.openxmlformats.org/drawingml/2006/main">
                  <a:graphicData uri="http://schemas.microsoft.com/office/word/2010/wordprocessingShape">
                    <wps:wsp>
                      <wps:cNvSpPr txBox="1"/>
                      <wps:spPr>
                        <a:xfrm>
                          <a:off x="0" y="0"/>
                          <a:ext cx="2039620" cy="219710"/>
                        </a:xfrm>
                        <a:prstGeom prst="rect">
                          <a:avLst/>
                        </a:prstGeom>
                        <a:solidFill>
                          <a:schemeClr val="lt1"/>
                        </a:solidFill>
                        <a:ln w="25400">
                          <a:solidFill>
                            <a:prstClr val="black"/>
                          </a:solidFill>
                        </a:ln>
                      </wps:spPr>
                      <wps:txbx>
                        <w:txbxContent>
                          <w:p w14:paraId="401DEDD0"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Attendance continues to decline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E8EBE6" id="_x0000_s1029" type="#_x0000_t202" style="position:absolute;margin-left:255.35pt;margin-top:237.5pt;width:160.6pt;height:17.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" fillcolor="white [3201]" strokeweight="2pt">
                <v:textbox>
                  <w:txbxContent>
                    <w:p w14:paraId="401DEDD0"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Attendance continues to decline</w:t>
                      </w:r>
                    </w:p>
                  </w:txbxContent>
                </v:textbox>
              </v:shape>
            </w:pict>
          </mc:Fallback>
        </mc:AlternateContent>
      </w:r>
      <w:r w:rsidR="00BB7CBF" w:rsidRPr="007F54E6">
        <w:rPr>
          <w:noProof/>
          <w:sz w:val="22"/>
        </w:rPr>
        <mc:AlternateContent>
          <mc:Choice Requires="wps">
            <w:drawing>
              <wp:anchor distT="0" distB="0" distL="114300" distR="114300" simplePos="0" relativeHeight="251658267" behindDoc="0" locked="0" layoutInCell="1" allowOverlap="1" wp14:anchorId="2481A6ED" wp14:editId="0E17383A">
                <wp:simplePos x="0" y="0"/>
                <wp:positionH relativeFrom="column">
                  <wp:posOffset>2826327</wp:posOffset>
                </wp:positionH>
                <wp:positionV relativeFrom="paragraph">
                  <wp:posOffset>1020222</wp:posOffset>
                </wp:positionV>
                <wp:extent cx="4124" cy="309757"/>
                <wp:effectExtent l="63500" t="12700" r="46990" b="33655"/>
                <wp:wrapNone/>
                <wp:docPr id="330323075" name="Straight Arrow Connector 1"/>
                <wp:cNvGraphicFramePr/>
                <a:graphic xmlns:a="http://schemas.openxmlformats.org/drawingml/2006/main">
                  <a:graphicData uri="http://schemas.microsoft.com/office/word/2010/wordprocessingShape">
                    <wps:wsp>
                      <wps:cNvCnPr/>
                      <wps:spPr>
                        <a:xfrm>
                          <a:off x="0" y="0"/>
                          <a:ext cx="4124" cy="309757"/>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CA8F2D" id="_x0000_t32" coordsize="21600,21600" o:spt="32" o:oned="t" path="m,l21600,21600e" filled="f">
                <v:path arrowok="t" fillok="f" o:connecttype="none"/>
                <o:lock v:ext="edit" shapetype="t"/>
              </v:shapetype>
              <v:shape id="Straight Arrow Connector 1" o:spid="_x0000_s1026" type="#_x0000_t32" style="position:absolute;margin-left:222.55pt;margin-top:80.35pt;width:.3pt;height:24.4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" strokecolor="black [3213]" strokeweight="1.75pt">
                <v:stroke endarrow="block" joinstyle="miter"/>
              </v:shape>
            </w:pict>
          </mc:Fallback>
        </mc:AlternateContent>
      </w:r>
      <w:r w:rsidR="00BB7CBF" w:rsidRPr="007F54E6">
        <w:rPr>
          <w:noProof/>
          <w:sz w:val="22"/>
        </w:rPr>
        <mc:AlternateContent>
          <mc:Choice Requires="wps">
            <w:drawing>
              <wp:anchor distT="0" distB="0" distL="114300" distR="114300" simplePos="0" relativeHeight="251658241" behindDoc="0" locked="0" layoutInCell="1" allowOverlap="1" wp14:anchorId="69BA0394" wp14:editId="222D7A94">
                <wp:simplePos x="0" y="0"/>
                <wp:positionH relativeFrom="column">
                  <wp:posOffset>1805874</wp:posOffset>
                </wp:positionH>
                <wp:positionV relativeFrom="paragraph">
                  <wp:posOffset>368076</wp:posOffset>
                </wp:positionV>
                <wp:extent cx="2039620" cy="652319"/>
                <wp:effectExtent l="12700" t="12700" r="17780" b="8255"/>
                <wp:wrapNone/>
                <wp:docPr id="5" name="Text Box 6">
                  <a:extLst xmlns:a="http://schemas.openxmlformats.org/drawingml/2006/main">
                    <a:ext uri="{FF2B5EF4-FFF2-40B4-BE49-F238E27FC236}">
                      <a16:creationId xmlns:a16="http://schemas.microsoft.com/office/drawing/2014/main" id="{C81CB144-D49B-5595-D640-7D65CF9A5874}"/>
                    </a:ext>
                  </a:extLst>
                </wp:docPr>
                <wp:cNvGraphicFramePr/>
                <a:graphic xmlns:a="http://schemas.openxmlformats.org/drawingml/2006/main">
                  <a:graphicData uri="http://schemas.microsoft.com/office/word/2010/wordprocessingShape">
                    <wps:wsp>
                      <wps:cNvSpPr txBox="1"/>
                      <wps:spPr>
                        <a:xfrm>
                          <a:off x="0" y="0"/>
                          <a:ext cx="2039620" cy="652319"/>
                        </a:xfrm>
                        <a:prstGeom prst="rect">
                          <a:avLst/>
                        </a:prstGeom>
                        <a:solidFill>
                          <a:schemeClr val="lt1"/>
                        </a:solidFill>
                        <a:ln w="25400">
                          <a:solidFill>
                            <a:prstClr val="black"/>
                          </a:solidFill>
                        </a:ln>
                      </wps:spPr>
                      <wps:txbx>
                        <w:txbxContent>
                          <w:p w14:paraId="0535C781" w14:textId="15197B2C" w:rsidR="003C29C5" w:rsidRDefault="00E230BA"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Pupil</w:t>
                            </w:r>
                            <w:r w:rsidR="003C29C5">
                              <w:rPr>
                                <w:rFonts w:eastAsia="Calibri"/>
                                <w:color w:val="000000" w:themeColor="text1"/>
                                <w:kern w:val="24"/>
                                <w:sz w:val="16"/>
                                <w:szCs w:val="16"/>
                              </w:rPr>
                              <w:t>s is absen</w:t>
                            </w:r>
                            <w:r w:rsidR="00244441">
                              <w:rPr>
                                <w:rFonts w:eastAsia="Calibri"/>
                                <w:color w:val="000000" w:themeColor="text1"/>
                                <w:kern w:val="24"/>
                                <w:sz w:val="16"/>
                                <w:szCs w:val="16"/>
                              </w:rPr>
                              <w:t>t</w:t>
                            </w:r>
                            <w:r w:rsidR="003C29C5">
                              <w:rPr>
                                <w:rFonts w:eastAsia="Calibri"/>
                                <w:color w:val="000000" w:themeColor="text1"/>
                                <w:kern w:val="24"/>
                                <w:sz w:val="16"/>
                                <w:szCs w:val="16"/>
                              </w:rPr>
                              <w:t xml:space="preserve"> from school for </w:t>
                            </w:r>
                            <w:r w:rsidR="0050448A" w:rsidRPr="00244441">
                              <w:rPr>
                                <w:rFonts w:eastAsia="Calibri"/>
                                <w:b/>
                                <w:bCs/>
                                <w:color w:val="00B050"/>
                                <w:kern w:val="24"/>
                                <w:sz w:val="16"/>
                                <w:szCs w:val="16"/>
                              </w:rPr>
                              <w:t>6</w:t>
                            </w:r>
                            <w:r w:rsidR="003C29C5" w:rsidRPr="0046346F">
                              <w:rPr>
                                <w:rFonts w:eastAsia="Calibri"/>
                                <w:b/>
                                <w:bCs/>
                                <w:color w:val="000000" w:themeColor="text1"/>
                                <w:kern w:val="24"/>
                                <w:sz w:val="16"/>
                                <w:szCs w:val="16"/>
                              </w:rPr>
                              <w:t xml:space="preserve"> sessions</w:t>
                            </w:r>
                            <w:r w:rsidR="00244441">
                              <w:rPr>
                                <w:rFonts w:eastAsia="Calibri"/>
                                <w:color w:val="000000" w:themeColor="text1"/>
                                <w:kern w:val="24"/>
                                <w:sz w:val="16"/>
                                <w:szCs w:val="16"/>
                              </w:rPr>
                              <w:t xml:space="preserve"> and/or the</w:t>
                            </w:r>
                            <w:r w:rsidR="003C29C5">
                              <w:rPr>
                                <w:rFonts w:eastAsia="Calibri"/>
                                <w:color w:val="000000" w:themeColor="text1"/>
                                <w:kern w:val="24"/>
                                <w:sz w:val="16"/>
                                <w:szCs w:val="16"/>
                              </w:rPr>
                              <w:t xml:space="preserve"> reasons provided are questionable.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A0394" id="_x0000_s1030" type="#_x0000_t202" style="position:absolute;margin-left:142.2pt;margin-top:29pt;width:160.6pt;height:51.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" fillcolor="white [3201]" strokeweight="2pt">
                <v:textbox>
                  <w:txbxContent>
                    <w:p w14:paraId="0535C781" w14:textId="15197B2C" w:rsidR="003C29C5" w:rsidRDefault="00E230BA"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Pupil</w:t>
                      </w:r>
                      <w:r w:rsidR="003C29C5">
                        <w:rPr>
                          <w:rFonts w:eastAsia="Calibri"/>
                          <w:color w:val="000000" w:themeColor="text1"/>
                          <w:kern w:val="24"/>
                          <w:sz w:val="16"/>
                          <w:szCs w:val="16"/>
                        </w:rPr>
                        <w:t>s is absen</w:t>
                      </w:r>
                      <w:r w:rsidR="00244441">
                        <w:rPr>
                          <w:rFonts w:eastAsia="Calibri"/>
                          <w:color w:val="000000" w:themeColor="text1"/>
                          <w:kern w:val="24"/>
                          <w:sz w:val="16"/>
                          <w:szCs w:val="16"/>
                        </w:rPr>
                        <w:t>t</w:t>
                      </w:r>
                      <w:r w:rsidR="003C29C5">
                        <w:rPr>
                          <w:rFonts w:eastAsia="Calibri"/>
                          <w:color w:val="000000" w:themeColor="text1"/>
                          <w:kern w:val="24"/>
                          <w:sz w:val="16"/>
                          <w:szCs w:val="16"/>
                        </w:rPr>
                        <w:t xml:space="preserve"> from school for </w:t>
                      </w:r>
                      <w:r w:rsidR="0050448A" w:rsidRPr="00244441">
                        <w:rPr>
                          <w:rFonts w:eastAsia="Calibri"/>
                          <w:b/>
                          <w:bCs/>
                          <w:color w:val="00B050"/>
                          <w:kern w:val="24"/>
                          <w:sz w:val="16"/>
                          <w:szCs w:val="16"/>
                        </w:rPr>
                        <w:t>6</w:t>
                      </w:r>
                      <w:r w:rsidR="003C29C5" w:rsidRPr="0046346F">
                        <w:rPr>
                          <w:rFonts w:eastAsia="Calibri"/>
                          <w:b/>
                          <w:bCs/>
                          <w:color w:val="000000" w:themeColor="text1"/>
                          <w:kern w:val="24"/>
                          <w:sz w:val="16"/>
                          <w:szCs w:val="16"/>
                        </w:rPr>
                        <w:t xml:space="preserve"> sessions</w:t>
                      </w:r>
                      <w:r w:rsidR="00244441">
                        <w:rPr>
                          <w:rFonts w:eastAsia="Calibri"/>
                          <w:color w:val="000000" w:themeColor="text1"/>
                          <w:kern w:val="24"/>
                          <w:sz w:val="16"/>
                          <w:szCs w:val="16"/>
                        </w:rPr>
                        <w:t xml:space="preserve"> and/or the</w:t>
                      </w:r>
                      <w:r w:rsidR="003C29C5">
                        <w:rPr>
                          <w:rFonts w:eastAsia="Calibri"/>
                          <w:color w:val="000000" w:themeColor="text1"/>
                          <w:kern w:val="24"/>
                          <w:sz w:val="16"/>
                          <w:szCs w:val="16"/>
                        </w:rPr>
                        <w:t xml:space="preserve"> reasons provided are questionable. </w:t>
                      </w:r>
                    </w:p>
                  </w:txbxContent>
                </v:textbox>
              </v:shape>
            </w:pict>
          </mc:Fallback>
        </mc:AlternateContent>
      </w:r>
      <w:r w:rsidR="00BB7CBF" w:rsidRPr="007F54E6">
        <w:rPr>
          <w:noProof/>
          <w:sz w:val="22"/>
        </w:rPr>
        <mc:AlternateContent>
          <mc:Choice Requires="wps">
            <w:drawing>
              <wp:anchor distT="0" distB="0" distL="114300" distR="114300" simplePos="0" relativeHeight="251658240" behindDoc="0" locked="0" layoutInCell="1" allowOverlap="1" wp14:anchorId="55468E1A" wp14:editId="01001BE1">
                <wp:simplePos x="0" y="0"/>
                <wp:positionH relativeFrom="column">
                  <wp:posOffset>24130</wp:posOffset>
                </wp:positionH>
                <wp:positionV relativeFrom="paragraph">
                  <wp:posOffset>-176587</wp:posOffset>
                </wp:positionV>
                <wp:extent cx="5626735" cy="370547"/>
                <wp:effectExtent l="12700" t="12700" r="12065" b="10795"/>
                <wp:wrapNone/>
                <wp:docPr id="1077789691" name="Text Box 6"/>
                <wp:cNvGraphicFramePr/>
                <a:graphic xmlns:a="http://schemas.openxmlformats.org/drawingml/2006/main">
                  <a:graphicData uri="http://schemas.microsoft.com/office/word/2010/wordprocessingShape">
                    <wps:wsp>
                      <wps:cNvSpPr txBox="1"/>
                      <wps:spPr>
                        <a:xfrm>
                          <a:off x="0" y="0"/>
                          <a:ext cx="5626735" cy="370547"/>
                        </a:xfrm>
                        <a:prstGeom prst="rect">
                          <a:avLst/>
                        </a:prstGeom>
                        <a:solidFill>
                          <a:schemeClr val="lt1"/>
                        </a:solidFill>
                        <a:ln w="25400">
                          <a:solidFill>
                            <a:prstClr val="black"/>
                          </a:solidFill>
                        </a:ln>
                      </wps:spPr>
                      <wps:txbx>
                        <w:txbxContent>
                          <w:p w14:paraId="3C50DCDC" w14:textId="77777777" w:rsidR="003C29C5" w:rsidRDefault="003C29C5" w:rsidP="003C29C5">
                            <w:pPr>
                              <w:spacing w:line="256" w:lineRule="auto"/>
                              <w:jc w:val="center"/>
                              <w:rPr>
                                <w:rFonts w:eastAsia="Calibri"/>
                                <w:color w:val="000000" w:themeColor="text1"/>
                                <w:kern w:val="24"/>
                                <w:szCs w:val="24"/>
                              </w:rPr>
                            </w:pPr>
                            <w:r>
                              <w:rPr>
                                <w:rFonts w:eastAsia="Calibri"/>
                                <w:color w:val="000000" w:themeColor="text1"/>
                                <w:kern w:val="24"/>
                              </w:rPr>
                              <w:t>Routine monitoring of attendance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468E1A" id="_x0000_s1031" type="#_x0000_t202" style="position:absolute;margin-left:1.9pt;margin-top:-13.9pt;width:443.05pt;height:2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" fillcolor="white [3201]" strokeweight="2pt">
                <v:textbox>
                  <w:txbxContent>
                    <w:p w14:paraId="3C50DCDC" w14:textId="77777777" w:rsidR="003C29C5" w:rsidRDefault="003C29C5" w:rsidP="003C29C5">
                      <w:pPr>
                        <w:spacing w:line="256" w:lineRule="auto"/>
                        <w:jc w:val="center"/>
                        <w:rPr>
                          <w:rFonts w:eastAsia="Calibri"/>
                          <w:color w:val="000000" w:themeColor="text1"/>
                          <w:kern w:val="24"/>
                          <w:szCs w:val="24"/>
                        </w:rPr>
                      </w:pPr>
                      <w:r>
                        <w:rPr>
                          <w:rFonts w:eastAsia="Calibri"/>
                          <w:color w:val="000000" w:themeColor="text1"/>
                          <w:kern w:val="24"/>
                        </w:rPr>
                        <w:t>Routine monitoring of attendance</w:t>
                      </w:r>
                    </w:p>
                  </w:txbxContent>
                </v:textbox>
              </v:shape>
            </w:pict>
          </mc:Fallback>
        </mc:AlternateContent>
      </w:r>
      <w:r w:rsidR="00113653" w:rsidRPr="007F54E6">
        <w:rPr>
          <w:noProof/>
          <w:sz w:val="22"/>
        </w:rPr>
        <mc:AlternateContent>
          <mc:Choice Requires="wps">
            <w:drawing>
              <wp:anchor distT="0" distB="0" distL="114300" distR="114300" simplePos="0" relativeHeight="251658258" behindDoc="0" locked="0" layoutInCell="1" allowOverlap="1" wp14:anchorId="0F1324DF" wp14:editId="77A9EAFD">
                <wp:simplePos x="0" y="0"/>
                <wp:positionH relativeFrom="column">
                  <wp:posOffset>12699</wp:posOffset>
                </wp:positionH>
                <wp:positionV relativeFrom="paragraph">
                  <wp:posOffset>27109</wp:posOffset>
                </wp:positionV>
                <wp:extent cx="3227217" cy="8424935"/>
                <wp:effectExtent l="254000" t="63500" r="11430" b="20955"/>
                <wp:wrapNone/>
                <wp:docPr id="74" name="Elbow Connector 73">
                  <a:extLst xmlns:a="http://schemas.openxmlformats.org/drawingml/2006/main">
                    <a:ext uri="{FF2B5EF4-FFF2-40B4-BE49-F238E27FC236}">
                      <a16:creationId xmlns:a16="http://schemas.microsoft.com/office/drawing/2014/main" id="{EC9CE341-BAE1-283A-8178-5D0C977886BC}"/>
                    </a:ext>
                  </a:extLst>
                </wp:docPr>
                <wp:cNvGraphicFramePr/>
                <a:graphic xmlns:a="http://schemas.openxmlformats.org/drawingml/2006/main">
                  <a:graphicData uri="http://schemas.microsoft.com/office/word/2010/wordprocessingShape">
                    <wps:wsp>
                      <wps:cNvCnPr/>
                      <wps:spPr>
                        <a:xfrm rot="10800000">
                          <a:off x="0" y="0"/>
                          <a:ext cx="3227217" cy="8424935"/>
                        </a:xfrm>
                        <a:prstGeom prst="bentConnector3">
                          <a:avLst>
                            <a:gd name="adj1" fmla="val 107096"/>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9742A" id="Elbow Connector 73" o:spid="_x0000_s1026" type="#_x0000_t34" style="position:absolute;margin-left:1pt;margin-top:2.15pt;width:254.1pt;height:663.4pt;rotation:18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" adj="23133" strokecolor="black [3213]" strokeweight="1.75pt">
                <v:stroke endarrow="block"/>
              </v:shape>
            </w:pict>
          </mc:Fallback>
        </mc:AlternateContent>
      </w:r>
      <w:r w:rsidR="00113653" w:rsidRPr="007F54E6">
        <w:rPr>
          <w:noProof/>
          <w:sz w:val="22"/>
        </w:rPr>
        <mc:AlternateContent>
          <mc:Choice Requires="wps">
            <w:drawing>
              <wp:anchor distT="0" distB="0" distL="114300" distR="114300" simplePos="0" relativeHeight="251658248" behindDoc="0" locked="0" layoutInCell="1" allowOverlap="1" wp14:anchorId="0D1A3665" wp14:editId="5B14125B">
                <wp:simplePos x="0" y="0"/>
                <wp:positionH relativeFrom="column">
                  <wp:posOffset>3237230</wp:posOffset>
                </wp:positionH>
                <wp:positionV relativeFrom="paragraph">
                  <wp:posOffset>8029526</wp:posOffset>
                </wp:positionV>
                <wp:extent cx="2105660" cy="807720"/>
                <wp:effectExtent l="12700" t="12700" r="15240" b="17780"/>
                <wp:wrapNone/>
                <wp:docPr id="24" name="Text Box 6">
                  <a:extLst xmlns:a="http://schemas.openxmlformats.org/drawingml/2006/main">
                    <a:ext uri="{FF2B5EF4-FFF2-40B4-BE49-F238E27FC236}">
                      <a16:creationId xmlns:a16="http://schemas.microsoft.com/office/drawing/2014/main" id="{52DAD824-1AA9-EDCC-66EC-E0623B8B8F05}"/>
                    </a:ext>
                  </a:extLst>
                </wp:docPr>
                <wp:cNvGraphicFramePr/>
                <a:graphic xmlns:a="http://schemas.openxmlformats.org/drawingml/2006/main">
                  <a:graphicData uri="http://schemas.microsoft.com/office/word/2010/wordprocessingShape">
                    <wps:wsp>
                      <wps:cNvSpPr txBox="1"/>
                      <wps:spPr>
                        <a:xfrm>
                          <a:off x="0" y="0"/>
                          <a:ext cx="2105660" cy="807720"/>
                        </a:xfrm>
                        <a:prstGeom prst="rect">
                          <a:avLst/>
                        </a:prstGeom>
                        <a:solidFill>
                          <a:schemeClr val="lt1"/>
                        </a:solidFill>
                        <a:ln w="25400">
                          <a:solidFill>
                            <a:prstClr val="black"/>
                          </a:solidFill>
                        </a:ln>
                      </wps:spPr>
                      <wps:txbx>
                        <w:txbxContent>
                          <w:p w14:paraId="41CDD8B1" w14:textId="71ED03DB" w:rsidR="003C29C5" w:rsidRPr="00487124" w:rsidRDefault="003C29C5" w:rsidP="003C29C5">
                            <w:pPr>
                              <w:spacing w:line="256" w:lineRule="auto"/>
                              <w:jc w:val="center"/>
                              <w:rPr>
                                <w:rFonts w:eastAsia="Calibri"/>
                                <w:kern w:val="24"/>
                                <w:sz w:val="16"/>
                                <w:szCs w:val="16"/>
                              </w:rPr>
                            </w:pPr>
                            <w:r w:rsidRPr="00487124">
                              <w:rPr>
                                <w:rFonts w:eastAsia="Calibri"/>
                                <w:kern w:val="24"/>
                                <w:sz w:val="16"/>
                                <w:szCs w:val="16"/>
                              </w:rPr>
                              <w:t xml:space="preserve"> Liaise with EWO.  </w:t>
                            </w:r>
                          </w:p>
                          <w:p w14:paraId="10FEE794"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If there is no improvement after this period of time. Application to prosecute should be considered.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A3665" id="_x0000_s1032" type="#_x0000_t202" style="position:absolute;margin-left:254.9pt;margin-top:632.25pt;width:165.8pt;height:6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" fillcolor="white [3201]" strokeweight="2pt">
                <v:textbox>
                  <w:txbxContent>
                    <w:p w14:paraId="41CDD8B1" w14:textId="71ED03DB" w:rsidR="003C29C5" w:rsidRPr="00487124" w:rsidRDefault="003C29C5" w:rsidP="003C29C5">
                      <w:pPr>
                        <w:spacing w:line="256" w:lineRule="auto"/>
                        <w:jc w:val="center"/>
                        <w:rPr>
                          <w:rFonts w:eastAsia="Calibri"/>
                          <w:kern w:val="24"/>
                          <w:sz w:val="16"/>
                          <w:szCs w:val="16"/>
                        </w:rPr>
                      </w:pPr>
                      <w:r w:rsidRPr="00487124">
                        <w:rPr>
                          <w:rFonts w:eastAsia="Calibri"/>
                          <w:kern w:val="24"/>
                          <w:sz w:val="16"/>
                          <w:szCs w:val="16"/>
                        </w:rPr>
                        <w:t xml:space="preserve"> Liaise with EWO.  </w:t>
                      </w:r>
                    </w:p>
                    <w:p w14:paraId="10FEE794"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If there is no improvement after this period of time. Application to prosecute should be considered. </w:t>
                      </w:r>
                    </w:p>
                  </w:txbxContent>
                </v:textbox>
              </v:shape>
            </w:pict>
          </mc:Fallback>
        </mc:AlternateContent>
      </w:r>
      <w:r w:rsidR="00113653" w:rsidRPr="007F54E6">
        <w:rPr>
          <w:noProof/>
          <w:sz w:val="22"/>
        </w:rPr>
        <mc:AlternateContent>
          <mc:Choice Requires="wps">
            <w:drawing>
              <wp:anchor distT="0" distB="0" distL="114300" distR="114300" simplePos="0" relativeHeight="251658259" behindDoc="0" locked="0" layoutInCell="1" allowOverlap="1" wp14:anchorId="25B9450D" wp14:editId="4338B058">
                <wp:simplePos x="0" y="0"/>
                <wp:positionH relativeFrom="column">
                  <wp:posOffset>4271499</wp:posOffset>
                </wp:positionH>
                <wp:positionV relativeFrom="paragraph">
                  <wp:posOffset>7600022</wp:posOffset>
                </wp:positionV>
                <wp:extent cx="0" cy="425450"/>
                <wp:effectExtent l="63500" t="0" r="38100" b="19050"/>
                <wp:wrapNone/>
                <wp:docPr id="77" name="Straight Arrow Connector 76">
                  <a:extLst xmlns:a="http://schemas.openxmlformats.org/drawingml/2006/main">
                    <a:ext uri="{FF2B5EF4-FFF2-40B4-BE49-F238E27FC236}">
                      <a16:creationId xmlns:a16="http://schemas.microsoft.com/office/drawing/2014/main" id="{3B244A95-5327-9397-1898-D80560F687AA}"/>
                    </a:ext>
                  </a:extLst>
                </wp:docPr>
                <wp:cNvGraphicFramePr/>
                <a:graphic xmlns:a="http://schemas.openxmlformats.org/drawingml/2006/main">
                  <a:graphicData uri="http://schemas.microsoft.com/office/word/2010/wordprocessingShape">
                    <wps:wsp>
                      <wps:cNvCnPr/>
                      <wps:spPr>
                        <a:xfrm>
                          <a:off x="0" y="0"/>
                          <a:ext cx="0" cy="42545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D4A03B" id="Straight Arrow Connector 76" o:spid="_x0000_s1026" type="#_x0000_t32" style="position:absolute;margin-left:336.35pt;margin-top:598.45pt;width:0;height:33.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" strokecolor="black [3213]" strokeweight="1.75pt">
                <v:stroke endarrow="block" joinstyle="miter"/>
              </v:shape>
            </w:pict>
          </mc:Fallback>
        </mc:AlternateContent>
      </w:r>
      <w:r w:rsidR="00113653" w:rsidRPr="007F54E6">
        <w:rPr>
          <w:noProof/>
          <w:sz w:val="22"/>
        </w:rPr>
        <mc:AlternateContent>
          <mc:Choice Requires="wps">
            <w:drawing>
              <wp:anchor distT="0" distB="0" distL="114300" distR="114300" simplePos="0" relativeHeight="251658247" behindDoc="0" locked="0" layoutInCell="1" allowOverlap="1" wp14:anchorId="44A8C7A6" wp14:editId="0419E4D0">
                <wp:simplePos x="0" y="0"/>
                <wp:positionH relativeFrom="column">
                  <wp:posOffset>3237230</wp:posOffset>
                </wp:positionH>
                <wp:positionV relativeFrom="paragraph">
                  <wp:posOffset>7287846</wp:posOffset>
                </wp:positionV>
                <wp:extent cx="2105660" cy="304800"/>
                <wp:effectExtent l="12700" t="12700" r="15240" b="12700"/>
                <wp:wrapNone/>
                <wp:docPr id="23" name="Text Box 6">
                  <a:extLst xmlns:a="http://schemas.openxmlformats.org/drawingml/2006/main">
                    <a:ext uri="{FF2B5EF4-FFF2-40B4-BE49-F238E27FC236}">
                      <a16:creationId xmlns:a16="http://schemas.microsoft.com/office/drawing/2014/main" id="{99592B7A-DDFB-E23D-CCC4-4A8DF8405D91}"/>
                    </a:ext>
                  </a:extLst>
                </wp:docPr>
                <wp:cNvGraphicFramePr/>
                <a:graphic xmlns:a="http://schemas.openxmlformats.org/drawingml/2006/main">
                  <a:graphicData uri="http://schemas.microsoft.com/office/word/2010/wordprocessingShape">
                    <wps:wsp>
                      <wps:cNvSpPr txBox="1"/>
                      <wps:spPr>
                        <a:xfrm>
                          <a:off x="0" y="0"/>
                          <a:ext cx="2105660" cy="304800"/>
                        </a:xfrm>
                        <a:prstGeom prst="rect">
                          <a:avLst/>
                        </a:prstGeom>
                        <a:solidFill>
                          <a:schemeClr val="lt1"/>
                        </a:solidFill>
                        <a:ln w="25400">
                          <a:solidFill>
                            <a:prstClr val="black"/>
                          </a:solidFill>
                        </a:ln>
                      </wps:spPr>
                      <wps:txbx>
                        <w:txbxContent>
                          <w:p w14:paraId="7FC19DC0" w14:textId="34BC3C6D"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Attendance continues to </w:t>
                            </w:r>
                            <w:r w:rsidR="00FE5AD4">
                              <w:rPr>
                                <w:rFonts w:eastAsia="Calibri"/>
                                <w:color w:val="000000" w:themeColor="text1"/>
                                <w:kern w:val="24"/>
                                <w:sz w:val="16"/>
                                <w:szCs w:val="16"/>
                              </w:rPr>
                              <w:t>decline.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A8C7A6" id="_x0000_s1033" type="#_x0000_t202" style="position:absolute;margin-left:254.9pt;margin-top:573.85pt;width:165.8pt;height:24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" fillcolor="white [3201]" strokeweight="2pt">
                <v:textbox>
                  <w:txbxContent>
                    <w:p w14:paraId="7FC19DC0" w14:textId="34BC3C6D"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Attendance continues to </w:t>
                      </w:r>
                      <w:r w:rsidR="00FE5AD4">
                        <w:rPr>
                          <w:rFonts w:eastAsia="Calibri"/>
                          <w:color w:val="000000" w:themeColor="text1"/>
                          <w:kern w:val="24"/>
                          <w:sz w:val="16"/>
                          <w:szCs w:val="16"/>
                        </w:rPr>
                        <w:t>decline.</w:t>
                      </w:r>
                    </w:p>
                  </w:txbxContent>
                </v:textbox>
              </v:shape>
            </w:pict>
          </mc:Fallback>
        </mc:AlternateContent>
      </w:r>
      <w:r w:rsidR="00113653" w:rsidRPr="007F54E6">
        <w:rPr>
          <w:noProof/>
          <w:sz w:val="22"/>
        </w:rPr>
        <mc:AlternateContent>
          <mc:Choice Requires="wps">
            <w:drawing>
              <wp:anchor distT="0" distB="0" distL="114300" distR="114300" simplePos="0" relativeHeight="251658256" behindDoc="0" locked="0" layoutInCell="1" allowOverlap="1" wp14:anchorId="0C62C557" wp14:editId="149A4EAB">
                <wp:simplePos x="0" y="0"/>
                <wp:positionH relativeFrom="column">
                  <wp:posOffset>4257040</wp:posOffset>
                </wp:positionH>
                <wp:positionV relativeFrom="paragraph">
                  <wp:posOffset>6864252</wp:posOffset>
                </wp:positionV>
                <wp:extent cx="0" cy="414655"/>
                <wp:effectExtent l="63500" t="0" r="38100" b="29845"/>
                <wp:wrapNone/>
                <wp:docPr id="62" name="Straight Arrow Connector 61">
                  <a:extLst xmlns:a="http://schemas.openxmlformats.org/drawingml/2006/main">
                    <a:ext uri="{FF2B5EF4-FFF2-40B4-BE49-F238E27FC236}">
                      <a16:creationId xmlns:a16="http://schemas.microsoft.com/office/drawing/2014/main" id="{B684D1AE-F5C1-8CFB-8685-BBDC0F284283}"/>
                    </a:ext>
                  </a:extLst>
                </wp:docPr>
                <wp:cNvGraphicFramePr/>
                <a:graphic xmlns:a="http://schemas.openxmlformats.org/drawingml/2006/main">
                  <a:graphicData uri="http://schemas.microsoft.com/office/word/2010/wordprocessingShape">
                    <wps:wsp>
                      <wps:cNvCnPr/>
                      <wps:spPr>
                        <a:xfrm>
                          <a:off x="0" y="0"/>
                          <a:ext cx="0" cy="41465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1B504B" id="Straight Arrow Connector 61" o:spid="_x0000_s1026" type="#_x0000_t32" style="position:absolute;margin-left:335.2pt;margin-top:540.5pt;width:0;height:32.6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" strokecolor="black [3213]" strokeweight="1.75pt">
                <v:stroke endarrow="block" joinstyle="miter"/>
              </v:shape>
            </w:pict>
          </mc:Fallback>
        </mc:AlternateContent>
      </w:r>
      <w:r w:rsidR="00113653" w:rsidRPr="007F54E6">
        <w:rPr>
          <w:noProof/>
          <w:sz w:val="22"/>
        </w:rPr>
        <mc:AlternateContent>
          <mc:Choice Requires="wps">
            <w:drawing>
              <wp:anchor distT="0" distB="0" distL="114300" distR="114300" simplePos="0" relativeHeight="251658253" behindDoc="0" locked="0" layoutInCell="1" allowOverlap="1" wp14:anchorId="1EAA23C6" wp14:editId="7D7E5A24">
                <wp:simplePos x="0" y="0"/>
                <wp:positionH relativeFrom="column">
                  <wp:posOffset>3237230</wp:posOffset>
                </wp:positionH>
                <wp:positionV relativeFrom="paragraph">
                  <wp:posOffset>6632672</wp:posOffset>
                </wp:positionV>
                <wp:extent cx="2039620" cy="229870"/>
                <wp:effectExtent l="12700" t="12700" r="17780" b="11430"/>
                <wp:wrapNone/>
                <wp:docPr id="58" name="Text Box 6">
                  <a:extLst xmlns:a="http://schemas.openxmlformats.org/drawingml/2006/main">
                    <a:ext uri="{FF2B5EF4-FFF2-40B4-BE49-F238E27FC236}">
                      <a16:creationId xmlns:a16="http://schemas.microsoft.com/office/drawing/2014/main" id="{384C146E-14FC-4D4D-A38F-395C090BDFDA}"/>
                    </a:ext>
                  </a:extLst>
                </wp:docPr>
                <wp:cNvGraphicFramePr/>
                <a:graphic xmlns:a="http://schemas.openxmlformats.org/drawingml/2006/main">
                  <a:graphicData uri="http://schemas.microsoft.com/office/word/2010/wordprocessingShape">
                    <wps:wsp>
                      <wps:cNvSpPr txBox="1"/>
                      <wps:spPr>
                        <a:xfrm>
                          <a:off x="0" y="0"/>
                          <a:ext cx="2039620" cy="229870"/>
                        </a:xfrm>
                        <a:prstGeom prst="rect">
                          <a:avLst/>
                        </a:prstGeom>
                        <a:solidFill>
                          <a:schemeClr val="lt1"/>
                        </a:solidFill>
                        <a:ln w="25400">
                          <a:solidFill>
                            <a:prstClr val="black"/>
                          </a:solidFill>
                        </a:ln>
                      </wps:spPr>
                      <wps:txbx>
                        <w:txbxContent>
                          <w:p w14:paraId="07040A9F"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Monitor attendance for 3 weeks.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A23C6" id="_x0000_s1034" type="#_x0000_t202" style="position:absolute;margin-left:254.9pt;margin-top:522.25pt;width:160.6pt;height:18.1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" fillcolor="white [3201]" strokeweight="2pt">
                <v:textbox>
                  <w:txbxContent>
                    <w:p w14:paraId="07040A9F"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Monitor attendance for 3 weeks.  </w:t>
                      </w:r>
                    </w:p>
                  </w:txbxContent>
                </v:textbox>
              </v:shape>
            </w:pict>
          </mc:Fallback>
        </mc:AlternateContent>
      </w:r>
      <w:r w:rsidR="00113653" w:rsidRPr="007F54E6">
        <w:rPr>
          <w:noProof/>
          <w:sz w:val="22"/>
        </w:rPr>
        <mc:AlternateContent>
          <mc:Choice Requires="wps">
            <w:drawing>
              <wp:anchor distT="0" distB="0" distL="114300" distR="114300" simplePos="0" relativeHeight="251658254" behindDoc="0" locked="0" layoutInCell="1" allowOverlap="1" wp14:anchorId="0FC5486E" wp14:editId="30929DA6">
                <wp:simplePos x="0" y="0"/>
                <wp:positionH relativeFrom="column">
                  <wp:posOffset>4245316</wp:posOffset>
                </wp:positionH>
                <wp:positionV relativeFrom="paragraph">
                  <wp:posOffset>6303792</wp:posOffset>
                </wp:positionV>
                <wp:extent cx="0" cy="322580"/>
                <wp:effectExtent l="63500" t="0" r="38100" b="20320"/>
                <wp:wrapNone/>
                <wp:docPr id="60" name="Straight Arrow Connector 59">
                  <a:extLst xmlns:a="http://schemas.openxmlformats.org/drawingml/2006/main">
                    <a:ext uri="{FF2B5EF4-FFF2-40B4-BE49-F238E27FC236}">
                      <a16:creationId xmlns:a16="http://schemas.microsoft.com/office/drawing/2014/main" id="{C85EA808-8082-DEF9-2626-376DBB6AD6A7}"/>
                    </a:ext>
                  </a:extLst>
                </wp:docPr>
                <wp:cNvGraphicFramePr/>
                <a:graphic xmlns:a="http://schemas.openxmlformats.org/drawingml/2006/main">
                  <a:graphicData uri="http://schemas.microsoft.com/office/word/2010/wordprocessingShape">
                    <wps:wsp>
                      <wps:cNvCnPr/>
                      <wps:spPr>
                        <a:xfrm>
                          <a:off x="0" y="0"/>
                          <a:ext cx="0" cy="32258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FDCBA" id="Straight Arrow Connector 59" o:spid="_x0000_s1026" type="#_x0000_t32" style="position:absolute;margin-left:334.3pt;margin-top:496.35pt;width:0;height:25.4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" strokecolor="black [3213]" strokeweight="1.75pt">
                <v:stroke endarrow="block" joinstyle="miter"/>
              </v:shape>
            </w:pict>
          </mc:Fallback>
        </mc:AlternateContent>
      </w:r>
      <w:r w:rsidR="00113653" w:rsidRPr="007F54E6">
        <w:rPr>
          <w:noProof/>
          <w:sz w:val="22"/>
        </w:rPr>
        <mc:AlternateContent>
          <mc:Choice Requires="wps">
            <w:drawing>
              <wp:anchor distT="0" distB="0" distL="114300" distR="114300" simplePos="0" relativeHeight="251658245" behindDoc="0" locked="0" layoutInCell="1" allowOverlap="1" wp14:anchorId="55065233" wp14:editId="3D6E9D3F">
                <wp:simplePos x="0" y="0"/>
                <wp:positionH relativeFrom="column">
                  <wp:posOffset>3240602</wp:posOffset>
                </wp:positionH>
                <wp:positionV relativeFrom="paragraph">
                  <wp:posOffset>5664494</wp:posOffset>
                </wp:positionV>
                <wp:extent cx="2039620" cy="644525"/>
                <wp:effectExtent l="12700" t="12700" r="17780" b="15875"/>
                <wp:wrapNone/>
                <wp:docPr id="18" name="Text Box 6">
                  <a:extLst xmlns:a="http://schemas.openxmlformats.org/drawingml/2006/main">
                    <a:ext uri="{FF2B5EF4-FFF2-40B4-BE49-F238E27FC236}">
                      <a16:creationId xmlns:a16="http://schemas.microsoft.com/office/drawing/2014/main" id="{1C311B8D-8A3A-C815-7DF2-B9EBE2FB8E1F}"/>
                    </a:ext>
                  </a:extLst>
                </wp:docPr>
                <wp:cNvGraphicFramePr/>
                <a:graphic xmlns:a="http://schemas.openxmlformats.org/drawingml/2006/main">
                  <a:graphicData uri="http://schemas.microsoft.com/office/word/2010/wordprocessingShape">
                    <wps:wsp>
                      <wps:cNvSpPr txBox="1"/>
                      <wps:spPr>
                        <a:xfrm>
                          <a:off x="0" y="0"/>
                          <a:ext cx="2039620" cy="644525"/>
                        </a:xfrm>
                        <a:prstGeom prst="rect">
                          <a:avLst/>
                        </a:prstGeom>
                        <a:solidFill>
                          <a:schemeClr val="lt1"/>
                        </a:solidFill>
                        <a:ln w="25400">
                          <a:solidFill>
                            <a:prstClr val="black"/>
                          </a:solidFill>
                        </a:ln>
                      </wps:spPr>
                      <wps:txbx>
                        <w:txbxContent>
                          <w:p w14:paraId="44AC4E76" w14:textId="260B8AA4"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Send Letter 4 to parents/carers. Start an </w:t>
                            </w:r>
                            <w:r w:rsidR="00103BFA">
                              <w:rPr>
                                <w:rFonts w:eastAsia="Calibri"/>
                                <w:color w:val="000000" w:themeColor="text1"/>
                                <w:kern w:val="24"/>
                                <w:sz w:val="16"/>
                                <w:szCs w:val="16"/>
                              </w:rPr>
                              <w:t>A</w:t>
                            </w:r>
                            <w:r>
                              <w:rPr>
                                <w:rFonts w:eastAsia="Calibri"/>
                                <w:color w:val="000000" w:themeColor="text1"/>
                                <w:kern w:val="24"/>
                                <w:sz w:val="16"/>
                                <w:szCs w:val="16"/>
                              </w:rPr>
                              <w:t xml:space="preserve">ttendance </w:t>
                            </w:r>
                            <w:r w:rsidR="00103BFA">
                              <w:rPr>
                                <w:rFonts w:eastAsia="Calibri"/>
                                <w:color w:val="000000" w:themeColor="text1"/>
                                <w:kern w:val="24"/>
                                <w:sz w:val="16"/>
                                <w:szCs w:val="16"/>
                              </w:rPr>
                              <w:t>S</w:t>
                            </w:r>
                            <w:r>
                              <w:rPr>
                                <w:rFonts w:eastAsia="Calibri"/>
                                <w:color w:val="000000" w:themeColor="text1"/>
                                <w:kern w:val="24"/>
                                <w:sz w:val="16"/>
                                <w:szCs w:val="16"/>
                              </w:rPr>
                              <w:t xml:space="preserve">upport </w:t>
                            </w:r>
                            <w:r w:rsidR="00103BFA">
                              <w:rPr>
                                <w:rFonts w:eastAsia="Calibri"/>
                                <w:color w:val="000000" w:themeColor="text1"/>
                                <w:kern w:val="24"/>
                                <w:sz w:val="16"/>
                                <w:szCs w:val="16"/>
                              </w:rPr>
                              <w:t>P</w:t>
                            </w:r>
                            <w:r>
                              <w:rPr>
                                <w:rFonts w:eastAsia="Calibri"/>
                                <w:color w:val="000000" w:themeColor="text1"/>
                                <w:kern w:val="24"/>
                                <w:sz w:val="16"/>
                                <w:szCs w:val="16"/>
                              </w:rPr>
                              <w:t>lan</w:t>
                            </w:r>
                            <w:r w:rsidR="00284CBC">
                              <w:rPr>
                                <w:rFonts w:eastAsia="Calibri"/>
                                <w:color w:val="000000" w:themeColor="text1"/>
                                <w:kern w:val="24"/>
                                <w:sz w:val="16"/>
                                <w:szCs w:val="16"/>
                              </w:rPr>
                              <w:t>*</w:t>
                            </w:r>
                          </w:p>
                          <w:p w14:paraId="214AE2FB" w14:textId="7F5AF195"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Review ASP</w:t>
                            </w:r>
                            <w:r w:rsidR="00284CBC">
                              <w:rPr>
                                <w:rFonts w:eastAsia="Calibri"/>
                                <w:color w:val="000000" w:themeColor="text1"/>
                                <w:kern w:val="24"/>
                                <w:sz w:val="16"/>
                                <w:szCs w:val="16"/>
                              </w:rPr>
                              <w:t>*</w:t>
                            </w:r>
                            <w:r>
                              <w:rPr>
                                <w:rFonts w:eastAsia="Calibri"/>
                                <w:color w:val="000000" w:themeColor="text1"/>
                                <w:kern w:val="24"/>
                                <w:sz w:val="16"/>
                                <w:szCs w:val="16"/>
                              </w:rPr>
                              <w:t xml:space="preserve"> after 3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65233" id="_x0000_s1035" type="#_x0000_t202" style="position:absolute;margin-left:255.15pt;margin-top:446pt;width:160.6pt;height:50.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" fillcolor="white [3201]" strokeweight="2pt">
                <v:textbox>
                  <w:txbxContent>
                    <w:p w14:paraId="44AC4E76" w14:textId="260B8AA4"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Send Letter 4 to parents/carers. Start an </w:t>
                      </w:r>
                      <w:r w:rsidR="00103BFA">
                        <w:rPr>
                          <w:rFonts w:eastAsia="Calibri"/>
                          <w:color w:val="000000" w:themeColor="text1"/>
                          <w:kern w:val="24"/>
                          <w:sz w:val="16"/>
                          <w:szCs w:val="16"/>
                        </w:rPr>
                        <w:t>A</w:t>
                      </w:r>
                      <w:r>
                        <w:rPr>
                          <w:rFonts w:eastAsia="Calibri"/>
                          <w:color w:val="000000" w:themeColor="text1"/>
                          <w:kern w:val="24"/>
                          <w:sz w:val="16"/>
                          <w:szCs w:val="16"/>
                        </w:rPr>
                        <w:t xml:space="preserve">ttendance </w:t>
                      </w:r>
                      <w:r w:rsidR="00103BFA">
                        <w:rPr>
                          <w:rFonts w:eastAsia="Calibri"/>
                          <w:color w:val="000000" w:themeColor="text1"/>
                          <w:kern w:val="24"/>
                          <w:sz w:val="16"/>
                          <w:szCs w:val="16"/>
                        </w:rPr>
                        <w:t>S</w:t>
                      </w:r>
                      <w:r>
                        <w:rPr>
                          <w:rFonts w:eastAsia="Calibri"/>
                          <w:color w:val="000000" w:themeColor="text1"/>
                          <w:kern w:val="24"/>
                          <w:sz w:val="16"/>
                          <w:szCs w:val="16"/>
                        </w:rPr>
                        <w:t xml:space="preserve">upport </w:t>
                      </w:r>
                      <w:r w:rsidR="00103BFA">
                        <w:rPr>
                          <w:rFonts w:eastAsia="Calibri"/>
                          <w:color w:val="000000" w:themeColor="text1"/>
                          <w:kern w:val="24"/>
                          <w:sz w:val="16"/>
                          <w:szCs w:val="16"/>
                        </w:rPr>
                        <w:t>P</w:t>
                      </w:r>
                      <w:r>
                        <w:rPr>
                          <w:rFonts w:eastAsia="Calibri"/>
                          <w:color w:val="000000" w:themeColor="text1"/>
                          <w:kern w:val="24"/>
                          <w:sz w:val="16"/>
                          <w:szCs w:val="16"/>
                        </w:rPr>
                        <w:t>lan</w:t>
                      </w:r>
                      <w:r w:rsidR="00284CBC">
                        <w:rPr>
                          <w:rFonts w:eastAsia="Calibri"/>
                          <w:color w:val="000000" w:themeColor="text1"/>
                          <w:kern w:val="24"/>
                          <w:sz w:val="16"/>
                          <w:szCs w:val="16"/>
                        </w:rPr>
                        <w:t>*</w:t>
                      </w:r>
                    </w:p>
                    <w:p w14:paraId="214AE2FB" w14:textId="7F5AF195"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Review ASP</w:t>
                      </w:r>
                      <w:r w:rsidR="00284CBC">
                        <w:rPr>
                          <w:rFonts w:eastAsia="Calibri"/>
                          <w:color w:val="000000" w:themeColor="text1"/>
                          <w:kern w:val="24"/>
                          <w:sz w:val="16"/>
                          <w:szCs w:val="16"/>
                        </w:rPr>
                        <w:t>*</w:t>
                      </w:r>
                      <w:r>
                        <w:rPr>
                          <w:rFonts w:eastAsia="Calibri"/>
                          <w:color w:val="000000" w:themeColor="text1"/>
                          <w:kern w:val="24"/>
                          <w:sz w:val="16"/>
                          <w:szCs w:val="16"/>
                        </w:rPr>
                        <w:t xml:space="preserve"> after 3 weeks</w:t>
                      </w:r>
                    </w:p>
                  </w:txbxContent>
                </v:textbox>
              </v:shape>
            </w:pict>
          </mc:Fallback>
        </mc:AlternateContent>
      </w:r>
      <w:r w:rsidR="00113653" w:rsidRPr="007F54E6">
        <w:rPr>
          <w:noProof/>
          <w:sz w:val="22"/>
        </w:rPr>
        <mc:AlternateContent>
          <mc:Choice Requires="wps">
            <w:drawing>
              <wp:anchor distT="0" distB="0" distL="114300" distR="114300" simplePos="0" relativeHeight="251658252" behindDoc="0" locked="0" layoutInCell="1" allowOverlap="1" wp14:anchorId="3DA65F34" wp14:editId="679A3AF9">
                <wp:simplePos x="0" y="0"/>
                <wp:positionH relativeFrom="column">
                  <wp:posOffset>4257040</wp:posOffset>
                </wp:positionH>
                <wp:positionV relativeFrom="paragraph">
                  <wp:posOffset>5287987</wp:posOffset>
                </wp:positionV>
                <wp:extent cx="0" cy="381000"/>
                <wp:effectExtent l="63500" t="0" r="38100" b="25400"/>
                <wp:wrapNone/>
                <wp:docPr id="51" name="Straight Arrow Connector 50">
                  <a:extLst xmlns:a="http://schemas.openxmlformats.org/drawingml/2006/main">
                    <a:ext uri="{FF2B5EF4-FFF2-40B4-BE49-F238E27FC236}">
                      <a16:creationId xmlns:a16="http://schemas.microsoft.com/office/drawing/2014/main" id="{7BFCDC63-8DE8-EE9A-C4ED-3EC1B79EF9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CCB56" id="Straight Arrow Connector 50" o:spid="_x0000_s1026" type="#_x0000_t32" style="position:absolute;margin-left:335.2pt;margin-top:416.4pt;width:0;height:30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" strokecolor="black [3213]" strokeweight="1.75pt">
                <v:stroke endarrow="block" joinstyle="miter"/>
                <o:lock v:ext="edit" shapetype="f"/>
              </v:shape>
            </w:pict>
          </mc:Fallback>
        </mc:AlternateContent>
      </w:r>
      <w:r w:rsidR="00113653" w:rsidRPr="007F54E6">
        <w:rPr>
          <w:noProof/>
          <w:sz w:val="22"/>
        </w:rPr>
        <mc:AlternateContent>
          <mc:Choice Requires="wps">
            <w:drawing>
              <wp:anchor distT="0" distB="0" distL="114300" distR="114300" simplePos="0" relativeHeight="251658246" behindDoc="0" locked="0" layoutInCell="1" allowOverlap="1" wp14:anchorId="15FD989E" wp14:editId="563CC8FE">
                <wp:simplePos x="0" y="0"/>
                <wp:positionH relativeFrom="column">
                  <wp:posOffset>3237230</wp:posOffset>
                </wp:positionH>
                <wp:positionV relativeFrom="paragraph">
                  <wp:posOffset>5038725</wp:posOffset>
                </wp:positionV>
                <wp:extent cx="2039620" cy="229870"/>
                <wp:effectExtent l="12700" t="12700" r="17780" b="11430"/>
                <wp:wrapNone/>
                <wp:docPr id="21" name="Text Box 6">
                  <a:extLst xmlns:a="http://schemas.openxmlformats.org/drawingml/2006/main">
                    <a:ext uri="{FF2B5EF4-FFF2-40B4-BE49-F238E27FC236}">
                      <a16:creationId xmlns:a16="http://schemas.microsoft.com/office/drawing/2014/main" id="{2101497E-6B80-7F92-78D1-D6D39FBBE6D2}"/>
                    </a:ext>
                  </a:extLst>
                </wp:docPr>
                <wp:cNvGraphicFramePr/>
                <a:graphic xmlns:a="http://schemas.openxmlformats.org/drawingml/2006/main">
                  <a:graphicData uri="http://schemas.microsoft.com/office/word/2010/wordprocessingShape">
                    <wps:wsp>
                      <wps:cNvSpPr txBox="1"/>
                      <wps:spPr>
                        <a:xfrm>
                          <a:off x="0" y="0"/>
                          <a:ext cx="2039620" cy="229870"/>
                        </a:xfrm>
                        <a:prstGeom prst="rect">
                          <a:avLst/>
                        </a:prstGeom>
                        <a:solidFill>
                          <a:schemeClr val="lt1"/>
                        </a:solidFill>
                        <a:ln w="25400">
                          <a:solidFill>
                            <a:prstClr val="black"/>
                          </a:solidFill>
                        </a:ln>
                      </wps:spPr>
                      <wps:txbx>
                        <w:txbxContent>
                          <w:p w14:paraId="50F2700E"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Attendance continues to decline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D989E" id="_x0000_s1036" type="#_x0000_t202" style="position:absolute;margin-left:254.9pt;margin-top:396.75pt;width:160.6pt;height:18.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" fillcolor="white [3201]" strokeweight="2pt">
                <v:textbox>
                  <w:txbxContent>
                    <w:p w14:paraId="50F2700E"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Attendance continues to decline</w:t>
                      </w:r>
                    </w:p>
                  </w:txbxContent>
                </v:textbox>
              </v:shape>
            </w:pict>
          </mc:Fallback>
        </mc:AlternateContent>
      </w:r>
      <w:r w:rsidR="00113653" w:rsidRPr="007F54E6">
        <w:rPr>
          <w:noProof/>
          <w:sz w:val="22"/>
        </w:rPr>
        <mc:AlternateContent>
          <mc:Choice Requires="wps">
            <w:drawing>
              <wp:anchor distT="0" distB="0" distL="114300" distR="114300" simplePos="0" relativeHeight="251658264" behindDoc="0" locked="0" layoutInCell="1" allowOverlap="1" wp14:anchorId="5B9DA74D" wp14:editId="6F918AB1">
                <wp:simplePos x="0" y="0"/>
                <wp:positionH relativeFrom="column">
                  <wp:posOffset>4243753</wp:posOffset>
                </wp:positionH>
                <wp:positionV relativeFrom="paragraph">
                  <wp:posOffset>4732607</wp:posOffset>
                </wp:positionV>
                <wp:extent cx="6887" cy="296105"/>
                <wp:effectExtent l="63500" t="12700" r="44450" b="21590"/>
                <wp:wrapNone/>
                <wp:docPr id="1611356762" name="Straight Arrow Connector 7"/>
                <wp:cNvGraphicFramePr/>
                <a:graphic xmlns:a="http://schemas.openxmlformats.org/drawingml/2006/main">
                  <a:graphicData uri="http://schemas.microsoft.com/office/word/2010/wordprocessingShape">
                    <wps:wsp>
                      <wps:cNvCnPr/>
                      <wps:spPr>
                        <a:xfrm>
                          <a:off x="0" y="0"/>
                          <a:ext cx="6887" cy="29610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25BB97" id="Straight Arrow Connector 7" o:spid="_x0000_s1026" type="#_x0000_t32" style="position:absolute;margin-left:334.15pt;margin-top:372.65pt;width:.55pt;height:23.3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" strokecolor="black [3213]" strokeweight="1.75pt">
                <v:stroke endarrow="block" joinstyle="miter"/>
              </v:shape>
            </w:pict>
          </mc:Fallback>
        </mc:AlternateContent>
      </w:r>
      <w:r w:rsidR="003C29C5" w:rsidRPr="007F54E6">
        <w:rPr>
          <w:noProof/>
          <w:sz w:val="22"/>
        </w:rPr>
        <mc:AlternateContent>
          <mc:Choice Requires="wps">
            <w:drawing>
              <wp:anchor distT="0" distB="0" distL="114300" distR="114300" simplePos="0" relativeHeight="251658249" behindDoc="0" locked="0" layoutInCell="1" allowOverlap="1" wp14:anchorId="73DDC1BF" wp14:editId="64E4A271">
                <wp:simplePos x="0" y="0"/>
                <wp:positionH relativeFrom="column">
                  <wp:posOffset>1230873</wp:posOffset>
                </wp:positionH>
                <wp:positionV relativeFrom="paragraph">
                  <wp:posOffset>2836740</wp:posOffset>
                </wp:positionV>
                <wp:extent cx="1601763" cy="146686"/>
                <wp:effectExtent l="63500" t="12700" r="11430" b="18415"/>
                <wp:wrapNone/>
                <wp:docPr id="36" name="Elbow Connector 35">
                  <a:extLst xmlns:a="http://schemas.openxmlformats.org/drawingml/2006/main">
                    <a:ext uri="{FF2B5EF4-FFF2-40B4-BE49-F238E27FC236}">
                      <a16:creationId xmlns:a16="http://schemas.microsoft.com/office/drawing/2014/main" id="{C20CA98B-0554-8823-6555-7FC80AF350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601763" cy="146686"/>
                        </a:xfrm>
                        <a:prstGeom prst="bentConnector2">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E83B00F" id="_x0000_t33" coordsize="21600,21600" o:spt="33" o:oned="t" path="m,l21600,r,21600e" filled="f">
                <v:stroke joinstyle="miter"/>
                <v:path arrowok="t" fillok="f" o:connecttype="none"/>
                <o:lock v:ext="edit" shapetype="t"/>
              </v:shapetype>
              <v:shape id="Elbow Connector 35" o:spid="_x0000_s1026" type="#_x0000_t33" style="position:absolute;margin-left:96.9pt;margin-top:223.35pt;width:126.1pt;height:11.55pt;rotation:180;flip:y;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" strokecolor="black [3213]" strokeweight="1.75pt">
                <v:stroke endarrow="block"/>
                <o:lock v:ext="edit" shapetype="f"/>
              </v:shape>
            </w:pict>
          </mc:Fallback>
        </mc:AlternateContent>
      </w:r>
      <w:r w:rsidR="003C29C5" w:rsidRPr="007F54E6">
        <w:rPr>
          <w:noProof/>
          <w:sz w:val="22"/>
        </w:rPr>
        <mc:AlternateContent>
          <mc:Choice Requires="wps">
            <w:drawing>
              <wp:anchor distT="0" distB="0" distL="114300" distR="114300" simplePos="0" relativeHeight="251658262" behindDoc="0" locked="0" layoutInCell="1" allowOverlap="1" wp14:anchorId="297FC806" wp14:editId="5E2DC219">
                <wp:simplePos x="0" y="0"/>
                <wp:positionH relativeFrom="column">
                  <wp:posOffset>4237403</wp:posOffset>
                </wp:positionH>
                <wp:positionV relativeFrom="paragraph">
                  <wp:posOffset>4265344</wp:posOffset>
                </wp:positionV>
                <wp:extent cx="6887" cy="296105"/>
                <wp:effectExtent l="63500" t="12700" r="44450" b="21590"/>
                <wp:wrapNone/>
                <wp:docPr id="32454276" name="Straight Arrow Connector 7"/>
                <wp:cNvGraphicFramePr/>
                <a:graphic xmlns:a="http://schemas.openxmlformats.org/drawingml/2006/main">
                  <a:graphicData uri="http://schemas.microsoft.com/office/word/2010/wordprocessingShape">
                    <wps:wsp>
                      <wps:cNvCnPr/>
                      <wps:spPr>
                        <a:xfrm>
                          <a:off x="0" y="0"/>
                          <a:ext cx="6887" cy="29610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75E5A" id="Straight Arrow Connector 7" o:spid="_x0000_s1026" type="#_x0000_t32" style="position:absolute;margin-left:333.65pt;margin-top:335.85pt;width:.55pt;height:23.3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" strokecolor="black [3213]" strokeweight="1.75pt">
                <v:stroke endarrow="block" joinstyle="miter"/>
              </v:shape>
            </w:pict>
          </mc:Fallback>
        </mc:AlternateContent>
      </w:r>
      <w:r w:rsidR="003C29C5" w:rsidRPr="007F54E6">
        <w:rPr>
          <w:noProof/>
          <w:sz w:val="22"/>
        </w:rPr>
        <mc:AlternateContent>
          <mc:Choice Requires="wps">
            <w:drawing>
              <wp:anchor distT="0" distB="0" distL="114300" distR="114300" simplePos="0" relativeHeight="251658260" behindDoc="0" locked="0" layoutInCell="1" allowOverlap="1" wp14:anchorId="389573AE" wp14:editId="1641EB3B">
                <wp:simplePos x="0" y="0"/>
                <wp:positionH relativeFrom="column">
                  <wp:posOffset>4253475</wp:posOffset>
                </wp:positionH>
                <wp:positionV relativeFrom="paragraph">
                  <wp:posOffset>3232297</wp:posOffset>
                </wp:positionV>
                <wp:extent cx="6887" cy="296105"/>
                <wp:effectExtent l="63500" t="12700" r="44450" b="21590"/>
                <wp:wrapNone/>
                <wp:docPr id="1426443793" name="Straight Arrow Connector 7"/>
                <wp:cNvGraphicFramePr/>
                <a:graphic xmlns:a="http://schemas.openxmlformats.org/drawingml/2006/main">
                  <a:graphicData uri="http://schemas.microsoft.com/office/word/2010/wordprocessingShape">
                    <wps:wsp>
                      <wps:cNvCnPr/>
                      <wps:spPr>
                        <a:xfrm>
                          <a:off x="0" y="0"/>
                          <a:ext cx="6887" cy="29610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95F9C0" id="Straight Arrow Connector 7" o:spid="_x0000_s1026" type="#_x0000_t32" style="position:absolute;margin-left:334.9pt;margin-top:254.5pt;width:.55pt;height:23.3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" strokecolor="black [3213]" strokeweight="1.75pt">
                <v:stroke endarrow="block" joinstyle="miter"/>
              </v:shape>
            </w:pict>
          </mc:Fallback>
        </mc:AlternateContent>
      </w:r>
      <w:r w:rsidR="003C29C5" w:rsidRPr="007F54E6">
        <w:rPr>
          <w:noProof/>
          <w:sz w:val="22"/>
        </w:rPr>
        <mc:AlternateContent>
          <mc:Choice Requires="wps">
            <w:drawing>
              <wp:anchor distT="0" distB="0" distL="114300" distR="114300" simplePos="0" relativeHeight="251658255" behindDoc="0" locked="0" layoutInCell="1" allowOverlap="1" wp14:anchorId="5905BCDE" wp14:editId="0C7102FD">
                <wp:simplePos x="0" y="0"/>
                <wp:positionH relativeFrom="column">
                  <wp:posOffset>1809115</wp:posOffset>
                </wp:positionH>
                <wp:positionV relativeFrom="paragraph">
                  <wp:posOffset>2341245</wp:posOffset>
                </wp:positionV>
                <wp:extent cx="2039620" cy="229870"/>
                <wp:effectExtent l="12700" t="12700" r="17780" b="11430"/>
                <wp:wrapNone/>
                <wp:docPr id="7" name="Text Box 6">
                  <a:extLst xmlns:a="http://schemas.openxmlformats.org/drawingml/2006/main">
                    <a:ext uri="{FF2B5EF4-FFF2-40B4-BE49-F238E27FC236}">
                      <a16:creationId xmlns:a16="http://schemas.microsoft.com/office/drawing/2014/main" id="{212E587F-BFD9-19BC-8FED-AEB91EBC77BF}"/>
                    </a:ext>
                  </a:extLst>
                </wp:docPr>
                <wp:cNvGraphicFramePr/>
                <a:graphic xmlns:a="http://schemas.openxmlformats.org/drawingml/2006/main">
                  <a:graphicData uri="http://schemas.microsoft.com/office/word/2010/wordprocessingShape">
                    <wps:wsp>
                      <wps:cNvSpPr txBox="1"/>
                      <wps:spPr>
                        <a:xfrm>
                          <a:off x="0" y="0"/>
                          <a:ext cx="2039620" cy="229870"/>
                        </a:xfrm>
                        <a:prstGeom prst="rect">
                          <a:avLst/>
                        </a:prstGeom>
                        <a:solidFill>
                          <a:schemeClr val="lt1"/>
                        </a:solidFill>
                        <a:ln w="25400">
                          <a:solidFill>
                            <a:prstClr val="black"/>
                          </a:solidFill>
                        </a:ln>
                      </wps:spPr>
                      <wps:txbx>
                        <w:txbxContent>
                          <w:p w14:paraId="7D5E47C3"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Monitor attendance for 3 weeks.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5BCDE" id="_x0000_s1037" type="#_x0000_t202" style="position:absolute;margin-left:142.45pt;margin-top:184.35pt;width:160.6pt;height:18.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" fillcolor="white [3201]" strokeweight="2pt">
                <v:textbox>
                  <w:txbxContent>
                    <w:p w14:paraId="7D5E47C3"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Monitor attendance for 3 weeks.  </w:t>
                      </w:r>
                    </w:p>
                  </w:txbxContent>
                </v:textbox>
              </v:shape>
            </w:pict>
          </mc:Fallback>
        </mc:AlternateContent>
      </w:r>
      <w:r w:rsidR="003C29C5" w:rsidRPr="007F54E6">
        <w:rPr>
          <w:noProof/>
          <w:sz w:val="22"/>
        </w:rPr>
        <mc:AlternateContent>
          <mc:Choice Requires="wps">
            <w:drawing>
              <wp:anchor distT="0" distB="0" distL="114300" distR="114300" simplePos="0" relativeHeight="251658257" behindDoc="0" locked="0" layoutInCell="1" allowOverlap="1" wp14:anchorId="38D7ACA0" wp14:editId="755A6B42">
                <wp:simplePos x="0" y="0"/>
                <wp:positionH relativeFrom="column">
                  <wp:posOffset>381000</wp:posOffset>
                </wp:positionH>
                <wp:positionV relativeFrom="paragraph">
                  <wp:posOffset>3015615</wp:posOffset>
                </wp:positionV>
                <wp:extent cx="1704975" cy="735330"/>
                <wp:effectExtent l="12700" t="12700" r="9525" b="13970"/>
                <wp:wrapNone/>
                <wp:docPr id="8" name="Text Box 6">
                  <a:extLst xmlns:a="http://schemas.openxmlformats.org/drawingml/2006/main">
                    <a:ext uri="{FF2B5EF4-FFF2-40B4-BE49-F238E27FC236}">
                      <a16:creationId xmlns:a16="http://schemas.microsoft.com/office/drawing/2014/main" id="{7790644C-C7B6-0393-50EC-54BBD524E28D}"/>
                    </a:ext>
                  </a:extLst>
                </wp:docPr>
                <wp:cNvGraphicFramePr/>
                <a:graphic xmlns:a="http://schemas.openxmlformats.org/drawingml/2006/main">
                  <a:graphicData uri="http://schemas.microsoft.com/office/word/2010/wordprocessingShape">
                    <wps:wsp>
                      <wps:cNvSpPr txBox="1"/>
                      <wps:spPr>
                        <a:xfrm>
                          <a:off x="0" y="0"/>
                          <a:ext cx="1704975" cy="735330"/>
                        </a:xfrm>
                        <a:prstGeom prst="rect">
                          <a:avLst/>
                        </a:prstGeom>
                        <a:solidFill>
                          <a:schemeClr val="lt1"/>
                        </a:solidFill>
                        <a:ln w="25400">
                          <a:solidFill>
                            <a:prstClr val="black"/>
                          </a:solidFill>
                        </a:ln>
                      </wps:spPr>
                      <wps:txbx>
                        <w:txbxContent>
                          <w:p w14:paraId="24F402D8"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Attendance improves. Send Letter 2 to parents/carers to highlight improvement.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7ACA0" id="_x0000_s1038" type="#_x0000_t202" style="position:absolute;margin-left:30pt;margin-top:237.45pt;width:134.25pt;height:57.9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" fillcolor="white [3201]" strokeweight="2pt">
                <v:textbox>
                  <w:txbxContent>
                    <w:p w14:paraId="24F402D8"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Attendance improves. Send Letter 2 to parents/carers to highlight improvement.   </w:t>
                      </w:r>
                    </w:p>
                  </w:txbxContent>
                </v:textbox>
              </v:shape>
            </w:pict>
          </mc:Fallback>
        </mc:AlternateContent>
      </w:r>
      <w:r w:rsidR="003C29C5" w:rsidRPr="007F54E6">
        <w:rPr>
          <w:noProof/>
          <w:sz w:val="22"/>
        </w:rPr>
        <mc:AlternateContent>
          <mc:Choice Requires="wps">
            <w:drawing>
              <wp:anchor distT="0" distB="0" distL="114300" distR="114300" simplePos="0" relativeHeight="251658261" behindDoc="0" locked="0" layoutInCell="1" allowOverlap="1" wp14:anchorId="029D305A" wp14:editId="535B4110">
                <wp:simplePos x="0" y="0"/>
                <wp:positionH relativeFrom="column">
                  <wp:posOffset>3237230</wp:posOffset>
                </wp:positionH>
                <wp:positionV relativeFrom="paragraph">
                  <wp:posOffset>4560570</wp:posOffset>
                </wp:positionV>
                <wp:extent cx="2039620" cy="229870"/>
                <wp:effectExtent l="12700" t="12700" r="17780" b="11430"/>
                <wp:wrapNone/>
                <wp:docPr id="26" name="Text Box 6">
                  <a:extLst xmlns:a="http://schemas.openxmlformats.org/drawingml/2006/main">
                    <a:ext uri="{FF2B5EF4-FFF2-40B4-BE49-F238E27FC236}">
                      <a16:creationId xmlns:a16="http://schemas.microsoft.com/office/drawing/2014/main" id="{9D49B2AB-4274-7D60-A5A9-92C3E216B3D9}"/>
                    </a:ext>
                  </a:extLst>
                </wp:docPr>
                <wp:cNvGraphicFramePr/>
                <a:graphic xmlns:a="http://schemas.openxmlformats.org/drawingml/2006/main">
                  <a:graphicData uri="http://schemas.microsoft.com/office/word/2010/wordprocessingShape">
                    <wps:wsp>
                      <wps:cNvSpPr txBox="1"/>
                      <wps:spPr>
                        <a:xfrm>
                          <a:off x="0" y="0"/>
                          <a:ext cx="2039620" cy="229870"/>
                        </a:xfrm>
                        <a:prstGeom prst="rect">
                          <a:avLst/>
                        </a:prstGeom>
                        <a:solidFill>
                          <a:schemeClr val="lt1"/>
                        </a:solidFill>
                        <a:ln w="25400">
                          <a:solidFill>
                            <a:prstClr val="black"/>
                          </a:solidFill>
                        </a:ln>
                      </wps:spPr>
                      <wps:txbx>
                        <w:txbxContent>
                          <w:p w14:paraId="1E06D41C"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Monitor attendance for 3 weeks.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D305A" id="_x0000_s1039" type="#_x0000_t202" style="position:absolute;margin-left:254.9pt;margin-top:359.1pt;width:160.6pt;height:18.1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" fillcolor="white [3201]" strokeweight="2pt">
                <v:textbox>
                  <w:txbxContent>
                    <w:p w14:paraId="1E06D41C" w14:textId="77777777" w:rsidR="003C29C5" w:rsidRDefault="003C29C5" w:rsidP="003C29C5">
                      <w:pPr>
                        <w:spacing w:line="256" w:lineRule="auto"/>
                        <w:jc w:val="center"/>
                        <w:rPr>
                          <w:rFonts w:eastAsia="Calibri"/>
                          <w:color w:val="000000" w:themeColor="text1"/>
                          <w:kern w:val="24"/>
                          <w:sz w:val="16"/>
                          <w:szCs w:val="16"/>
                        </w:rPr>
                      </w:pPr>
                      <w:r>
                        <w:rPr>
                          <w:rFonts w:eastAsia="Calibri"/>
                          <w:color w:val="000000" w:themeColor="text1"/>
                          <w:kern w:val="24"/>
                          <w:sz w:val="16"/>
                          <w:szCs w:val="16"/>
                        </w:rPr>
                        <w:t xml:space="preserve">Monitor attendance for 3 weeks.  </w:t>
                      </w:r>
                    </w:p>
                  </w:txbxContent>
                </v:textbox>
              </v:shape>
            </w:pict>
          </mc:Fallback>
        </mc:AlternateContent>
      </w:r>
      <w:r w:rsidR="003C29C5" w:rsidRPr="007F54E6">
        <w:rPr>
          <w:noProof/>
          <w:sz w:val="22"/>
        </w:rPr>
        <mc:AlternateContent>
          <mc:Choice Requires="wps">
            <w:drawing>
              <wp:anchor distT="0" distB="0" distL="114300" distR="114300" simplePos="0" relativeHeight="251658263" behindDoc="0" locked="0" layoutInCell="1" allowOverlap="1" wp14:anchorId="3C8E41A9" wp14:editId="093A621F">
                <wp:simplePos x="0" y="0"/>
                <wp:positionH relativeFrom="column">
                  <wp:posOffset>2828925</wp:posOffset>
                </wp:positionH>
                <wp:positionV relativeFrom="paragraph">
                  <wp:posOffset>1957705</wp:posOffset>
                </wp:positionV>
                <wp:extent cx="0" cy="370840"/>
                <wp:effectExtent l="63500" t="0" r="38100" b="22860"/>
                <wp:wrapNone/>
                <wp:docPr id="30" name="Straight Arrow Connector 29">
                  <a:extLst xmlns:a="http://schemas.openxmlformats.org/drawingml/2006/main">
                    <a:ext uri="{FF2B5EF4-FFF2-40B4-BE49-F238E27FC236}">
                      <a16:creationId xmlns:a16="http://schemas.microsoft.com/office/drawing/2014/main" id="{A3D616CD-7A5C-8846-97D9-D7CB936FB528}"/>
                    </a:ext>
                  </a:extLst>
                </wp:docPr>
                <wp:cNvGraphicFramePr/>
                <a:graphic xmlns:a="http://schemas.openxmlformats.org/drawingml/2006/main">
                  <a:graphicData uri="http://schemas.microsoft.com/office/word/2010/wordprocessingShape">
                    <wps:wsp>
                      <wps:cNvCnPr/>
                      <wps:spPr>
                        <a:xfrm>
                          <a:off x="0" y="0"/>
                          <a:ext cx="0" cy="37084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7A203" id="Straight Arrow Connector 29" o:spid="_x0000_s1026" type="#_x0000_t32" style="position:absolute;margin-left:222.75pt;margin-top:154.15pt;width:0;height:29.2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" strokecolor="black [3213]" strokeweight="1.75pt">
                <v:stroke endarrow="block" joinstyle="miter"/>
              </v:shape>
            </w:pict>
          </mc:Fallback>
        </mc:AlternateContent>
      </w:r>
      <w:r w:rsidR="003C29C5" w:rsidRPr="007F54E6">
        <w:rPr>
          <w:noProof/>
          <w:sz w:val="22"/>
        </w:rPr>
        <mc:AlternateContent>
          <mc:Choice Requires="wps">
            <w:drawing>
              <wp:anchor distT="0" distB="0" distL="114300" distR="114300" simplePos="0" relativeHeight="251658265" behindDoc="0" locked="0" layoutInCell="1" allowOverlap="1" wp14:anchorId="3216DF91" wp14:editId="74D77898">
                <wp:simplePos x="0" y="0"/>
                <wp:positionH relativeFrom="column">
                  <wp:posOffset>2828925</wp:posOffset>
                </wp:positionH>
                <wp:positionV relativeFrom="paragraph">
                  <wp:posOffset>2559050</wp:posOffset>
                </wp:positionV>
                <wp:extent cx="0" cy="252730"/>
                <wp:effectExtent l="12700" t="0" r="12700" b="13970"/>
                <wp:wrapNone/>
                <wp:docPr id="32" name="Straight Connector 31">
                  <a:extLst xmlns:a="http://schemas.openxmlformats.org/drawingml/2006/main">
                    <a:ext uri="{FF2B5EF4-FFF2-40B4-BE49-F238E27FC236}">
                      <a16:creationId xmlns:a16="http://schemas.microsoft.com/office/drawing/2014/main" id="{C8AD32F3-681E-51C5-BA49-65BD609D60DD}"/>
                    </a:ext>
                  </a:extLst>
                </wp:docPr>
                <wp:cNvGraphicFramePr/>
                <a:graphic xmlns:a="http://schemas.openxmlformats.org/drawingml/2006/main">
                  <a:graphicData uri="http://schemas.microsoft.com/office/word/2010/wordprocessingShape">
                    <wps:wsp>
                      <wps:cNvCnPr/>
                      <wps:spPr>
                        <a:xfrm>
                          <a:off x="0" y="0"/>
                          <a:ext cx="0" cy="25273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86758" id="Straight Connector 31"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222.75pt,201.5pt" to="222.7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" strokecolor="black [3213]" strokeweight="2pt">
                <v:stroke joinstyle="miter"/>
              </v:line>
            </w:pict>
          </mc:Fallback>
        </mc:AlternateContent>
      </w:r>
      <w:r w:rsidR="003C29C5" w:rsidRPr="007F54E6">
        <w:rPr>
          <w:noProof/>
          <w:sz w:val="22"/>
        </w:rPr>
        <mc:AlternateContent>
          <mc:Choice Requires="wps">
            <w:drawing>
              <wp:anchor distT="0" distB="0" distL="114300" distR="114300" simplePos="0" relativeHeight="251658266" behindDoc="0" locked="0" layoutInCell="1" allowOverlap="1" wp14:anchorId="2E82E8AC" wp14:editId="7B977A04">
                <wp:simplePos x="0" y="0"/>
                <wp:positionH relativeFrom="column">
                  <wp:posOffset>2828925</wp:posOffset>
                </wp:positionH>
                <wp:positionV relativeFrom="paragraph">
                  <wp:posOffset>2840355</wp:posOffset>
                </wp:positionV>
                <wp:extent cx="1427480" cy="172720"/>
                <wp:effectExtent l="0" t="12700" r="58420" b="30480"/>
                <wp:wrapNone/>
                <wp:docPr id="34" name="Elbow Connector 33">
                  <a:extLst xmlns:a="http://schemas.openxmlformats.org/drawingml/2006/main">
                    <a:ext uri="{FF2B5EF4-FFF2-40B4-BE49-F238E27FC236}">
                      <a16:creationId xmlns:a16="http://schemas.microsoft.com/office/drawing/2014/main" id="{7B8CAEE0-0AF0-817B-FC91-5732A961CA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7480" cy="172720"/>
                        </a:xfrm>
                        <a:prstGeom prst="bentConnector2">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0F993E" id="Elbow Connector 33" o:spid="_x0000_s1026" type="#_x0000_t33" style="position:absolute;margin-left:222.75pt;margin-top:223.65pt;width:112.4pt;height:13.6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" strokecolor="black [3213]" strokeweight="1.75pt">
                <v:stroke endarrow="block"/>
                <o:lock v:ext="edit" shapetype="f"/>
              </v:shape>
            </w:pict>
          </mc:Fallback>
        </mc:AlternateContent>
      </w:r>
      <w:r w:rsidR="003C29C5" w:rsidRPr="007F54E6">
        <w:rPr>
          <w:noProof/>
          <w:sz w:val="22"/>
        </w:rPr>
        <mc:AlternateContent>
          <mc:Choice Requires="wps">
            <w:drawing>
              <wp:anchor distT="0" distB="0" distL="114300" distR="114300" simplePos="0" relativeHeight="251658268" behindDoc="0" locked="0" layoutInCell="1" allowOverlap="1" wp14:anchorId="647298F0" wp14:editId="15202758">
                <wp:simplePos x="0" y="0"/>
                <wp:positionH relativeFrom="column">
                  <wp:posOffset>1097280</wp:posOffset>
                </wp:positionH>
                <wp:positionV relativeFrom="paragraph">
                  <wp:posOffset>3903345</wp:posOffset>
                </wp:positionV>
                <wp:extent cx="3293745" cy="3022600"/>
                <wp:effectExtent l="33973" t="29527" r="16827" b="4128"/>
                <wp:wrapNone/>
                <wp:docPr id="64" name="Elbow Connector 63">
                  <a:extLst xmlns:a="http://schemas.openxmlformats.org/drawingml/2006/main">
                    <a:ext uri="{FF2B5EF4-FFF2-40B4-BE49-F238E27FC236}">
                      <a16:creationId xmlns:a16="http://schemas.microsoft.com/office/drawing/2014/main" id="{E06BD791-E448-E7DD-3196-075DCFB052C0}"/>
                    </a:ext>
                  </a:extLst>
                </wp:docPr>
                <wp:cNvGraphicFramePr/>
                <a:graphic xmlns:a="http://schemas.openxmlformats.org/drawingml/2006/main">
                  <a:graphicData uri="http://schemas.microsoft.com/office/word/2010/wordprocessingShape">
                    <wps:wsp>
                      <wps:cNvCnPr/>
                      <wps:spPr>
                        <a:xfrm rot="5400000" flipH="1">
                          <a:off x="0" y="0"/>
                          <a:ext cx="3293745" cy="3022600"/>
                        </a:xfrm>
                        <a:prstGeom prst="bentConnector3">
                          <a:avLst>
                            <a:gd name="adj1" fmla="val 178"/>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A17C9" id="Elbow Connector 63" o:spid="_x0000_s1026" type="#_x0000_t34" style="position:absolute;margin-left:86.4pt;margin-top:307.35pt;width:259.35pt;height:238pt;rotation:-90;flip:x;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" adj="38" strokecolor="black [3213]" strokeweight="1.75pt">
                <v:stroke endarrow="block"/>
              </v:shape>
            </w:pict>
          </mc:Fallback>
        </mc:AlternateContent>
      </w:r>
      <w:r w:rsidR="003C29C5" w:rsidRPr="007F54E6">
        <w:rPr>
          <w:noProof/>
          <w:sz w:val="22"/>
        </w:rPr>
        <mc:AlternateContent>
          <mc:Choice Requires="wps">
            <w:drawing>
              <wp:anchor distT="0" distB="0" distL="114300" distR="114300" simplePos="0" relativeHeight="251658269" behindDoc="0" locked="0" layoutInCell="1" allowOverlap="1" wp14:anchorId="1EC6F7C3" wp14:editId="3B40B854">
                <wp:simplePos x="0" y="0"/>
                <wp:positionH relativeFrom="column">
                  <wp:posOffset>15875</wp:posOffset>
                </wp:positionH>
                <wp:positionV relativeFrom="paragraph">
                  <wp:posOffset>32385</wp:posOffset>
                </wp:positionV>
                <wp:extent cx="365125" cy="3401695"/>
                <wp:effectExtent l="241300" t="63500" r="3175" b="14605"/>
                <wp:wrapNone/>
                <wp:docPr id="72" name="Elbow Connector 71">
                  <a:extLst xmlns:a="http://schemas.openxmlformats.org/drawingml/2006/main">
                    <a:ext uri="{FF2B5EF4-FFF2-40B4-BE49-F238E27FC236}">
                      <a16:creationId xmlns:a16="http://schemas.microsoft.com/office/drawing/2014/main" id="{B3C2C249-5096-0952-BA48-0E7D8AA8273D}"/>
                    </a:ext>
                  </a:extLst>
                </wp:docPr>
                <wp:cNvGraphicFramePr/>
                <a:graphic xmlns:a="http://schemas.openxmlformats.org/drawingml/2006/main">
                  <a:graphicData uri="http://schemas.microsoft.com/office/word/2010/wordprocessingShape">
                    <wps:wsp>
                      <wps:cNvCnPr/>
                      <wps:spPr>
                        <a:xfrm rot="10800000">
                          <a:off x="0" y="0"/>
                          <a:ext cx="365125" cy="3401695"/>
                        </a:xfrm>
                        <a:prstGeom prst="bentConnector3">
                          <a:avLst>
                            <a:gd name="adj1" fmla="val 162502"/>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D407B" id="Elbow Connector 71" o:spid="_x0000_s1026" type="#_x0000_t34" style="position:absolute;margin-left:1.25pt;margin-top:2.55pt;width:28.75pt;height:267.85pt;rotation:180;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" adj="35100" strokecolor="black [3213]" strokeweight="1.75pt">
                <v:stroke endarrow="block"/>
              </v:shape>
            </w:pict>
          </mc:Fallback>
        </mc:AlternateContent>
      </w:r>
      <w:r w:rsidR="004A4362" w:rsidRPr="19C49218">
        <w:rPr>
          <w:sz w:val="22"/>
        </w:rPr>
        <w:br w:type="page"/>
      </w:r>
    </w:p>
    <w:p w14:paraId="24C61365" w14:textId="70940BA4" w:rsidR="00A4306A" w:rsidRPr="007F54E6" w:rsidRDefault="00A4306A" w:rsidP="004A4362">
      <w:pPr>
        <w:rPr>
          <w:sz w:val="22"/>
        </w:rPr>
      </w:pPr>
      <w:r w:rsidRPr="007F54E6">
        <w:rPr>
          <w:sz w:val="22"/>
        </w:rPr>
        <w:lastRenderedPageBreak/>
        <w:t xml:space="preserve">Legal intervention </w:t>
      </w:r>
    </w:p>
    <w:p w14:paraId="45AAF5F8" w14:textId="7E586F1B" w:rsidR="00BA2B5F" w:rsidRPr="007F54E6" w:rsidRDefault="00BA2B5F" w:rsidP="68C0BFB5">
      <w:pPr>
        <w:tabs>
          <w:tab w:val="left" w:pos="5591"/>
        </w:tabs>
        <w:spacing w:after="0" w:line="240" w:lineRule="auto"/>
        <w:rPr>
          <w:color w:val="00B050"/>
          <w:sz w:val="22"/>
        </w:rPr>
      </w:pPr>
    </w:p>
    <w:p w14:paraId="214E711F" w14:textId="194D681C" w:rsidR="00BA2B5F" w:rsidRPr="007F54E6" w:rsidRDefault="1DF3B51C" w:rsidP="68C0BFB5">
      <w:pPr>
        <w:tabs>
          <w:tab w:val="left" w:pos="5591"/>
        </w:tabs>
        <w:spacing w:after="0" w:line="240" w:lineRule="auto"/>
        <w:rPr>
          <w:color w:val="00B050"/>
          <w:sz w:val="22"/>
        </w:rPr>
      </w:pPr>
      <w:r w:rsidRPr="007F54E6">
        <w:rPr>
          <w:sz w:val="22"/>
        </w:rPr>
        <w:t>T</w:t>
      </w:r>
      <w:r w:rsidR="00BA2B5F" w:rsidRPr="007F54E6">
        <w:rPr>
          <w:sz w:val="22"/>
        </w:rPr>
        <w:t>he school will allow sufficient time for attendance interventions and engagement strategies to</w:t>
      </w:r>
      <w:r w:rsidR="00F46606" w:rsidRPr="007F54E6">
        <w:rPr>
          <w:sz w:val="22"/>
        </w:rPr>
        <w:t xml:space="preserve"> remove the barriers and</w:t>
      </w:r>
      <w:r w:rsidR="00BA2B5F" w:rsidRPr="007F54E6">
        <w:rPr>
          <w:sz w:val="22"/>
        </w:rPr>
        <w:t xml:space="preserve"> improve </w:t>
      </w:r>
      <w:r w:rsidR="00F46606" w:rsidRPr="007F54E6">
        <w:rPr>
          <w:sz w:val="22"/>
        </w:rPr>
        <w:t xml:space="preserve">a </w:t>
      </w:r>
      <w:r w:rsidR="00BA2B5F" w:rsidRPr="007F54E6">
        <w:rPr>
          <w:sz w:val="22"/>
        </w:rPr>
        <w:t xml:space="preserve">pupils’ attendance; however, where engagement strategies to improve attendance have not had the desired effect, the </w:t>
      </w:r>
      <w:r w:rsidR="00F46606" w:rsidRPr="007F54E6">
        <w:rPr>
          <w:sz w:val="22"/>
        </w:rPr>
        <w:t xml:space="preserve">school will </w:t>
      </w:r>
      <w:r w:rsidR="00BA2B5F" w:rsidRPr="007F54E6">
        <w:rPr>
          <w:sz w:val="22"/>
        </w:rPr>
        <w:t>consider</w:t>
      </w:r>
      <w:r w:rsidR="00F46606" w:rsidRPr="007F54E6">
        <w:rPr>
          <w:sz w:val="22"/>
        </w:rPr>
        <w:t xml:space="preserve"> the following next steps</w:t>
      </w:r>
      <w:r w:rsidR="00BA2B5F" w:rsidRPr="007F54E6">
        <w:rPr>
          <w:sz w:val="22"/>
        </w:rPr>
        <w:t xml:space="preserve">: </w:t>
      </w:r>
    </w:p>
    <w:p w14:paraId="59567D57" w14:textId="77777777" w:rsidR="00BA2B5F" w:rsidRPr="007F54E6" w:rsidRDefault="00BA2B5F" w:rsidP="00C03FB4">
      <w:pPr>
        <w:pStyle w:val="ListParagraph"/>
        <w:numPr>
          <w:ilvl w:val="0"/>
          <w:numId w:val="29"/>
        </w:numPr>
        <w:spacing w:after="0" w:line="240" w:lineRule="auto"/>
        <w:jc w:val="both"/>
        <w:rPr>
          <w:sz w:val="22"/>
        </w:rPr>
      </w:pPr>
      <w:r w:rsidRPr="007F54E6">
        <w:rPr>
          <w:sz w:val="22"/>
        </w:rPr>
        <w:t xml:space="preserve">Holding a formal meeting with parents and the school’s point of contact in the School Attendance Support Team. </w:t>
      </w:r>
    </w:p>
    <w:p w14:paraId="66134C98" w14:textId="69B57F36" w:rsidR="00BA2B5F" w:rsidRPr="007F54E6" w:rsidRDefault="1B582B23" w:rsidP="19C49218">
      <w:pPr>
        <w:pStyle w:val="ListParagraph"/>
        <w:numPr>
          <w:ilvl w:val="0"/>
          <w:numId w:val="29"/>
        </w:numPr>
        <w:spacing w:after="0" w:line="240" w:lineRule="auto"/>
        <w:jc w:val="both"/>
        <w:rPr>
          <w:sz w:val="22"/>
        </w:rPr>
      </w:pPr>
      <w:r w:rsidRPr="19C49218">
        <w:rPr>
          <w:sz w:val="22"/>
        </w:rPr>
        <w:t>Working with the L</w:t>
      </w:r>
      <w:r w:rsidR="49D0260C" w:rsidRPr="19C49218">
        <w:rPr>
          <w:sz w:val="22"/>
        </w:rPr>
        <w:t xml:space="preserve">ocal </w:t>
      </w:r>
      <w:r w:rsidRPr="19C49218">
        <w:rPr>
          <w:sz w:val="22"/>
        </w:rPr>
        <w:t>A</w:t>
      </w:r>
      <w:r w:rsidR="49D0260C" w:rsidRPr="19C49218">
        <w:rPr>
          <w:sz w:val="22"/>
        </w:rPr>
        <w:t>uthority</w:t>
      </w:r>
      <w:r w:rsidRPr="19C49218">
        <w:rPr>
          <w:sz w:val="22"/>
        </w:rPr>
        <w:t xml:space="preserve"> to put a</w:t>
      </w:r>
      <w:r w:rsidR="41D9408C" w:rsidRPr="19C49218">
        <w:rPr>
          <w:sz w:val="22"/>
        </w:rPr>
        <w:t>n attendance</w:t>
      </w:r>
      <w:r w:rsidRPr="19C49218">
        <w:rPr>
          <w:sz w:val="22"/>
        </w:rPr>
        <w:t xml:space="preserve"> contract or an education supervision order in place.</w:t>
      </w:r>
    </w:p>
    <w:p w14:paraId="4AD96D4C" w14:textId="196D4227" w:rsidR="28CEBE02" w:rsidRPr="007F54E6" w:rsidRDefault="28CEBE02" w:rsidP="19C49218">
      <w:pPr>
        <w:pStyle w:val="ListParagraph"/>
        <w:numPr>
          <w:ilvl w:val="0"/>
          <w:numId w:val="29"/>
        </w:numPr>
        <w:spacing w:after="0" w:line="240" w:lineRule="auto"/>
        <w:rPr>
          <w:sz w:val="22"/>
        </w:rPr>
      </w:pPr>
      <w:r w:rsidRPr="19C49218">
        <w:rPr>
          <w:sz w:val="22"/>
        </w:rPr>
        <w:t>Issuing a Notice to Improve. This is a final opportunity for parents to engage in support and improve attendance before a penalty notice is issued. If the national threshold has been met and support is appropriate but offers of support have not been engaged with by the parent or have not worked, a Notice to Improve may be sent to give parents a final chance to engage in support.</w:t>
      </w:r>
    </w:p>
    <w:p w14:paraId="0D6E42D5" w14:textId="2A1D5D3B" w:rsidR="00BA2B5F" w:rsidRPr="007F54E6" w:rsidRDefault="00BA2B5F" w:rsidP="00C03FB4">
      <w:pPr>
        <w:pStyle w:val="ListParagraph"/>
        <w:numPr>
          <w:ilvl w:val="0"/>
          <w:numId w:val="29"/>
        </w:numPr>
        <w:spacing w:after="0" w:line="240" w:lineRule="auto"/>
        <w:jc w:val="both"/>
        <w:rPr>
          <w:sz w:val="22"/>
        </w:rPr>
      </w:pPr>
      <w:r w:rsidRPr="007F54E6">
        <w:rPr>
          <w:sz w:val="22"/>
        </w:rPr>
        <w:t>Engaging children’s social care where there are safeguarding concerns</w:t>
      </w:r>
      <w:r w:rsidR="003E5644" w:rsidRPr="007F54E6">
        <w:rPr>
          <w:sz w:val="22"/>
        </w:rPr>
        <w:t>, in line with our safeguarding policy</w:t>
      </w:r>
      <w:r w:rsidRPr="007F54E6">
        <w:rPr>
          <w:sz w:val="22"/>
        </w:rPr>
        <w:t>.</w:t>
      </w:r>
    </w:p>
    <w:p w14:paraId="397CEABB" w14:textId="77777777" w:rsidR="00193836" w:rsidRPr="007F54E6" w:rsidRDefault="00193836" w:rsidP="00C03FB4">
      <w:pPr>
        <w:spacing w:after="0" w:line="240" w:lineRule="auto"/>
        <w:rPr>
          <w:sz w:val="22"/>
        </w:rPr>
      </w:pPr>
    </w:p>
    <w:p w14:paraId="5A069029" w14:textId="371EFE4B" w:rsidR="00BA2B5F" w:rsidRPr="007F54E6" w:rsidRDefault="00BA2B5F" w:rsidP="19C49218">
      <w:pPr>
        <w:spacing w:after="0" w:line="240" w:lineRule="auto"/>
        <w:rPr>
          <w:sz w:val="22"/>
        </w:rPr>
      </w:pPr>
      <w:r w:rsidRPr="19C49218">
        <w:rPr>
          <w:sz w:val="22"/>
        </w:rPr>
        <w:t>Where the above measures are not effective, the headteacher will</w:t>
      </w:r>
      <w:r w:rsidR="00941BB2" w:rsidRPr="19C49218">
        <w:rPr>
          <w:sz w:val="22"/>
        </w:rPr>
        <w:t xml:space="preserve"> consider </w:t>
      </w:r>
      <w:r w:rsidRPr="19C49218">
        <w:rPr>
          <w:sz w:val="22"/>
        </w:rPr>
        <w:t>issu</w:t>
      </w:r>
      <w:r w:rsidR="00941BB2" w:rsidRPr="19C49218">
        <w:rPr>
          <w:sz w:val="22"/>
        </w:rPr>
        <w:t>ing</w:t>
      </w:r>
      <w:r w:rsidRPr="19C49218">
        <w:rPr>
          <w:sz w:val="22"/>
        </w:rPr>
        <w:t xml:space="preserve"> a fixed penalty notice in line with the</w:t>
      </w:r>
      <w:r w:rsidR="00941BB2" w:rsidRPr="19C49218">
        <w:rPr>
          <w:sz w:val="22"/>
        </w:rPr>
        <w:t xml:space="preserve"> </w:t>
      </w:r>
      <w:r w:rsidR="6CAFD5D0" w:rsidRPr="19C49218">
        <w:rPr>
          <w:sz w:val="22"/>
        </w:rPr>
        <w:t>S</w:t>
      </w:r>
      <w:r w:rsidR="00941BB2" w:rsidRPr="19C49218">
        <w:rPr>
          <w:sz w:val="22"/>
        </w:rPr>
        <w:t>uffolk Local Authority</w:t>
      </w:r>
      <w:r w:rsidR="00E675C0" w:rsidRPr="19C49218">
        <w:rPr>
          <w:sz w:val="22"/>
        </w:rPr>
        <w:t xml:space="preserve">’s </w:t>
      </w:r>
      <w:r w:rsidRPr="19C49218">
        <w:rPr>
          <w:sz w:val="22"/>
        </w:rPr>
        <w:t>code of conduct.</w:t>
      </w:r>
    </w:p>
    <w:p w14:paraId="71F4E81E" w14:textId="79F50D30" w:rsidR="07623F96" w:rsidRPr="007F54E6" w:rsidRDefault="07623F96" w:rsidP="19C49218">
      <w:pPr>
        <w:spacing w:after="0" w:line="240" w:lineRule="auto"/>
        <w:rPr>
          <w:sz w:val="22"/>
        </w:rPr>
      </w:pPr>
    </w:p>
    <w:p w14:paraId="7B43E27D" w14:textId="77777777" w:rsidR="00193836" w:rsidRPr="007F54E6" w:rsidRDefault="00193836" w:rsidP="00C03FB4">
      <w:pPr>
        <w:spacing w:after="0" w:line="240" w:lineRule="auto"/>
        <w:rPr>
          <w:b/>
          <w:bCs/>
          <w:color w:val="2F5496" w:themeColor="accent1" w:themeShade="BF"/>
          <w:sz w:val="22"/>
        </w:rPr>
      </w:pPr>
    </w:p>
    <w:p w14:paraId="47BD8144" w14:textId="6F7F0745" w:rsidR="767498FB" w:rsidRPr="007F54E6" w:rsidRDefault="00C002E4" w:rsidP="07623F96">
      <w:pPr>
        <w:tabs>
          <w:tab w:val="left" w:pos="5591"/>
        </w:tabs>
        <w:spacing w:after="0" w:line="240" w:lineRule="auto"/>
        <w:rPr>
          <w:b/>
          <w:bCs/>
          <w:color w:val="2F5496" w:themeColor="accent1" w:themeShade="BF"/>
          <w:sz w:val="22"/>
        </w:rPr>
      </w:pPr>
      <w:r w:rsidRPr="00C002E4">
        <w:rPr>
          <w:b/>
          <w:bCs/>
          <w:color w:val="2F5496" w:themeColor="accent1" w:themeShade="BF"/>
          <w:sz w:val="22"/>
        </w:rPr>
        <w:t>NATIONAL FRAMEWORK FOR PENALTY NOTICES</w:t>
      </w:r>
    </w:p>
    <w:p w14:paraId="2EBC2007" w14:textId="1E9C44B1" w:rsidR="07623F96" w:rsidRPr="005E1E33" w:rsidRDefault="07623F96" w:rsidP="07623F96">
      <w:pPr>
        <w:tabs>
          <w:tab w:val="left" w:pos="5591"/>
        </w:tabs>
        <w:spacing w:after="0" w:line="240" w:lineRule="auto"/>
        <w:rPr>
          <w:b/>
          <w:bCs/>
          <w:color w:val="00B050"/>
          <w:sz w:val="22"/>
        </w:rPr>
      </w:pPr>
    </w:p>
    <w:p w14:paraId="4497782C" w14:textId="42575592" w:rsidR="0F59A239" w:rsidRPr="005E1E33" w:rsidRDefault="0F59A239" w:rsidP="19C49218">
      <w:pPr>
        <w:spacing w:after="0" w:line="240" w:lineRule="auto"/>
        <w:rPr>
          <w:rFonts w:eastAsia="Century Gothic" w:cs="Century Gothic"/>
          <w:sz w:val="22"/>
        </w:rPr>
      </w:pPr>
      <w:r w:rsidRPr="19C49218">
        <w:rPr>
          <w:rFonts w:eastAsia="Century Gothic" w:cs="Century Gothic"/>
          <w:sz w:val="22"/>
        </w:rPr>
        <w:t>Penalty notices are issued to parents as an alternative to prosecution where they have failed to ensure that their child of compulsory school age regularly attends the school where they are registered or, in certain cases, at a place where alternative provision is provided.</w:t>
      </w:r>
    </w:p>
    <w:p w14:paraId="000725EE" w14:textId="431DD525" w:rsidR="363943FA" w:rsidRPr="005E1E33" w:rsidRDefault="363943FA" w:rsidP="19C49218">
      <w:pPr>
        <w:spacing w:after="0" w:line="240" w:lineRule="auto"/>
        <w:rPr>
          <w:sz w:val="22"/>
        </w:rPr>
      </w:pPr>
    </w:p>
    <w:p w14:paraId="69A6FB7F" w14:textId="6140606D" w:rsidR="21428634" w:rsidRPr="005E1E33" w:rsidRDefault="21428634" w:rsidP="19C49218">
      <w:pPr>
        <w:tabs>
          <w:tab w:val="left" w:pos="5591"/>
        </w:tabs>
        <w:spacing w:after="0" w:line="240" w:lineRule="auto"/>
        <w:rPr>
          <w:sz w:val="22"/>
        </w:rPr>
      </w:pPr>
      <w:r w:rsidRPr="19C49218">
        <w:rPr>
          <w:sz w:val="22"/>
        </w:rPr>
        <w:t xml:space="preserve">In line with changes to national statutory guidance, Working Together to Improve School Attendance (2024), </w:t>
      </w:r>
      <w:r w:rsidR="09B6F037" w:rsidRPr="19C49218">
        <w:rPr>
          <w:sz w:val="22"/>
        </w:rPr>
        <w:t xml:space="preserve">Felix Primary School </w:t>
      </w:r>
      <w:r w:rsidRPr="19C49218">
        <w:rPr>
          <w:sz w:val="22"/>
        </w:rPr>
        <w:t xml:space="preserve">will consider whether a penalty notice is appropriate in each individual case where a pupil reaches the national threshold for considering a penalty notice. </w:t>
      </w:r>
    </w:p>
    <w:p w14:paraId="06915123" w14:textId="5300C43E" w:rsidR="21428634" w:rsidRPr="00B9064E" w:rsidRDefault="21428634" w:rsidP="19C49218">
      <w:pPr>
        <w:tabs>
          <w:tab w:val="left" w:pos="5591"/>
        </w:tabs>
        <w:spacing w:after="0" w:line="240" w:lineRule="auto"/>
        <w:rPr>
          <w:sz w:val="22"/>
        </w:rPr>
      </w:pPr>
      <w:r w:rsidRPr="19C49218">
        <w:rPr>
          <w:sz w:val="22"/>
        </w:rPr>
        <w:t xml:space="preserve">The threshold for a penalty </w:t>
      </w:r>
      <w:proofErr w:type="gramStart"/>
      <w:r w:rsidRPr="19C49218">
        <w:rPr>
          <w:sz w:val="22"/>
        </w:rPr>
        <w:t>notice</w:t>
      </w:r>
      <w:proofErr w:type="gramEnd"/>
      <w:r w:rsidRPr="19C49218">
        <w:rPr>
          <w:sz w:val="22"/>
        </w:rPr>
        <w:t xml:space="preserve"> to be considered is 10 sessions of unauthorised absence in a rolling period of 10 school weeks. A school week means any week in which there is at least one school session. This can be met with any combination of unauthorised absence (</w:t>
      </w:r>
      <w:r w:rsidR="00C002E4" w:rsidRPr="19C49218">
        <w:rPr>
          <w:sz w:val="22"/>
        </w:rPr>
        <w:t>e.g.</w:t>
      </w:r>
      <w:r w:rsidRPr="19C49218">
        <w:rPr>
          <w:sz w:val="22"/>
        </w:rPr>
        <w:t xml:space="preserve"> 4 sessions of holiday taken in term time plus 6 sessions of arriving late after the registration closes all within 10 weeks). These sessions can be consecutive (</w:t>
      </w:r>
      <w:r w:rsidR="00C002E4" w:rsidRPr="19C49218">
        <w:rPr>
          <w:sz w:val="22"/>
        </w:rPr>
        <w:t>e.g.</w:t>
      </w:r>
      <w:r w:rsidRPr="19C49218">
        <w:rPr>
          <w:sz w:val="22"/>
        </w:rPr>
        <w:t xml:space="preserve"> 10 sessions of holiday in one week) or not (</w:t>
      </w:r>
      <w:r w:rsidR="00C002E4" w:rsidRPr="19C49218">
        <w:rPr>
          <w:sz w:val="22"/>
        </w:rPr>
        <w:t>e.g.</w:t>
      </w:r>
      <w:r w:rsidRPr="19C49218">
        <w:rPr>
          <w:sz w:val="22"/>
        </w:rPr>
        <w:t xml:space="preserve"> 6 sessions of unauthorised taken in 1 week and 1 per week for the next 4 weeks). The period of 10 school weeks can also span different terms or school years (</w:t>
      </w:r>
      <w:r w:rsidR="00C002E4" w:rsidRPr="19C49218">
        <w:rPr>
          <w:sz w:val="22"/>
        </w:rPr>
        <w:t>e.g.</w:t>
      </w:r>
      <w:r w:rsidRPr="19C49218">
        <w:rPr>
          <w:sz w:val="22"/>
        </w:rPr>
        <w:t xml:space="preserve"> 2 sessions of unauthorised absence in the Summer Term and a further 8 in the Autumn Term).</w:t>
      </w:r>
    </w:p>
    <w:p w14:paraId="7CF44732" w14:textId="162E9053" w:rsidR="07623F96" w:rsidRPr="00B9064E" w:rsidRDefault="07623F96" w:rsidP="19C49218">
      <w:pPr>
        <w:tabs>
          <w:tab w:val="left" w:pos="5591"/>
        </w:tabs>
        <w:spacing w:after="0" w:line="240" w:lineRule="auto"/>
        <w:rPr>
          <w:sz w:val="22"/>
        </w:rPr>
      </w:pPr>
    </w:p>
    <w:p w14:paraId="162C29A9" w14:textId="2AFBEA67" w:rsidR="21428634" w:rsidRPr="00B9064E" w:rsidRDefault="21428634" w:rsidP="19C49218">
      <w:pPr>
        <w:tabs>
          <w:tab w:val="left" w:pos="5591"/>
        </w:tabs>
        <w:spacing w:after="0" w:line="240" w:lineRule="auto"/>
        <w:rPr>
          <w:sz w:val="22"/>
        </w:rPr>
      </w:pPr>
      <w:r w:rsidRPr="19C49218">
        <w:rPr>
          <w:sz w:val="22"/>
        </w:rPr>
        <w:t>When the threshold has been met the school will consider the most appropriate course of action in each individual case.</w:t>
      </w:r>
    </w:p>
    <w:p w14:paraId="7504E59E" w14:textId="11CCF779" w:rsidR="07623F96" w:rsidRPr="00B9064E" w:rsidRDefault="07623F96" w:rsidP="19C49218">
      <w:pPr>
        <w:tabs>
          <w:tab w:val="left" w:pos="5591"/>
        </w:tabs>
        <w:spacing w:after="0" w:line="240" w:lineRule="auto"/>
        <w:rPr>
          <w:sz w:val="22"/>
        </w:rPr>
      </w:pPr>
    </w:p>
    <w:p w14:paraId="56E728C8" w14:textId="4DB4572A" w:rsidR="058CE6D2" w:rsidRPr="00B9064E" w:rsidRDefault="058CE6D2" w:rsidP="19C49218">
      <w:pPr>
        <w:tabs>
          <w:tab w:val="left" w:pos="5591"/>
        </w:tabs>
        <w:spacing w:after="0" w:line="240" w:lineRule="auto"/>
        <w:rPr>
          <w:sz w:val="22"/>
        </w:rPr>
      </w:pPr>
      <w:r w:rsidRPr="19C49218">
        <w:rPr>
          <w:rFonts w:eastAsia="Century Gothic" w:cs="Century Gothic"/>
          <w:b/>
          <w:bCs/>
          <w:sz w:val="22"/>
        </w:rPr>
        <w:t xml:space="preserve">Two </w:t>
      </w:r>
      <w:proofErr w:type="gramStart"/>
      <w:r w:rsidRPr="19C49218">
        <w:rPr>
          <w:rFonts w:eastAsia="Century Gothic" w:cs="Century Gothic"/>
          <w:b/>
          <w:bCs/>
          <w:sz w:val="22"/>
        </w:rPr>
        <w:t>penalty</w:t>
      </w:r>
      <w:proofErr w:type="gramEnd"/>
      <w:r w:rsidRPr="19C49218">
        <w:rPr>
          <w:rFonts w:eastAsia="Century Gothic" w:cs="Century Gothic"/>
          <w:b/>
          <w:bCs/>
          <w:sz w:val="22"/>
        </w:rPr>
        <w:t xml:space="preserve"> notice limit and escalation in cases of repeat offences</w:t>
      </w:r>
      <w:r w:rsidRPr="19C49218">
        <w:rPr>
          <w:rFonts w:eastAsia="Century Gothic" w:cs="Century Gothic"/>
          <w:sz w:val="22"/>
        </w:rPr>
        <w:t xml:space="preserve"> </w:t>
      </w:r>
    </w:p>
    <w:p w14:paraId="72217574" w14:textId="2E57DEBC" w:rsidR="058CE6D2" w:rsidRPr="00B9064E" w:rsidRDefault="058CE6D2" w:rsidP="19C49218">
      <w:pPr>
        <w:tabs>
          <w:tab w:val="left" w:pos="5591"/>
        </w:tabs>
        <w:spacing w:after="0" w:line="240" w:lineRule="auto"/>
        <w:rPr>
          <w:rFonts w:eastAsia="Century Gothic" w:cs="Century Gothic"/>
          <w:sz w:val="22"/>
        </w:rPr>
      </w:pPr>
      <w:r w:rsidRPr="19C49218">
        <w:rPr>
          <w:rFonts w:eastAsia="Century Gothic" w:cs="Century Gothic"/>
          <w:sz w:val="22"/>
        </w:rPr>
        <w:t xml:space="preserve">A penalty notice is an out of court settlement which is intended to change behaviour without the need for criminal prosecution. If repeated penalty notices are </w:t>
      </w:r>
      <w:r w:rsidRPr="19C49218">
        <w:rPr>
          <w:rFonts w:eastAsia="Century Gothic" w:cs="Century Gothic"/>
          <w:sz w:val="22"/>
        </w:rPr>
        <w:lastRenderedPageBreak/>
        <w:t xml:space="preserve">being issued and they are not working to change behaviour they are unlikely to be most appropriate tool. Therefore, from autumn term 2024, only 2 penalty notices can be issued to the same parent in respect of the same child within a </w:t>
      </w:r>
      <w:proofErr w:type="gramStart"/>
      <w:r w:rsidRPr="19C49218">
        <w:rPr>
          <w:rFonts w:eastAsia="Century Gothic" w:cs="Century Gothic"/>
          <w:sz w:val="22"/>
        </w:rPr>
        <w:t>3 year</w:t>
      </w:r>
      <w:proofErr w:type="gramEnd"/>
      <w:r w:rsidRPr="19C49218">
        <w:rPr>
          <w:rFonts w:eastAsia="Century Gothic" w:cs="Century Gothic"/>
          <w:sz w:val="22"/>
        </w:rPr>
        <w:t xml:space="preserve"> rolling period and any second notice within that period is charged at a higher rate: </w:t>
      </w:r>
    </w:p>
    <w:p w14:paraId="514A9D77" w14:textId="78E5D2B4" w:rsidR="058CE6D2" w:rsidRPr="00B9064E" w:rsidRDefault="058CE6D2" w:rsidP="19C49218">
      <w:pPr>
        <w:tabs>
          <w:tab w:val="left" w:pos="5591"/>
        </w:tabs>
        <w:spacing w:after="0" w:line="240" w:lineRule="auto"/>
        <w:rPr>
          <w:rFonts w:eastAsia="Century Gothic" w:cs="Century Gothic"/>
          <w:sz w:val="22"/>
        </w:rPr>
      </w:pPr>
      <w:r w:rsidRPr="19C49218">
        <w:rPr>
          <w:rFonts w:eastAsia="Century Gothic" w:cs="Century Gothic"/>
          <w:sz w:val="22"/>
        </w:rPr>
        <w:t xml:space="preserve">• The first penalty notice issued to a parent in respect of a particular pupil will be charged at £160 if paid within 28 days. This will be reduced to £80 if paid within 21 days. </w:t>
      </w:r>
    </w:p>
    <w:p w14:paraId="1254D9D3" w14:textId="2A1FA6AD" w:rsidR="058CE6D2" w:rsidRPr="00B9064E" w:rsidRDefault="058CE6D2" w:rsidP="19C49218">
      <w:pPr>
        <w:tabs>
          <w:tab w:val="left" w:pos="5591"/>
        </w:tabs>
        <w:spacing w:after="0" w:line="240" w:lineRule="auto"/>
        <w:rPr>
          <w:rFonts w:eastAsia="Century Gothic" w:cs="Century Gothic"/>
          <w:sz w:val="22"/>
        </w:rPr>
      </w:pPr>
      <w:r w:rsidRPr="19C49218">
        <w:rPr>
          <w:rFonts w:eastAsia="Century Gothic" w:cs="Century Gothic"/>
          <w:sz w:val="22"/>
        </w:rPr>
        <w:t xml:space="preserve">• A second penalty notice issued to the same parent in respect of the same pupil is charged at a flat rate of £160 if paid within 28 days. </w:t>
      </w:r>
    </w:p>
    <w:p w14:paraId="2F66C67F" w14:textId="152912F5" w:rsidR="058CE6D2" w:rsidRPr="00B9064E" w:rsidRDefault="40FE0FA2" w:rsidP="19C49218">
      <w:pPr>
        <w:tabs>
          <w:tab w:val="left" w:pos="5591"/>
        </w:tabs>
        <w:spacing w:after="0" w:line="240" w:lineRule="auto"/>
        <w:rPr>
          <w:rFonts w:eastAsia="Century Gothic" w:cs="Century Gothic"/>
          <w:sz w:val="22"/>
        </w:rPr>
      </w:pPr>
      <w:r w:rsidRPr="19C49218">
        <w:rPr>
          <w:rFonts w:eastAsia="Century Gothic" w:cs="Century Gothic"/>
          <w:sz w:val="22"/>
        </w:rPr>
        <w:t xml:space="preserve">• 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w:t>
      </w:r>
      <w:proofErr w:type="gramStart"/>
      <w:r w:rsidRPr="19C49218">
        <w:rPr>
          <w:rFonts w:eastAsia="Century Gothic" w:cs="Century Gothic"/>
          <w:sz w:val="22"/>
        </w:rPr>
        <w:t>prosecution, but</w:t>
      </w:r>
      <w:proofErr w:type="gramEnd"/>
      <w:r w:rsidRPr="19C49218">
        <w:rPr>
          <w:rFonts w:eastAsia="Century Gothic" w:cs="Century Gothic"/>
          <w:sz w:val="22"/>
        </w:rPr>
        <w:t xml:space="preserve"> may include other tools such as one of the other attendance legal interventions.</w:t>
      </w:r>
    </w:p>
    <w:p w14:paraId="4B4A08E2" w14:textId="58AA0163" w:rsidR="363943FA" w:rsidRPr="00B9064E" w:rsidRDefault="363943FA" w:rsidP="363943FA">
      <w:pPr>
        <w:tabs>
          <w:tab w:val="left" w:pos="5591"/>
        </w:tabs>
        <w:spacing w:after="0" w:line="240" w:lineRule="auto"/>
        <w:rPr>
          <w:rFonts w:eastAsia="Century Gothic" w:cs="Century Gothic"/>
          <w:color w:val="00B050"/>
          <w:sz w:val="22"/>
        </w:rPr>
      </w:pPr>
    </w:p>
    <w:p w14:paraId="7BEBCF5D" w14:textId="3C090088" w:rsidR="22816AAC" w:rsidRPr="00B9064E" w:rsidRDefault="22816AAC" w:rsidP="363943FA">
      <w:pPr>
        <w:spacing w:after="0" w:line="240" w:lineRule="auto"/>
        <w:rPr>
          <w:sz w:val="22"/>
        </w:rPr>
      </w:pPr>
      <w:r w:rsidRPr="00B9064E">
        <w:rPr>
          <w:sz w:val="22"/>
        </w:rPr>
        <w:t>Where a pupil’s attendance still does not improve following support from the school, partner agencies and a fixed penalty notice, the school will work with the Local Authority to take forward attendance prosecution as a last resort.</w:t>
      </w:r>
    </w:p>
    <w:p w14:paraId="7F78A64D" w14:textId="767F9B94" w:rsidR="363943FA" w:rsidRPr="00B9064E" w:rsidRDefault="363943FA" w:rsidP="363943FA">
      <w:pPr>
        <w:spacing w:after="0" w:line="240" w:lineRule="auto"/>
        <w:rPr>
          <w:sz w:val="22"/>
        </w:rPr>
      </w:pPr>
    </w:p>
    <w:p w14:paraId="5C6E1F7A" w14:textId="625E8111" w:rsidR="009B3DA4" w:rsidRPr="00B9064E" w:rsidRDefault="00C002E4" w:rsidP="00C03FB4">
      <w:pPr>
        <w:pStyle w:val="Heading2"/>
        <w:spacing w:before="0" w:line="240" w:lineRule="auto"/>
        <w:rPr>
          <w:rFonts w:ascii="Century Gothic" w:hAnsi="Century Gothic"/>
          <w:b/>
          <w:bCs/>
          <w:sz w:val="22"/>
          <w:szCs w:val="22"/>
        </w:rPr>
      </w:pPr>
      <w:bookmarkStart w:id="10" w:name="_Toc172138491"/>
      <w:r w:rsidRPr="00C002E4">
        <w:rPr>
          <w:rFonts w:ascii="Century Gothic" w:hAnsi="Century Gothic"/>
          <w:b/>
          <w:bCs/>
          <w:sz w:val="22"/>
          <w:szCs w:val="22"/>
        </w:rPr>
        <w:t>MONITORING AND ANALYSING DATA</w:t>
      </w:r>
      <w:bookmarkEnd w:id="10"/>
      <w:r w:rsidRPr="00C002E4">
        <w:rPr>
          <w:rFonts w:ascii="Century Gothic" w:hAnsi="Century Gothic"/>
          <w:b/>
          <w:bCs/>
          <w:sz w:val="22"/>
          <w:szCs w:val="22"/>
        </w:rPr>
        <w:t xml:space="preserve"> </w:t>
      </w:r>
    </w:p>
    <w:p w14:paraId="64D9CAB8" w14:textId="77777777" w:rsidR="004773DE" w:rsidRPr="00B9064E" w:rsidRDefault="004773DE" w:rsidP="00C03FB4">
      <w:pPr>
        <w:tabs>
          <w:tab w:val="left" w:pos="5591"/>
        </w:tabs>
        <w:spacing w:after="0" w:line="240" w:lineRule="auto"/>
        <w:rPr>
          <w:b/>
          <w:bCs/>
          <w:sz w:val="22"/>
        </w:rPr>
      </w:pPr>
    </w:p>
    <w:p w14:paraId="66B54D2A" w14:textId="1ACDDEDD" w:rsidR="004F1030" w:rsidRPr="00B9064E" w:rsidRDefault="00821CD8" w:rsidP="19C49218">
      <w:pPr>
        <w:tabs>
          <w:tab w:val="left" w:pos="5591"/>
        </w:tabs>
        <w:spacing w:after="0" w:line="240" w:lineRule="auto"/>
        <w:rPr>
          <w:sz w:val="22"/>
        </w:rPr>
      </w:pPr>
      <w:r>
        <w:rPr>
          <w:sz w:val="22"/>
        </w:rPr>
        <w:t>Phoebe Cheung</w:t>
      </w:r>
      <w:r w:rsidR="01B9F8C3" w:rsidRPr="19C49218">
        <w:rPr>
          <w:sz w:val="22"/>
        </w:rPr>
        <w:t xml:space="preserve"> </w:t>
      </w:r>
      <w:r w:rsidR="00FA7CA7" w:rsidRPr="19C49218">
        <w:rPr>
          <w:sz w:val="22"/>
        </w:rPr>
        <w:t xml:space="preserve">will monitor </w:t>
      </w:r>
      <w:r w:rsidR="00A51EB9" w:rsidRPr="19C49218">
        <w:rPr>
          <w:sz w:val="22"/>
        </w:rPr>
        <w:t xml:space="preserve">the data collated through the school’s registers </w:t>
      </w:r>
      <w:r w:rsidR="004F1030" w:rsidRPr="19C49218">
        <w:rPr>
          <w:sz w:val="22"/>
        </w:rPr>
        <w:t>on a weekly basis</w:t>
      </w:r>
      <w:r w:rsidR="00C907DB" w:rsidRPr="19C49218">
        <w:rPr>
          <w:sz w:val="22"/>
        </w:rPr>
        <w:t xml:space="preserve">. This will ensure that we are able to identify and </w:t>
      </w:r>
      <w:r w:rsidR="00FA7CA7" w:rsidRPr="19C49218">
        <w:rPr>
          <w:sz w:val="22"/>
        </w:rPr>
        <w:t xml:space="preserve">provide support to pupils or cohorts whose attendance is starting to decline. </w:t>
      </w:r>
    </w:p>
    <w:p w14:paraId="3F07F974" w14:textId="77777777" w:rsidR="004F1030" w:rsidRPr="00B9064E" w:rsidRDefault="004F1030" w:rsidP="00C03FB4">
      <w:pPr>
        <w:tabs>
          <w:tab w:val="left" w:pos="5591"/>
        </w:tabs>
        <w:spacing w:after="0" w:line="240" w:lineRule="auto"/>
        <w:rPr>
          <w:sz w:val="22"/>
        </w:rPr>
      </w:pPr>
    </w:p>
    <w:p w14:paraId="07BA84C8" w14:textId="4958D366" w:rsidR="009B3DA4" w:rsidRPr="00B9064E" w:rsidRDefault="00821CD8" w:rsidP="19C49218">
      <w:pPr>
        <w:tabs>
          <w:tab w:val="left" w:pos="5591"/>
        </w:tabs>
        <w:spacing w:after="0" w:line="240" w:lineRule="auto"/>
        <w:rPr>
          <w:sz w:val="22"/>
        </w:rPr>
      </w:pPr>
      <w:r>
        <w:rPr>
          <w:sz w:val="22"/>
        </w:rPr>
        <w:t>Phoebe Ch</w:t>
      </w:r>
      <w:r w:rsidR="00FB2635">
        <w:rPr>
          <w:sz w:val="22"/>
        </w:rPr>
        <w:t>eung</w:t>
      </w:r>
      <w:r w:rsidR="72C79DB1" w:rsidRPr="19C49218">
        <w:rPr>
          <w:sz w:val="22"/>
        </w:rPr>
        <w:t xml:space="preserve"> </w:t>
      </w:r>
      <w:r w:rsidR="00A51EB9" w:rsidRPr="19C49218">
        <w:rPr>
          <w:sz w:val="22"/>
        </w:rPr>
        <w:t xml:space="preserve">will also monitor attendance data on a </w:t>
      </w:r>
      <w:r w:rsidR="00B360E6" w:rsidRPr="19C49218">
        <w:rPr>
          <w:sz w:val="22"/>
        </w:rPr>
        <w:t xml:space="preserve">half-termly, termly and a year basis to identify any patterns and trends which may start to develop. </w:t>
      </w:r>
      <w:r w:rsidR="00575A5A" w:rsidRPr="19C49218">
        <w:rPr>
          <w:sz w:val="22"/>
        </w:rPr>
        <w:t xml:space="preserve">This allows us as a school to </w:t>
      </w:r>
      <w:r w:rsidR="00220D67" w:rsidRPr="19C49218">
        <w:rPr>
          <w:sz w:val="22"/>
        </w:rPr>
        <w:t xml:space="preserve">develop </w:t>
      </w:r>
      <w:r w:rsidR="00E441C7" w:rsidRPr="19C49218">
        <w:rPr>
          <w:sz w:val="22"/>
        </w:rPr>
        <w:t xml:space="preserve">individualised </w:t>
      </w:r>
      <w:r w:rsidR="0031678B" w:rsidRPr="19C49218">
        <w:rPr>
          <w:sz w:val="22"/>
        </w:rPr>
        <w:t xml:space="preserve">strategies </w:t>
      </w:r>
      <w:r w:rsidR="00E441C7" w:rsidRPr="19C49218">
        <w:rPr>
          <w:sz w:val="22"/>
        </w:rPr>
        <w:t>and interventions to improve school attendance.</w:t>
      </w:r>
    </w:p>
    <w:p w14:paraId="28DD374A" w14:textId="77777777" w:rsidR="004773DE" w:rsidRPr="00B9064E" w:rsidRDefault="004773DE" w:rsidP="00C03FB4">
      <w:pPr>
        <w:tabs>
          <w:tab w:val="left" w:pos="5591"/>
        </w:tabs>
        <w:spacing w:after="0" w:line="240" w:lineRule="auto"/>
        <w:rPr>
          <w:sz w:val="22"/>
        </w:rPr>
      </w:pPr>
    </w:p>
    <w:p w14:paraId="4B9E929A" w14:textId="77777777" w:rsidR="008F0815" w:rsidRPr="00B9064E" w:rsidRDefault="009B3DA4" w:rsidP="00C03FB4">
      <w:pPr>
        <w:tabs>
          <w:tab w:val="left" w:pos="5591"/>
        </w:tabs>
        <w:spacing w:after="0" w:line="240" w:lineRule="auto"/>
        <w:rPr>
          <w:sz w:val="22"/>
        </w:rPr>
      </w:pPr>
      <w:r w:rsidRPr="00B9064E">
        <w:rPr>
          <w:sz w:val="22"/>
        </w:rPr>
        <w:t xml:space="preserve">The attendance data for individual pupils or cohorts and groups of pupils is regularly monitored to allow the school to identify any trends and patterns of non-attendance. </w:t>
      </w:r>
    </w:p>
    <w:p w14:paraId="320280E7" w14:textId="77777777" w:rsidR="008F0815" w:rsidRPr="00B9064E" w:rsidRDefault="008F0815" w:rsidP="00C03FB4">
      <w:pPr>
        <w:tabs>
          <w:tab w:val="left" w:pos="5591"/>
        </w:tabs>
        <w:spacing w:after="0" w:line="240" w:lineRule="auto"/>
        <w:rPr>
          <w:sz w:val="22"/>
        </w:rPr>
      </w:pPr>
    </w:p>
    <w:p w14:paraId="5909228F" w14:textId="77777777" w:rsidR="008F0815" w:rsidRPr="00B9064E" w:rsidRDefault="009B3DA4" w:rsidP="00C03FB4">
      <w:pPr>
        <w:tabs>
          <w:tab w:val="left" w:pos="5591"/>
        </w:tabs>
        <w:spacing w:after="0" w:line="240" w:lineRule="auto"/>
        <w:rPr>
          <w:sz w:val="22"/>
        </w:rPr>
      </w:pPr>
      <w:r w:rsidRPr="00B9064E">
        <w:rPr>
          <w:sz w:val="22"/>
        </w:rPr>
        <w:t xml:space="preserve">We will routinely monitor the following cohorts and groups of </w:t>
      </w:r>
      <w:r w:rsidR="005D33BC" w:rsidRPr="00B9064E">
        <w:rPr>
          <w:sz w:val="22"/>
        </w:rPr>
        <w:t>pupils</w:t>
      </w:r>
      <w:r w:rsidR="008F0815" w:rsidRPr="00B9064E">
        <w:rPr>
          <w:sz w:val="22"/>
        </w:rPr>
        <w:t>:</w:t>
      </w:r>
    </w:p>
    <w:p w14:paraId="1984B0FE" w14:textId="7F4C39E9" w:rsidR="009B3DA4" w:rsidRPr="00B9064E" w:rsidRDefault="009B3DA4" w:rsidP="00C03FB4">
      <w:pPr>
        <w:tabs>
          <w:tab w:val="left" w:pos="5591"/>
        </w:tabs>
        <w:spacing w:after="0" w:line="240" w:lineRule="auto"/>
        <w:rPr>
          <w:sz w:val="22"/>
        </w:rPr>
      </w:pPr>
    </w:p>
    <w:p w14:paraId="2FFB2791" w14:textId="0070BFF2" w:rsidR="00DA6D5C" w:rsidRPr="00B9064E" w:rsidRDefault="00DA6D5C" w:rsidP="00C03FB4">
      <w:pPr>
        <w:pStyle w:val="ListParagraph"/>
        <w:numPr>
          <w:ilvl w:val="0"/>
          <w:numId w:val="28"/>
        </w:numPr>
        <w:tabs>
          <w:tab w:val="left" w:pos="5591"/>
        </w:tabs>
        <w:spacing w:after="0" w:line="240" w:lineRule="auto"/>
        <w:rPr>
          <w:sz w:val="22"/>
        </w:rPr>
      </w:pPr>
      <w:r w:rsidRPr="00B9064E">
        <w:rPr>
          <w:sz w:val="22"/>
        </w:rPr>
        <w:t xml:space="preserve">Whole </w:t>
      </w:r>
      <w:proofErr w:type="gramStart"/>
      <w:r w:rsidRPr="00B9064E">
        <w:rPr>
          <w:sz w:val="22"/>
        </w:rPr>
        <w:t>school</w:t>
      </w:r>
      <w:r w:rsidR="008F0815" w:rsidRPr="00B9064E">
        <w:rPr>
          <w:sz w:val="22"/>
        </w:rPr>
        <w:t>;</w:t>
      </w:r>
      <w:proofErr w:type="gramEnd"/>
      <w:r w:rsidRPr="00B9064E">
        <w:rPr>
          <w:sz w:val="22"/>
        </w:rPr>
        <w:t xml:space="preserve"> </w:t>
      </w:r>
    </w:p>
    <w:p w14:paraId="1286CCEE" w14:textId="3394E370" w:rsidR="009B3DA4" w:rsidRPr="00B9064E" w:rsidRDefault="00DA6D5C" w:rsidP="00C03FB4">
      <w:pPr>
        <w:pStyle w:val="ListParagraph"/>
        <w:numPr>
          <w:ilvl w:val="0"/>
          <w:numId w:val="28"/>
        </w:numPr>
        <w:tabs>
          <w:tab w:val="left" w:pos="5591"/>
        </w:tabs>
        <w:spacing w:after="0" w:line="240" w:lineRule="auto"/>
        <w:rPr>
          <w:sz w:val="22"/>
        </w:rPr>
      </w:pPr>
      <w:r w:rsidRPr="00B9064E">
        <w:rPr>
          <w:sz w:val="22"/>
        </w:rPr>
        <w:t xml:space="preserve">Individual </w:t>
      </w:r>
      <w:r w:rsidR="009B3DA4" w:rsidRPr="00B9064E">
        <w:rPr>
          <w:sz w:val="22"/>
        </w:rPr>
        <w:t xml:space="preserve">Year </w:t>
      </w:r>
      <w:proofErr w:type="gramStart"/>
      <w:r w:rsidR="009B3DA4" w:rsidRPr="00B9064E">
        <w:rPr>
          <w:sz w:val="22"/>
        </w:rPr>
        <w:t>groups</w:t>
      </w:r>
      <w:r w:rsidR="008F0815" w:rsidRPr="00B9064E">
        <w:rPr>
          <w:sz w:val="22"/>
        </w:rPr>
        <w:t>;</w:t>
      </w:r>
      <w:proofErr w:type="gramEnd"/>
      <w:r w:rsidR="009B3DA4" w:rsidRPr="00B9064E">
        <w:rPr>
          <w:sz w:val="22"/>
        </w:rPr>
        <w:t xml:space="preserve"> </w:t>
      </w:r>
    </w:p>
    <w:p w14:paraId="587072F8" w14:textId="2A56ABD6" w:rsidR="009B3DA4" w:rsidRPr="00B9064E" w:rsidRDefault="009B3DA4" w:rsidP="00C03FB4">
      <w:pPr>
        <w:pStyle w:val="ListParagraph"/>
        <w:numPr>
          <w:ilvl w:val="0"/>
          <w:numId w:val="28"/>
        </w:numPr>
        <w:tabs>
          <w:tab w:val="left" w:pos="5591"/>
        </w:tabs>
        <w:spacing w:after="0" w:line="240" w:lineRule="auto"/>
        <w:rPr>
          <w:sz w:val="22"/>
        </w:rPr>
      </w:pPr>
      <w:r w:rsidRPr="00B9064E">
        <w:rPr>
          <w:sz w:val="22"/>
        </w:rPr>
        <w:t xml:space="preserve">Boys / </w:t>
      </w:r>
      <w:proofErr w:type="gramStart"/>
      <w:r w:rsidRPr="00B9064E">
        <w:rPr>
          <w:sz w:val="22"/>
        </w:rPr>
        <w:t>girls</w:t>
      </w:r>
      <w:r w:rsidR="008F0815" w:rsidRPr="00B9064E">
        <w:rPr>
          <w:sz w:val="22"/>
        </w:rPr>
        <w:t>;</w:t>
      </w:r>
      <w:proofErr w:type="gramEnd"/>
    </w:p>
    <w:p w14:paraId="6CF769E2" w14:textId="5A0B04E3" w:rsidR="009B3DA4" w:rsidRPr="00B9064E" w:rsidRDefault="009B3DA4" w:rsidP="00C03FB4">
      <w:pPr>
        <w:pStyle w:val="ListParagraph"/>
        <w:numPr>
          <w:ilvl w:val="0"/>
          <w:numId w:val="28"/>
        </w:numPr>
        <w:tabs>
          <w:tab w:val="left" w:pos="5591"/>
        </w:tabs>
        <w:spacing w:after="0" w:line="240" w:lineRule="auto"/>
        <w:rPr>
          <w:sz w:val="22"/>
        </w:rPr>
      </w:pPr>
      <w:r w:rsidRPr="00B9064E">
        <w:rPr>
          <w:sz w:val="22"/>
        </w:rPr>
        <w:t xml:space="preserve">Those with a Special Education Need or </w:t>
      </w:r>
      <w:proofErr w:type="gramStart"/>
      <w:r w:rsidRPr="00B9064E">
        <w:rPr>
          <w:sz w:val="22"/>
        </w:rPr>
        <w:t>Disability</w:t>
      </w:r>
      <w:r w:rsidR="008F0815" w:rsidRPr="00B9064E">
        <w:rPr>
          <w:sz w:val="22"/>
        </w:rPr>
        <w:t>;</w:t>
      </w:r>
      <w:proofErr w:type="gramEnd"/>
    </w:p>
    <w:p w14:paraId="6AA6027A" w14:textId="73C751A0" w:rsidR="009B3DA4" w:rsidRPr="00B9064E" w:rsidRDefault="009B3DA4" w:rsidP="00C03FB4">
      <w:pPr>
        <w:pStyle w:val="ListParagraph"/>
        <w:numPr>
          <w:ilvl w:val="0"/>
          <w:numId w:val="28"/>
        </w:numPr>
        <w:tabs>
          <w:tab w:val="left" w:pos="5591"/>
        </w:tabs>
        <w:spacing w:after="0" w:line="240" w:lineRule="auto"/>
        <w:rPr>
          <w:sz w:val="22"/>
        </w:rPr>
      </w:pPr>
      <w:r w:rsidRPr="00B9064E">
        <w:rPr>
          <w:sz w:val="22"/>
        </w:rPr>
        <w:t xml:space="preserve">Those who are entitled to Pupil </w:t>
      </w:r>
      <w:proofErr w:type="gramStart"/>
      <w:r w:rsidRPr="00B9064E">
        <w:rPr>
          <w:sz w:val="22"/>
        </w:rPr>
        <w:t>Premium</w:t>
      </w:r>
      <w:r w:rsidR="008F0815" w:rsidRPr="00B9064E">
        <w:rPr>
          <w:sz w:val="22"/>
        </w:rPr>
        <w:t>;</w:t>
      </w:r>
      <w:proofErr w:type="gramEnd"/>
    </w:p>
    <w:p w14:paraId="7DB9FA6D" w14:textId="4142E94C" w:rsidR="009B3DA4" w:rsidRPr="00B9064E" w:rsidRDefault="009B3DA4" w:rsidP="00C03FB4">
      <w:pPr>
        <w:pStyle w:val="ListParagraph"/>
        <w:numPr>
          <w:ilvl w:val="0"/>
          <w:numId w:val="28"/>
        </w:numPr>
        <w:tabs>
          <w:tab w:val="left" w:pos="5591"/>
        </w:tabs>
        <w:spacing w:after="0" w:line="240" w:lineRule="auto"/>
        <w:rPr>
          <w:sz w:val="22"/>
        </w:rPr>
      </w:pPr>
      <w:r w:rsidRPr="00B9064E">
        <w:rPr>
          <w:sz w:val="22"/>
        </w:rPr>
        <w:t xml:space="preserve">English as an additional </w:t>
      </w:r>
      <w:proofErr w:type="gramStart"/>
      <w:r w:rsidRPr="00B9064E">
        <w:rPr>
          <w:sz w:val="22"/>
        </w:rPr>
        <w:t>language</w:t>
      </w:r>
      <w:r w:rsidR="008F0815" w:rsidRPr="00B9064E">
        <w:rPr>
          <w:sz w:val="22"/>
        </w:rPr>
        <w:t>;</w:t>
      </w:r>
      <w:proofErr w:type="gramEnd"/>
    </w:p>
    <w:p w14:paraId="62C92E51" w14:textId="40936D2C" w:rsidR="009B3DA4" w:rsidRPr="00B9064E" w:rsidRDefault="009B3DA4" w:rsidP="00C03FB4">
      <w:pPr>
        <w:pStyle w:val="ListParagraph"/>
        <w:numPr>
          <w:ilvl w:val="0"/>
          <w:numId w:val="28"/>
        </w:numPr>
        <w:tabs>
          <w:tab w:val="left" w:pos="5591"/>
        </w:tabs>
        <w:spacing w:after="0" w:line="240" w:lineRule="auto"/>
        <w:rPr>
          <w:sz w:val="22"/>
        </w:rPr>
      </w:pPr>
      <w:r w:rsidRPr="00B9064E">
        <w:rPr>
          <w:sz w:val="22"/>
        </w:rPr>
        <w:t xml:space="preserve">Those who are Looked </w:t>
      </w:r>
      <w:proofErr w:type="gramStart"/>
      <w:r w:rsidRPr="00B9064E">
        <w:rPr>
          <w:sz w:val="22"/>
        </w:rPr>
        <w:t>After</w:t>
      </w:r>
      <w:r w:rsidR="008F0815" w:rsidRPr="00B9064E">
        <w:rPr>
          <w:sz w:val="22"/>
        </w:rPr>
        <w:t>;</w:t>
      </w:r>
      <w:proofErr w:type="gramEnd"/>
    </w:p>
    <w:p w14:paraId="5B02CA0B" w14:textId="72D0092C" w:rsidR="009B3DA4" w:rsidRPr="00B9064E" w:rsidRDefault="009B3DA4" w:rsidP="00C03FB4">
      <w:pPr>
        <w:pStyle w:val="ListParagraph"/>
        <w:numPr>
          <w:ilvl w:val="0"/>
          <w:numId w:val="28"/>
        </w:numPr>
        <w:tabs>
          <w:tab w:val="left" w:pos="5591"/>
        </w:tabs>
        <w:spacing w:after="0" w:line="240" w:lineRule="auto"/>
        <w:rPr>
          <w:sz w:val="22"/>
        </w:rPr>
      </w:pPr>
      <w:r w:rsidRPr="00B9064E">
        <w:rPr>
          <w:sz w:val="22"/>
        </w:rPr>
        <w:t xml:space="preserve">Those with a Social </w:t>
      </w:r>
      <w:proofErr w:type="gramStart"/>
      <w:r w:rsidRPr="00B9064E">
        <w:rPr>
          <w:sz w:val="22"/>
        </w:rPr>
        <w:t>Worker</w:t>
      </w:r>
      <w:r w:rsidR="008F0815" w:rsidRPr="00B9064E">
        <w:rPr>
          <w:sz w:val="22"/>
        </w:rPr>
        <w:t>;</w:t>
      </w:r>
      <w:proofErr w:type="gramEnd"/>
    </w:p>
    <w:p w14:paraId="327A8DCF" w14:textId="695E0104" w:rsidR="00BB7CBF" w:rsidRPr="00B9064E" w:rsidRDefault="009B3DA4" w:rsidP="19C49218">
      <w:pPr>
        <w:pStyle w:val="ListParagraph"/>
        <w:numPr>
          <w:ilvl w:val="0"/>
          <w:numId w:val="28"/>
        </w:numPr>
        <w:tabs>
          <w:tab w:val="left" w:pos="5591"/>
        </w:tabs>
        <w:spacing w:after="0" w:line="240" w:lineRule="auto"/>
        <w:rPr>
          <w:sz w:val="22"/>
        </w:rPr>
      </w:pPr>
      <w:r w:rsidRPr="19C49218">
        <w:rPr>
          <w:sz w:val="22"/>
        </w:rPr>
        <w:t xml:space="preserve">Those who are persistently and severely </w:t>
      </w:r>
      <w:proofErr w:type="gramStart"/>
      <w:r w:rsidRPr="19C49218">
        <w:rPr>
          <w:sz w:val="22"/>
        </w:rPr>
        <w:t>absent</w:t>
      </w:r>
      <w:r w:rsidR="008F0815" w:rsidRPr="19C49218">
        <w:rPr>
          <w:sz w:val="22"/>
        </w:rPr>
        <w:t>;</w:t>
      </w:r>
      <w:proofErr w:type="gramEnd"/>
    </w:p>
    <w:p w14:paraId="34EBA585" w14:textId="3B9E08D4" w:rsidR="19C49218" w:rsidRDefault="19C49218" w:rsidP="19C49218">
      <w:pPr>
        <w:pStyle w:val="ListParagraph"/>
        <w:tabs>
          <w:tab w:val="left" w:pos="5591"/>
        </w:tabs>
        <w:spacing w:after="0" w:line="240" w:lineRule="auto"/>
        <w:rPr>
          <w:sz w:val="22"/>
        </w:rPr>
      </w:pPr>
    </w:p>
    <w:p w14:paraId="6E370143" w14:textId="4AAF3505" w:rsidR="004D74E0" w:rsidRPr="00B9064E" w:rsidRDefault="009B3DA4" w:rsidP="00BB7CBF">
      <w:pPr>
        <w:spacing w:after="0" w:line="240" w:lineRule="auto"/>
        <w:rPr>
          <w:sz w:val="22"/>
        </w:rPr>
      </w:pPr>
      <w:r w:rsidRPr="00B9064E">
        <w:rPr>
          <w:sz w:val="22"/>
        </w:rPr>
        <w:t xml:space="preserve">In addition to these, other cohorts and groups of pupils will be monitored. </w:t>
      </w:r>
    </w:p>
    <w:p w14:paraId="7D3068AE" w14:textId="77777777" w:rsidR="00BB7CBF" w:rsidRPr="00B9064E" w:rsidRDefault="00BB7CBF" w:rsidP="00BB7CBF">
      <w:pPr>
        <w:spacing w:after="0" w:line="240" w:lineRule="auto"/>
        <w:rPr>
          <w:sz w:val="22"/>
        </w:rPr>
      </w:pPr>
    </w:p>
    <w:p w14:paraId="4F18369B" w14:textId="0EA579F2" w:rsidR="009B3DA4" w:rsidRPr="00B9064E" w:rsidRDefault="00285BF6" w:rsidP="00BB7CBF">
      <w:pPr>
        <w:tabs>
          <w:tab w:val="left" w:pos="5591"/>
        </w:tabs>
        <w:spacing w:after="0" w:line="240" w:lineRule="auto"/>
        <w:rPr>
          <w:sz w:val="22"/>
        </w:rPr>
      </w:pPr>
      <w:r w:rsidRPr="00B9064E">
        <w:rPr>
          <w:sz w:val="22"/>
        </w:rPr>
        <w:t xml:space="preserve">Attendance data is routinely benchmarked against </w:t>
      </w:r>
      <w:r w:rsidR="00974D80" w:rsidRPr="00B9064E">
        <w:rPr>
          <w:sz w:val="22"/>
        </w:rPr>
        <w:t xml:space="preserve">available local, </w:t>
      </w:r>
      <w:r w:rsidR="00C113C0" w:rsidRPr="00B9064E">
        <w:rPr>
          <w:sz w:val="22"/>
        </w:rPr>
        <w:t>regional,</w:t>
      </w:r>
      <w:r w:rsidR="00974D80" w:rsidRPr="00B9064E">
        <w:rPr>
          <w:sz w:val="22"/>
        </w:rPr>
        <w:t xml:space="preserve"> and national data. </w:t>
      </w:r>
    </w:p>
    <w:p w14:paraId="6BC5C1C8" w14:textId="77777777" w:rsidR="00285BF6" w:rsidRPr="00B9064E" w:rsidRDefault="00285BF6" w:rsidP="00C03FB4">
      <w:pPr>
        <w:tabs>
          <w:tab w:val="left" w:pos="5591"/>
        </w:tabs>
        <w:spacing w:after="0" w:line="240" w:lineRule="auto"/>
        <w:rPr>
          <w:sz w:val="22"/>
        </w:rPr>
      </w:pPr>
    </w:p>
    <w:p w14:paraId="661A2ADD" w14:textId="7D9F1002" w:rsidR="00C34154" w:rsidRPr="00B9064E" w:rsidRDefault="00974D80" w:rsidP="00C03FB4">
      <w:pPr>
        <w:tabs>
          <w:tab w:val="left" w:pos="5591"/>
        </w:tabs>
        <w:spacing w:after="0" w:line="240" w:lineRule="auto"/>
        <w:rPr>
          <w:sz w:val="22"/>
        </w:rPr>
      </w:pPr>
      <w:r w:rsidRPr="00B9064E">
        <w:rPr>
          <w:sz w:val="22"/>
        </w:rPr>
        <w:lastRenderedPageBreak/>
        <w:t xml:space="preserve">The data we produce is routinely shared with pupils, parents, the staff </w:t>
      </w:r>
      <w:proofErr w:type="gramStart"/>
      <w:r w:rsidRPr="00B9064E">
        <w:rPr>
          <w:sz w:val="22"/>
        </w:rPr>
        <w:t xml:space="preserve">team, </w:t>
      </w:r>
      <w:r w:rsidR="009B3DA4" w:rsidRPr="00B9064E">
        <w:rPr>
          <w:sz w:val="22"/>
        </w:rPr>
        <w:t xml:space="preserve"> </w:t>
      </w:r>
      <w:r w:rsidR="00285BF6" w:rsidRPr="00B9064E">
        <w:rPr>
          <w:sz w:val="22"/>
        </w:rPr>
        <w:t>the</w:t>
      </w:r>
      <w:proofErr w:type="gramEnd"/>
      <w:r w:rsidR="00285BF6" w:rsidRPr="00B9064E">
        <w:rPr>
          <w:sz w:val="22"/>
        </w:rPr>
        <w:t xml:space="preserve"> Senior Leadership Team, </w:t>
      </w:r>
      <w:proofErr w:type="spellStart"/>
      <w:r w:rsidR="00285BF6" w:rsidRPr="00B9064E">
        <w:rPr>
          <w:sz w:val="22"/>
        </w:rPr>
        <w:t>Sapientia</w:t>
      </w:r>
      <w:proofErr w:type="spellEnd"/>
      <w:r w:rsidR="00285BF6" w:rsidRPr="00B9064E">
        <w:rPr>
          <w:sz w:val="22"/>
        </w:rPr>
        <w:t xml:space="preserve"> Central Team and </w:t>
      </w:r>
      <w:proofErr w:type="spellStart"/>
      <w:r w:rsidR="00285BF6" w:rsidRPr="00B9064E">
        <w:rPr>
          <w:sz w:val="22"/>
        </w:rPr>
        <w:t>Sapientia</w:t>
      </w:r>
      <w:proofErr w:type="spellEnd"/>
      <w:r w:rsidR="00285BF6" w:rsidRPr="00B9064E">
        <w:rPr>
          <w:sz w:val="22"/>
        </w:rPr>
        <w:t xml:space="preserve"> Trustees</w:t>
      </w:r>
      <w:r w:rsidRPr="00B9064E">
        <w:rPr>
          <w:sz w:val="22"/>
        </w:rPr>
        <w:t xml:space="preserve"> and the Local Authority. </w:t>
      </w:r>
    </w:p>
    <w:p w14:paraId="5A3628C4" w14:textId="6AC6D3C6" w:rsidR="003B204D" w:rsidRPr="00B9064E" w:rsidRDefault="003B204D" w:rsidP="00C03FB4">
      <w:pPr>
        <w:tabs>
          <w:tab w:val="left" w:pos="5591"/>
        </w:tabs>
        <w:spacing w:after="0" w:line="240" w:lineRule="auto"/>
        <w:rPr>
          <w:sz w:val="22"/>
        </w:rPr>
      </w:pPr>
    </w:p>
    <w:p w14:paraId="68B73456" w14:textId="6ECC2BB9" w:rsidR="003B204D" w:rsidRPr="00B9064E" w:rsidRDefault="00C002E4" w:rsidP="00C03FB4">
      <w:pPr>
        <w:pStyle w:val="Heading2"/>
        <w:spacing w:before="0" w:line="240" w:lineRule="auto"/>
        <w:rPr>
          <w:rFonts w:ascii="Century Gothic" w:hAnsi="Century Gothic"/>
          <w:b/>
          <w:bCs/>
          <w:sz w:val="22"/>
          <w:szCs w:val="22"/>
        </w:rPr>
      </w:pPr>
      <w:bookmarkStart w:id="11" w:name="_Toc172138492"/>
      <w:r w:rsidRPr="00C002E4">
        <w:rPr>
          <w:rFonts w:ascii="Century Gothic" w:hAnsi="Century Gothic"/>
          <w:b/>
          <w:bCs/>
          <w:sz w:val="22"/>
          <w:szCs w:val="22"/>
        </w:rPr>
        <w:t>DELETION FROM THE REGISTER</w:t>
      </w:r>
      <w:bookmarkEnd w:id="11"/>
    </w:p>
    <w:p w14:paraId="0415200A" w14:textId="397AD7C1" w:rsidR="00E27AC5" w:rsidRPr="00B9064E" w:rsidRDefault="00E27AC5" w:rsidP="00C03FB4">
      <w:pPr>
        <w:tabs>
          <w:tab w:val="left" w:pos="5591"/>
        </w:tabs>
        <w:spacing w:after="0" w:line="240" w:lineRule="auto"/>
        <w:rPr>
          <w:sz w:val="22"/>
        </w:rPr>
      </w:pPr>
    </w:p>
    <w:p w14:paraId="01AF460D" w14:textId="224016F6" w:rsidR="006F6009" w:rsidRPr="00B9064E" w:rsidRDefault="00E27AC5" w:rsidP="19C49218">
      <w:pPr>
        <w:tabs>
          <w:tab w:val="left" w:pos="5591"/>
        </w:tabs>
        <w:spacing w:after="0" w:line="240" w:lineRule="auto"/>
        <w:rPr>
          <w:sz w:val="22"/>
        </w:rPr>
      </w:pPr>
      <w:r w:rsidRPr="19C49218">
        <w:rPr>
          <w:sz w:val="22"/>
        </w:rPr>
        <w:t>At</w:t>
      </w:r>
      <w:r w:rsidR="5F75BD04" w:rsidRPr="19C49218">
        <w:rPr>
          <w:sz w:val="22"/>
        </w:rPr>
        <w:t xml:space="preserve"> Felix Primary School </w:t>
      </w:r>
      <w:r w:rsidRPr="19C49218">
        <w:rPr>
          <w:sz w:val="22"/>
        </w:rPr>
        <w:t xml:space="preserve">we </w:t>
      </w:r>
      <w:r w:rsidR="006F6009" w:rsidRPr="19C49218">
        <w:rPr>
          <w:sz w:val="22"/>
        </w:rPr>
        <w:t xml:space="preserve">will only </w:t>
      </w:r>
      <w:r w:rsidRPr="19C49218">
        <w:rPr>
          <w:sz w:val="22"/>
        </w:rPr>
        <w:t xml:space="preserve">delete pupils from our school roll in line with the Pupil Registration Regulations. </w:t>
      </w:r>
    </w:p>
    <w:p w14:paraId="0D685073" w14:textId="77777777" w:rsidR="006F6009" w:rsidRPr="00B9064E" w:rsidRDefault="006F6009" w:rsidP="00C03FB4">
      <w:pPr>
        <w:tabs>
          <w:tab w:val="left" w:pos="5591"/>
        </w:tabs>
        <w:spacing w:after="0" w:line="240" w:lineRule="auto"/>
        <w:rPr>
          <w:bCs/>
          <w:sz w:val="22"/>
        </w:rPr>
      </w:pPr>
    </w:p>
    <w:p w14:paraId="4F452467" w14:textId="5758934B" w:rsidR="00E27AC5" w:rsidRPr="00B9064E" w:rsidRDefault="00E27AC5" w:rsidP="68C0BFB5">
      <w:pPr>
        <w:tabs>
          <w:tab w:val="left" w:pos="5591"/>
        </w:tabs>
        <w:spacing w:after="0" w:line="240" w:lineRule="auto"/>
        <w:rPr>
          <w:sz w:val="22"/>
        </w:rPr>
      </w:pPr>
      <w:r w:rsidRPr="00B9064E">
        <w:rPr>
          <w:sz w:val="22"/>
        </w:rPr>
        <w:t xml:space="preserve">In most </w:t>
      </w:r>
      <w:r w:rsidR="006F6009" w:rsidRPr="00B9064E">
        <w:rPr>
          <w:sz w:val="22"/>
        </w:rPr>
        <w:t>c</w:t>
      </w:r>
      <w:r w:rsidRPr="00B9064E">
        <w:rPr>
          <w:sz w:val="22"/>
        </w:rPr>
        <w:t xml:space="preserve">ircumstances, we will know in advance about pupils leaving our school; this will be planned and discussed with </w:t>
      </w:r>
      <w:r w:rsidR="006F6009" w:rsidRPr="00B9064E">
        <w:rPr>
          <w:sz w:val="22"/>
        </w:rPr>
        <w:t>the parents/carers</w:t>
      </w:r>
      <w:r w:rsidRPr="00B9064E">
        <w:rPr>
          <w:sz w:val="22"/>
        </w:rPr>
        <w:t xml:space="preserve"> in advance of the pupil leaving. </w:t>
      </w:r>
      <w:r w:rsidR="006F6009" w:rsidRPr="00B9064E">
        <w:rPr>
          <w:sz w:val="22"/>
        </w:rPr>
        <w:t>W</w:t>
      </w:r>
      <w:r w:rsidRPr="00B9064E">
        <w:rPr>
          <w:sz w:val="22"/>
        </w:rPr>
        <w:t xml:space="preserve">e will always work with </w:t>
      </w:r>
      <w:r w:rsidR="006F6009" w:rsidRPr="00B9064E">
        <w:rPr>
          <w:sz w:val="22"/>
        </w:rPr>
        <w:t>the parents/carers</w:t>
      </w:r>
      <w:r w:rsidRPr="00B9064E">
        <w:rPr>
          <w:sz w:val="22"/>
        </w:rPr>
        <w:t xml:space="preserve"> to gain information about the pupil’s next school an</w:t>
      </w:r>
      <w:r w:rsidR="00443ACD" w:rsidRPr="00B9064E">
        <w:rPr>
          <w:sz w:val="22"/>
        </w:rPr>
        <w:t>d</w:t>
      </w:r>
      <w:r w:rsidRPr="00B9064E">
        <w:rPr>
          <w:sz w:val="22"/>
        </w:rPr>
        <w:t xml:space="preserve"> address before the pupil leaves to reduce the risk of pupils becoming a child missing education</w:t>
      </w:r>
      <w:r w:rsidR="00443ACD" w:rsidRPr="00B9064E">
        <w:rPr>
          <w:sz w:val="22"/>
        </w:rPr>
        <w:t>.</w:t>
      </w:r>
      <w:r w:rsidR="00FE5AD4" w:rsidRPr="00B9064E">
        <w:rPr>
          <w:sz w:val="22"/>
        </w:rPr>
        <w:t xml:space="preserve"> Parents / carers will be invited to meet with a member of the Senior Leader Team to discuss the reasons for leaving the school. A record of this meeting will be made and retained. </w:t>
      </w:r>
    </w:p>
    <w:p w14:paraId="48CE2266" w14:textId="77777777" w:rsidR="00443ACD" w:rsidRPr="00B9064E" w:rsidRDefault="00443ACD" w:rsidP="00C03FB4">
      <w:pPr>
        <w:tabs>
          <w:tab w:val="left" w:pos="5591"/>
        </w:tabs>
        <w:spacing w:after="0" w:line="240" w:lineRule="auto"/>
        <w:rPr>
          <w:bCs/>
          <w:sz w:val="22"/>
        </w:rPr>
      </w:pPr>
    </w:p>
    <w:p w14:paraId="2A925C5C" w14:textId="4DB32B52" w:rsidR="00E27AC5" w:rsidRPr="00B9064E" w:rsidRDefault="00E27AC5" w:rsidP="19C49218">
      <w:pPr>
        <w:tabs>
          <w:tab w:val="left" w:pos="5591"/>
        </w:tabs>
        <w:spacing w:after="0" w:line="240" w:lineRule="auto"/>
        <w:rPr>
          <w:sz w:val="22"/>
        </w:rPr>
      </w:pPr>
      <w:r w:rsidRPr="19C49218">
        <w:rPr>
          <w:sz w:val="22"/>
        </w:rPr>
        <w:t xml:space="preserve">We follow </w:t>
      </w:r>
      <w:r w:rsidR="00443ACD" w:rsidRPr="19C49218">
        <w:rPr>
          <w:sz w:val="22"/>
        </w:rPr>
        <w:t>SUFFOLK</w:t>
      </w:r>
      <w:r w:rsidRPr="19C49218">
        <w:rPr>
          <w:sz w:val="22"/>
        </w:rPr>
        <w:t xml:space="preserve"> County Council’s Child Missing Education procedures and will inform the Children Missing Education Team of all removals from our school roll no later than the date the child is removed in line with statutory responsibilities. </w:t>
      </w:r>
    </w:p>
    <w:p w14:paraId="771DDB00" w14:textId="77777777" w:rsidR="00443ACD" w:rsidRPr="00B9064E" w:rsidRDefault="00443ACD" w:rsidP="00C03FB4">
      <w:pPr>
        <w:tabs>
          <w:tab w:val="left" w:pos="5591"/>
        </w:tabs>
        <w:spacing w:after="0" w:line="240" w:lineRule="auto"/>
        <w:rPr>
          <w:bCs/>
          <w:sz w:val="22"/>
        </w:rPr>
      </w:pPr>
    </w:p>
    <w:p w14:paraId="4238106E" w14:textId="1B39C25D" w:rsidR="001C4B59" w:rsidRPr="00B9064E" w:rsidRDefault="00E27AC5" w:rsidP="19C49218">
      <w:pPr>
        <w:tabs>
          <w:tab w:val="left" w:pos="5591"/>
        </w:tabs>
        <w:spacing w:after="0" w:line="240" w:lineRule="auto"/>
        <w:rPr>
          <w:sz w:val="22"/>
        </w:rPr>
      </w:pPr>
      <w:r w:rsidRPr="19C49218">
        <w:rPr>
          <w:sz w:val="22"/>
        </w:rPr>
        <w:t xml:space="preserve">If a child is removed from roll to home educate, we </w:t>
      </w:r>
      <w:r w:rsidR="00443ACD" w:rsidRPr="19C49218">
        <w:rPr>
          <w:sz w:val="22"/>
        </w:rPr>
        <w:t xml:space="preserve">are only able to </w:t>
      </w:r>
      <w:r w:rsidRPr="19C49218">
        <w:rPr>
          <w:sz w:val="22"/>
        </w:rPr>
        <w:t>de-register the child if we receive, in writing</w:t>
      </w:r>
      <w:r w:rsidR="008C75B8" w:rsidRPr="19C49218">
        <w:rPr>
          <w:sz w:val="22"/>
        </w:rPr>
        <w:t>, from those with parental responsibility, the</w:t>
      </w:r>
      <w:r w:rsidRPr="19C49218">
        <w:rPr>
          <w:sz w:val="22"/>
        </w:rPr>
        <w:t xml:space="preserve"> intention to educate their child other than at school. The pupil will be de-registered on receipt of such a letter and </w:t>
      </w:r>
      <w:r w:rsidR="001C4B59" w:rsidRPr="19C49218">
        <w:rPr>
          <w:sz w:val="22"/>
        </w:rPr>
        <w:t>SUFFOLK</w:t>
      </w:r>
      <w:r w:rsidR="001C4B59" w:rsidRPr="19C49218">
        <w:rPr>
          <w:color w:val="FF0000"/>
          <w:sz w:val="22"/>
        </w:rPr>
        <w:t xml:space="preserve"> </w:t>
      </w:r>
      <w:r w:rsidRPr="19C49218">
        <w:rPr>
          <w:sz w:val="22"/>
        </w:rPr>
        <w:t xml:space="preserve">County Council will be informed of the removal from roll as outlined above. </w:t>
      </w:r>
    </w:p>
    <w:p w14:paraId="38B3E2D4" w14:textId="31F1B9F2" w:rsidR="00E27AC5" w:rsidRPr="00B9064E" w:rsidRDefault="00E27AC5" w:rsidP="00C03FB4">
      <w:pPr>
        <w:tabs>
          <w:tab w:val="left" w:pos="5591"/>
        </w:tabs>
        <w:spacing w:after="0" w:line="240" w:lineRule="auto"/>
        <w:rPr>
          <w:sz w:val="22"/>
        </w:rPr>
      </w:pPr>
    </w:p>
    <w:p w14:paraId="217751C8" w14:textId="79892977" w:rsidR="001738B6" w:rsidRPr="00B9064E" w:rsidRDefault="001738B6" w:rsidP="00974D80">
      <w:pPr>
        <w:tabs>
          <w:tab w:val="left" w:pos="5591"/>
        </w:tabs>
        <w:spacing w:after="0" w:line="240" w:lineRule="auto"/>
        <w:rPr>
          <w:sz w:val="22"/>
        </w:rPr>
      </w:pPr>
    </w:p>
    <w:p w14:paraId="1E08A2D5" w14:textId="4C5B8EBC" w:rsidR="001738B6" w:rsidRPr="00B9064E" w:rsidRDefault="001738B6" w:rsidP="00974D80">
      <w:pPr>
        <w:tabs>
          <w:tab w:val="left" w:pos="5591"/>
        </w:tabs>
        <w:spacing w:after="0" w:line="240" w:lineRule="auto"/>
        <w:rPr>
          <w:sz w:val="22"/>
        </w:rPr>
      </w:pPr>
    </w:p>
    <w:p w14:paraId="6F7F9577" w14:textId="0C95E7E6" w:rsidR="001738B6" w:rsidRPr="00B9064E" w:rsidRDefault="001738B6" w:rsidP="00974D80">
      <w:pPr>
        <w:tabs>
          <w:tab w:val="left" w:pos="5591"/>
        </w:tabs>
        <w:spacing w:after="0" w:line="240" w:lineRule="auto"/>
        <w:rPr>
          <w:sz w:val="22"/>
        </w:rPr>
      </w:pPr>
    </w:p>
    <w:p w14:paraId="6DEE2B28" w14:textId="64FA9E1B" w:rsidR="001738B6" w:rsidRPr="00B9064E" w:rsidRDefault="001738B6" w:rsidP="00974D80">
      <w:pPr>
        <w:tabs>
          <w:tab w:val="left" w:pos="5591"/>
        </w:tabs>
        <w:spacing w:after="0" w:line="240" w:lineRule="auto"/>
        <w:rPr>
          <w:sz w:val="22"/>
        </w:rPr>
      </w:pPr>
    </w:p>
    <w:p w14:paraId="7D906652" w14:textId="27B242F0" w:rsidR="001738B6" w:rsidRPr="00B9064E" w:rsidRDefault="001738B6" w:rsidP="00974D80">
      <w:pPr>
        <w:tabs>
          <w:tab w:val="left" w:pos="5591"/>
        </w:tabs>
        <w:spacing w:after="0" w:line="240" w:lineRule="auto"/>
        <w:rPr>
          <w:sz w:val="22"/>
        </w:rPr>
      </w:pPr>
    </w:p>
    <w:p w14:paraId="28DC01FA" w14:textId="77777777" w:rsidR="00C002E4" w:rsidRDefault="00C002E4">
      <w:pPr>
        <w:rPr>
          <w:rFonts w:eastAsiaTheme="majorEastAsia" w:cstheme="majorBidi"/>
          <w:color w:val="2F5496" w:themeColor="accent1" w:themeShade="BF"/>
          <w:sz w:val="22"/>
        </w:rPr>
      </w:pPr>
      <w:bookmarkStart w:id="12" w:name="_Appendix_1_–"/>
      <w:bookmarkStart w:id="13" w:name="_Toc172138493"/>
      <w:bookmarkEnd w:id="12"/>
      <w:r>
        <w:rPr>
          <w:sz w:val="22"/>
        </w:rPr>
        <w:br w:type="page"/>
      </w:r>
    </w:p>
    <w:p w14:paraId="480FB4D7" w14:textId="6372094F" w:rsidR="001738B6" w:rsidRPr="00B9064E" w:rsidRDefault="001738B6" w:rsidP="00BB7CBF">
      <w:pPr>
        <w:pStyle w:val="Heading2"/>
        <w:rPr>
          <w:rFonts w:ascii="Century Gothic" w:hAnsi="Century Gothic"/>
          <w:b/>
          <w:bCs/>
          <w:sz w:val="22"/>
          <w:szCs w:val="22"/>
        </w:rPr>
      </w:pPr>
      <w:r w:rsidRPr="00B9064E">
        <w:rPr>
          <w:rFonts w:ascii="Century Gothic" w:hAnsi="Century Gothic"/>
          <w:b/>
          <w:bCs/>
          <w:sz w:val="22"/>
          <w:szCs w:val="22"/>
        </w:rPr>
        <w:lastRenderedPageBreak/>
        <w:t>Appendix 1 – Request for leave form</w:t>
      </w:r>
      <w:bookmarkEnd w:id="13"/>
    </w:p>
    <w:p w14:paraId="1182865B" w14:textId="57691817" w:rsidR="001738B6" w:rsidRPr="00B9064E" w:rsidRDefault="001738B6" w:rsidP="00974D80">
      <w:pPr>
        <w:tabs>
          <w:tab w:val="left" w:pos="5591"/>
        </w:tabs>
        <w:spacing w:after="0" w:line="240" w:lineRule="auto"/>
        <w:rPr>
          <w:sz w:val="22"/>
        </w:rPr>
      </w:pPr>
    </w:p>
    <w:p w14:paraId="7CA336E6" w14:textId="77777777" w:rsidR="001738B6" w:rsidRPr="000E4952" w:rsidRDefault="001738B6" w:rsidP="001738B6">
      <w:pPr>
        <w:jc w:val="center"/>
        <w:rPr>
          <w:b/>
          <w:bCs/>
          <w:sz w:val="22"/>
        </w:rPr>
      </w:pPr>
      <w:r w:rsidRPr="000E4952">
        <w:rPr>
          <w:b/>
          <w:bCs/>
          <w:sz w:val="22"/>
        </w:rPr>
        <w:t>Request for leave form.</w:t>
      </w:r>
    </w:p>
    <w:p w14:paraId="2E051A9D" w14:textId="458B8D96" w:rsidR="00201FB7" w:rsidRPr="000E4952" w:rsidRDefault="001738B6" w:rsidP="00113653">
      <w:pPr>
        <w:spacing w:after="0"/>
        <w:ind w:left="-1134"/>
        <w:jc w:val="right"/>
        <w:rPr>
          <w:b/>
          <w:bCs/>
          <w:sz w:val="22"/>
        </w:rPr>
      </w:pPr>
      <w:r w:rsidRPr="000E4952">
        <w:rPr>
          <w:b/>
          <w:bCs/>
          <w:sz w:val="22"/>
        </w:rPr>
        <w:t xml:space="preserve">Please note: </w:t>
      </w:r>
      <w:r w:rsidR="000E357E" w:rsidRPr="000E4952">
        <w:rPr>
          <w:b/>
          <w:bCs/>
          <w:sz w:val="22"/>
        </w:rPr>
        <w:t>You</w:t>
      </w:r>
      <w:r w:rsidRPr="000E4952">
        <w:rPr>
          <w:b/>
          <w:bCs/>
          <w:sz w:val="22"/>
        </w:rPr>
        <w:t xml:space="preserve"> may be asked to supply further supporting documents</w:t>
      </w:r>
      <w:r w:rsidR="00201FB7" w:rsidRPr="000E4952">
        <w:rPr>
          <w:b/>
          <w:bCs/>
          <w:sz w:val="22"/>
        </w:rPr>
        <w:t>.</w:t>
      </w:r>
    </w:p>
    <w:p w14:paraId="2492AF12" w14:textId="77777777" w:rsidR="00113653" w:rsidRPr="000E4952" w:rsidRDefault="00113653" w:rsidP="00113653">
      <w:pPr>
        <w:spacing w:after="0"/>
        <w:ind w:left="-1134"/>
        <w:jc w:val="right"/>
        <w:rPr>
          <w:b/>
          <w:bCs/>
          <w:sz w:val="22"/>
        </w:rPr>
      </w:pPr>
    </w:p>
    <w:tbl>
      <w:tblPr>
        <w:tblStyle w:val="TableGrid1"/>
        <w:tblW w:w="5000" w:type="pct"/>
        <w:jc w:val="center"/>
        <w:tblLook w:val="0020" w:firstRow="1" w:lastRow="0" w:firstColumn="0" w:lastColumn="0" w:noHBand="0" w:noVBand="0"/>
      </w:tblPr>
      <w:tblGrid>
        <w:gridCol w:w="3963"/>
        <w:gridCol w:w="2411"/>
        <w:gridCol w:w="2642"/>
      </w:tblGrid>
      <w:tr w:rsidR="00201FB7" w:rsidRPr="000E4952" w14:paraId="6A47294F" w14:textId="77777777" w:rsidTr="363943FA">
        <w:trPr>
          <w:trHeight w:val="319"/>
          <w:jc w:val="center"/>
        </w:trPr>
        <w:tc>
          <w:tcPr>
            <w:tcW w:w="2198" w:type="pct"/>
            <w:shd w:val="clear" w:color="auto" w:fill="D9D9D9" w:themeFill="background1" w:themeFillShade="D9"/>
          </w:tcPr>
          <w:p w14:paraId="14DAC0E5"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Child’s Full Name:</w:t>
            </w:r>
          </w:p>
        </w:tc>
        <w:tc>
          <w:tcPr>
            <w:tcW w:w="1337" w:type="pct"/>
            <w:shd w:val="clear" w:color="auto" w:fill="D9D9D9" w:themeFill="background1" w:themeFillShade="D9"/>
          </w:tcPr>
          <w:p w14:paraId="2726CC16"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Date of Birth:</w:t>
            </w:r>
          </w:p>
        </w:tc>
        <w:tc>
          <w:tcPr>
            <w:tcW w:w="1465" w:type="pct"/>
            <w:shd w:val="clear" w:color="auto" w:fill="D9D9D9" w:themeFill="background1" w:themeFillShade="D9"/>
          </w:tcPr>
          <w:p w14:paraId="167038FE" w14:textId="3CEDDB2C" w:rsidR="00201FB7" w:rsidRPr="000E4952" w:rsidRDefault="48DA36B3" w:rsidP="363943FA">
            <w:pPr>
              <w:rPr>
                <w:rFonts w:ascii="Century Gothic" w:hAnsi="Century Gothic" w:cs="Arial"/>
                <w:b/>
                <w:bCs/>
                <w:sz w:val="22"/>
                <w:szCs w:val="22"/>
              </w:rPr>
            </w:pPr>
            <w:r w:rsidRPr="000E4952">
              <w:rPr>
                <w:rFonts w:ascii="Century Gothic" w:hAnsi="Century Gothic" w:cs="Arial"/>
                <w:b/>
                <w:bCs/>
                <w:sz w:val="22"/>
                <w:szCs w:val="22"/>
              </w:rPr>
              <w:t>YR group</w:t>
            </w:r>
            <w:r w:rsidR="1CA72516" w:rsidRPr="000E4952">
              <w:rPr>
                <w:rFonts w:ascii="Century Gothic" w:hAnsi="Century Gothic" w:cs="Arial"/>
                <w:b/>
                <w:bCs/>
                <w:sz w:val="22"/>
                <w:szCs w:val="22"/>
              </w:rPr>
              <w:t>:</w:t>
            </w:r>
          </w:p>
        </w:tc>
      </w:tr>
      <w:tr w:rsidR="00201FB7" w:rsidRPr="000E4952" w14:paraId="08447C3D" w14:textId="77777777" w:rsidTr="363943FA">
        <w:trPr>
          <w:trHeight w:val="138"/>
          <w:jc w:val="center"/>
        </w:trPr>
        <w:tc>
          <w:tcPr>
            <w:tcW w:w="2198" w:type="pct"/>
            <w:shd w:val="clear" w:color="auto" w:fill="FFFFFF" w:themeFill="background1"/>
          </w:tcPr>
          <w:p w14:paraId="4708AF04" w14:textId="77777777" w:rsidR="00201FB7" w:rsidRPr="000E4952" w:rsidRDefault="00201FB7" w:rsidP="008300DF">
            <w:pPr>
              <w:rPr>
                <w:rFonts w:ascii="Century Gothic" w:hAnsi="Century Gothic" w:cs="Arial"/>
                <w:b/>
                <w:bCs/>
                <w:sz w:val="22"/>
                <w:szCs w:val="22"/>
              </w:rPr>
            </w:pPr>
          </w:p>
        </w:tc>
        <w:tc>
          <w:tcPr>
            <w:tcW w:w="1337" w:type="pct"/>
            <w:shd w:val="clear" w:color="auto" w:fill="FFFFFF" w:themeFill="background1"/>
          </w:tcPr>
          <w:p w14:paraId="332EF4D6" w14:textId="77777777" w:rsidR="00201FB7" w:rsidRPr="000E4952" w:rsidRDefault="00201FB7" w:rsidP="008300DF">
            <w:pPr>
              <w:rPr>
                <w:rFonts w:ascii="Century Gothic" w:hAnsi="Century Gothic" w:cs="Arial"/>
                <w:sz w:val="22"/>
                <w:szCs w:val="22"/>
              </w:rPr>
            </w:pPr>
          </w:p>
        </w:tc>
        <w:tc>
          <w:tcPr>
            <w:tcW w:w="1465" w:type="pct"/>
            <w:shd w:val="clear" w:color="auto" w:fill="FFFFFF" w:themeFill="background1"/>
          </w:tcPr>
          <w:p w14:paraId="2B737B0D" w14:textId="77777777" w:rsidR="00201FB7" w:rsidRPr="000E4952" w:rsidRDefault="00201FB7" w:rsidP="008300DF">
            <w:pPr>
              <w:rPr>
                <w:rFonts w:ascii="Century Gothic" w:hAnsi="Century Gothic" w:cs="Arial"/>
                <w:sz w:val="22"/>
                <w:szCs w:val="22"/>
              </w:rPr>
            </w:pPr>
          </w:p>
        </w:tc>
      </w:tr>
      <w:tr w:rsidR="00201FB7" w:rsidRPr="000E4952" w14:paraId="639BB194" w14:textId="77777777" w:rsidTr="363943FA">
        <w:trPr>
          <w:trHeight w:val="138"/>
          <w:jc w:val="center"/>
        </w:trPr>
        <w:tc>
          <w:tcPr>
            <w:tcW w:w="2198" w:type="pct"/>
            <w:shd w:val="clear" w:color="auto" w:fill="FFFFFF" w:themeFill="background1"/>
          </w:tcPr>
          <w:p w14:paraId="465EF3D2" w14:textId="77777777" w:rsidR="00201FB7" w:rsidRPr="000E4952" w:rsidRDefault="00201FB7" w:rsidP="008300DF">
            <w:pPr>
              <w:rPr>
                <w:rFonts w:ascii="Century Gothic" w:hAnsi="Century Gothic" w:cs="Arial"/>
                <w:b/>
                <w:bCs/>
                <w:sz w:val="22"/>
                <w:szCs w:val="22"/>
              </w:rPr>
            </w:pPr>
          </w:p>
        </w:tc>
        <w:tc>
          <w:tcPr>
            <w:tcW w:w="1337" w:type="pct"/>
            <w:shd w:val="clear" w:color="auto" w:fill="FFFFFF" w:themeFill="background1"/>
          </w:tcPr>
          <w:p w14:paraId="43BC99F4" w14:textId="77777777" w:rsidR="00201FB7" w:rsidRPr="000E4952" w:rsidRDefault="00201FB7" w:rsidP="008300DF">
            <w:pPr>
              <w:rPr>
                <w:rFonts w:ascii="Century Gothic" w:hAnsi="Century Gothic" w:cs="Arial"/>
                <w:sz w:val="22"/>
                <w:szCs w:val="22"/>
              </w:rPr>
            </w:pPr>
          </w:p>
        </w:tc>
        <w:tc>
          <w:tcPr>
            <w:tcW w:w="1465" w:type="pct"/>
            <w:shd w:val="clear" w:color="auto" w:fill="FFFFFF" w:themeFill="background1"/>
          </w:tcPr>
          <w:p w14:paraId="356AF73D" w14:textId="77777777" w:rsidR="00201FB7" w:rsidRPr="000E4952" w:rsidRDefault="00201FB7" w:rsidP="008300DF">
            <w:pPr>
              <w:rPr>
                <w:rFonts w:ascii="Century Gothic" w:hAnsi="Century Gothic" w:cs="Arial"/>
                <w:sz w:val="22"/>
                <w:szCs w:val="22"/>
              </w:rPr>
            </w:pPr>
          </w:p>
        </w:tc>
      </w:tr>
      <w:tr w:rsidR="00201FB7" w:rsidRPr="000E4952" w14:paraId="29B20E2B" w14:textId="77777777" w:rsidTr="363943FA">
        <w:trPr>
          <w:trHeight w:val="138"/>
          <w:jc w:val="center"/>
        </w:trPr>
        <w:tc>
          <w:tcPr>
            <w:tcW w:w="2198" w:type="pct"/>
            <w:shd w:val="clear" w:color="auto" w:fill="FFFFFF" w:themeFill="background1"/>
          </w:tcPr>
          <w:p w14:paraId="66F87379" w14:textId="77777777" w:rsidR="00201FB7" w:rsidRPr="000E4952" w:rsidRDefault="00201FB7" w:rsidP="008300DF">
            <w:pPr>
              <w:rPr>
                <w:rFonts w:ascii="Century Gothic" w:hAnsi="Century Gothic" w:cs="Arial"/>
                <w:b/>
                <w:bCs/>
                <w:sz w:val="22"/>
                <w:szCs w:val="22"/>
              </w:rPr>
            </w:pPr>
          </w:p>
        </w:tc>
        <w:tc>
          <w:tcPr>
            <w:tcW w:w="1337" w:type="pct"/>
            <w:shd w:val="clear" w:color="auto" w:fill="FFFFFF" w:themeFill="background1"/>
          </w:tcPr>
          <w:p w14:paraId="6472DAB2" w14:textId="77777777" w:rsidR="00201FB7" w:rsidRPr="000E4952" w:rsidRDefault="00201FB7" w:rsidP="008300DF">
            <w:pPr>
              <w:rPr>
                <w:rFonts w:ascii="Century Gothic" w:hAnsi="Century Gothic" w:cs="Arial"/>
                <w:sz w:val="22"/>
                <w:szCs w:val="22"/>
              </w:rPr>
            </w:pPr>
          </w:p>
        </w:tc>
        <w:tc>
          <w:tcPr>
            <w:tcW w:w="1465" w:type="pct"/>
            <w:shd w:val="clear" w:color="auto" w:fill="FFFFFF" w:themeFill="background1"/>
          </w:tcPr>
          <w:p w14:paraId="253CD487" w14:textId="77777777" w:rsidR="00201FB7" w:rsidRPr="000E4952" w:rsidRDefault="00201FB7" w:rsidP="008300DF">
            <w:pPr>
              <w:rPr>
                <w:rFonts w:ascii="Century Gothic" w:hAnsi="Century Gothic" w:cs="Arial"/>
                <w:sz w:val="22"/>
                <w:szCs w:val="22"/>
              </w:rPr>
            </w:pPr>
          </w:p>
        </w:tc>
      </w:tr>
      <w:tr w:rsidR="00201FB7" w:rsidRPr="000E4952" w14:paraId="5C253F83" w14:textId="77777777" w:rsidTr="363943FA">
        <w:trPr>
          <w:trHeight w:val="138"/>
          <w:jc w:val="center"/>
        </w:trPr>
        <w:tc>
          <w:tcPr>
            <w:tcW w:w="2198" w:type="pct"/>
            <w:shd w:val="clear" w:color="auto" w:fill="FFFFFF" w:themeFill="background1"/>
          </w:tcPr>
          <w:p w14:paraId="2ED65A45" w14:textId="77777777" w:rsidR="00201FB7" w:rsidRPr="000E4952" w:rsidRDefault="00201FB7" w:rsidP="008300DF">
            <w:pPr>
              <w:rPr>
                <w:rFonts w:ascii="Century Gothic" w:hAnsi="Century Gothic" w:cs="Arial"/>
                <w:b/>
                <w:bCs/>
                <w:sz w:val="22"/>
                <w:szCs w:val="22"/>
              </w:rPr>
            </w:pPr>
          </w:p>
        </w:tc>
        <w:tc>
          <w:tcPr>
            <w:tcW w:w="1337" w:type="pct"/>
            <w:shd w:val="clear" w:color="auto" w:fill="FFFFFF" w:themeFill="background1"/>
          </w:tcPr>
          <w:p w14:paraId="7051C9F4" w14:textId="77777777" w:rsidR="00201FB7" w:rsidRPr="000E4952" w:rsidRDefault="00201FB7" w:rsidP="008300DF">
            <w:pPr>
              <w:rPr>
                <w:rFonts w:ascii="Century Gothic" w:hAnsi="Century Gothic" w:cs="Arial"/>
                <w:sz w:val="22"/>
                <w:szCs w:val="22"/>
              </w:rPr>
            </w:pPr>
          </w:p>
        </w:tc>
        <w:tc>
          <w:tcPr>
            <w:tcW w:w="1465" w:type="pct"/>
            <w:shd w:val="clear" w:color="auto" w:fill="FFFFFF" w:themeFill="background1"/>
          </w:tcPr>
          <w:p w14:paraId="0CBD7B06" w14:textId="77777777" w:rsidR="00201FB7" w:rsidRPr="000E4952" w:rsidRDefault="00201FB7" w:rsidP="008300DF">
            <w:pPr>
              <w:rPr>
                <w:rFonts w:ascii="Century Gothic" w:hAnsi="Century Gothic" w:cs="Arial"/>
                <w:sz w:val="22"/>
                <w:szCs w:val="22"/>
              </w:rPr>
            </w:pPr>
          </w:p>
        </w:tc>
      </w:tr>
      <w:tr w:rsidR="00201FB7" w:rsidRPr="000E4952" w14:paraId="5B5994D6" w14:textId="77777777" w:rsidTr="363943FA">
        <w:trPr>
          <w:trHeight w:val="138"/>
          <w:jc w:val="center"/>
        </w:trPr>
        <w:tc>
          <w:tcPr>
            <w:tcW w:w="2198" w:type="pct"/>
            <w:shd w:val="clear" w:color="auto" w:fill="FFFFFF" w:themeFill="background1"/>
          </w:tcPr>
          <w:p w14:paraId="1C02767C" w14:textId="77777777" w:rsidR="00201FB7" w:rsidRPr="000E4952" w:rsidRDefault="00201FB7" w:rsidP="008300DF">
            <w:pPr>
              <w:rPr>
                <w:rFonts w:ascii="Century Gothic" w:hAnsi="Century Gothic" w:cs="Arial"/>
                <w:b/>
                <w:bCs/>
                <w:sz w:val="22"/>
                <w:szCs w:val="22"/>
              </w:rPr>
            </w:pPr>
          </w:p>
        </w:tc>
        <w:tc>
          <w:tcPr>
            <w:tcW w:w="1337" w:type="pct"/>
            <w:shd w:val="clear" w:color="auto" w:fill="FFFFFF" w:themeFill="background1"/>
          </w:tcPr>
          <w:p w14:paraId="25882A1F" w14:textId="77777777" w:rsidR="00201FB7" w:rsidRPr="000E4952" w:rsidRDefault="00201FB7" w:rsidP="008300DF">
            <w:pPr>
              <w:rPr>
                <w:rFonts w:ascii="Century Gothic" w:hAnsi="Century Gothic" w:cs="Arial"/>
                <w:sz w:val="22"/>
                <w:szCs w:val="22"/>
              </w:rPr>
            </w:pPr>
          </w:p>
        </w:tc>
        <w:tc>
          <w:tcPr>
            <w:tcW w:w="1465" w:type="pct"/>
            <w:shd w:val="clear" w:color="auto" w:fill="FFFFFF" w:themeFill="background1"/>
          </w:tcPr>
          <w:p w14:paraId="73C4AE24" w14:textId="77777777" w:rsidR="00201FB7" w:rsidRPr="000E4952" w:rsidRDefault="00201FB7" w:rsidP="008300DF">
            <w:pPr>
              <w:rPr>
                <w:rFonts w:ascii="Century Gothic" w:hAnsi="Century Gothic" w:cs="Arial"/>
                <w:sz w:val="22"/>
                <w:szCs w:val="22"/>
              </w:rPr>
            </w:pPr>
          </w:p>
        </w:tc>
      </w:tr>
    </w:tbl>
    <w:tbl>
      <w:tblPr>
        <w:tblStyle w:val="TableGrid2"/>
        <w:tblW w:w="5000" w:type="pct"/>
        <w:jc w:val="center"/>
        <w:tblLook w:val="0020" w:firstRow="1" w:lastRow="0" w:firstColumn="0" w:lastColumn="0" w:noHBand="0" w:noVBand="0"/>
      </w:tblPr>
      <w:tblGrid>
        <w:gridCol w:w="2331"/>
        <w:gridCol w:w="671"/>
        <w:gridCol w:w="1563"/>
        <w:gridCol w:w="1441"/>
        <w:gridCol w:w="788"/>
        <w:gridCol w:w="2222"/>
      </w:tblGrid>
      <w:tr w:rsidR="00201FB7" w:rsidRPr="000E4952" w14:paraId="6DE6EDAD" w14:textId="77777777" w:rsidTr="008300DF">
        <w:trPr>
          <w:jc w:val="center"/>
        </w:trPr>
        <w:tc>
          <w:tcPr>
            <w:tcW w:w="5000" w:type="pct"/>
            <w:gridSpan w:val="6"/>
            <w:shd w:val="clear" w:color="auto" w:fill="D9D9D9" w:themeFill="background1" w:themeFillShade="D9"/>
          </w:tcPr>
          <w:p w14:paraId="16AFB607"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Parent/Carer Details (please list all parents)</w:t>
            </w:r>
          </w:p>
        </w:tc>
      </w:tr>
      <w:tr w:rsidR="00201FB7" w:rsidRPr="000E4952" w14:paraId="72521B48" w14:textId="77777777" w:rsidTr="008300DF">
        <w:trPr>
          <w:trHeight w:val="138"/>
          <w:jc w:val="center"/>
        </w:trPr>
        <w:tc>
          <w:tcPr>
            <w:tcW w:w="1293" w:type="pct"/>
            <w:shd w:val="clear" w:color="auto" w:fill="D9D9D9" w:themeFill="background1" w:themeFillShade="D9"/>
          </w:tcPr>
          <w:p w14:paraId="4F38FC75"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First Name:</w:t>
            </w:r>
          </w:p>
        </w:tc>
        <w:tc>
          <w:tcPr>
            <w:tcW w:w="1239" w:type="pct"/>
            <w:gridSpan w:val="2"/>
          </w:tcPr>
          <w:p w14:paraId="583A0306" w14:textId="77777777" w:rsidR="00201FB7" w:rsidRPr="000E4952" w:rsidRDefault="00201FB7" w:rsidP="008300DF">
            <w:pPr>
              <w:rPr>
                <w:rFonts w:ascii="Century Gothic" w:hAnsi="Century Gothic" w:cs="Arial"/>
                <w:sz w:val="22"/>
                <w:szCs w:val="22"/>
              </w:rPr>
            </w:pPr>
          </w:p>
        </w:tc>
        <w:tc>
          <w:tcPr>
            <w:tcW w:w="1236" w:type="pct"/>
            <w:gridSpan w:val="2"/>
            <w:shd w:val="clear" w:color="auto" w:fill="D9D9D9" w:themeFill="background1" w:themeFillShade="D9"/>
          </w:tcPr>
          <w:p w14:paraId="4492D3F2"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 xml:space="preserve">Surname: </w:t>
            </w:r>
          </w:p>
        </w:tc>
        <w:tc>
          <w:tcPr>
            <w:tcW w:w="1232" w:type="pct"/>
          </w:tcPr>
          <w:p w14:paraId="4FD9D1CA" w14:textId="77777777" w:rsidR="00201FB7" w:rsidRPr="000E4952" w:rsidRDefault="00201FB7" w:rsidP="008300DF">
            <w:pPr>
              <w:rPr>
                <w:rFonts w:ascii="Century Gothic" w:hAnsi="Century Gothic" w:cs="Arial"/>
                <w:sz w:val="22"/>
                <w:szCs w:val="22"/>
              </w:rPr>
            </w:pPr>
          </w:p>
        </w:tc>
      </w:tr>
      <w:tr w:rsidR="00201FB7" w:rsidRPr="000E4952" w14:paraId="17A5B9EB" w14:textId="77777777" w:rsidTr="008300DF">
        <w:trPr>
          <w:trHeight w:val="138"/>
          <w:jc w:val="center"/>
        </w:trPr>
        <w:tc>
          <w:tcPr>
            <w:tcW w:w="1293" w:type="pct"/>
            <w:shd w:val="clear" w:color="auto" w:fill="D9D9D9" w:themeFill="background1" w:themeFillShade="D9"/>
          </w:tcPr>
          <w:p w14:paraId="52ED7E62"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 xml:space="preserve">Date of Birth: </w:t>
            </w:r>
          </w:p>
        </w:tc>
        <w:tc>
          <w:tcPr>
            <w:tcW w:w="1239" w:type="pct"/>
            <w:gridSpan w:val="2"/>
          </w:tcPr>
          <w:p w14:paraId="7C165EB9" w14:textId="77777777" w:rsidR="00201FB7" w:rsidRPr="000E4952" w:rsidRDefault="00201FB7" w:rsidP="008300DF">
            <w:pPr>
              <w:rPr>
                <w:rFonts w:ascii="Century Gothic" w:hAnsi="Century Gothic" w:cs="Arial"/>
                <w:sz w:val="22"/>
                <w:szCs w:val="22"/>
              </w:rPr>
            </w:pPr>
          </w:p>
        </w:tc>
        <w:tc>
          <w:tcPr>
            <w:tcW w:w="1236" w:type="pct"/>
            <w:gridSpan w:val="2"/>
            <w:shd w:val="clear" w:color="auto" w:fill="D9D9D9" w:themeFill="background1" w:themeFillShade="D9"/>
          </w:tcPr>
          <w:p w14:paraId="013CD958"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Relationship to the child:</w:t>
            </w:r>
          </w:p>
        </w:tc>
        <w:tc>
          <w:tcPr>
            <w:tcW w:w="1232" w:type="pct"/>
          </w:tcPr>
          <w:p w14:paraId="166ABB72" w14:textId="77777777" w:rsidR="00201FB7" w:rsidRPr="000E4952" w:rsidRDefault="00201FB7" w:rsidP="008300DF">
            <w:pPr>
              <w:rPr>
                <w:rFonts w:ascii="Century Gothic" w:hAnsi="Century Gothic" w:cs="Arial"/>
                <w:sz w:val="22"/>
                <w:szCs w:val="22"/>
              </w:rPr>
            </w:pPr>
          </w:p>
        </w:tc>
      </w:tr>
      <w:tr w:rsidR="00201FB7" w:rsidRPr="000E4952" w14:paraId="7D44E6B4" w14:textId="77777777" w:rsidTr="008300DF">
        <w:trPr>
          <w:trHeight w:val="138"/>
          <w:jc w:val="center"/>
        </w:trPr>
        <w:tc>
          <w:tcPr>
            <w:tcW w:w="1293" w:type="pct"/>
            <w:shd w:val="clear" w:color="auto" w:fill="D9D9D9" w:themeFill="background1" w:themeFillShade="D9"/>
          </w:tcPr>
          <w:p w14:paraId="4BDA1F82"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Address and postcode:</w:t>
            </w:r>
          </w:p>
        </w:tc>
        <w:tc>
          <w:tcPr>
            <w:tcW w:w="3707" w:type="pct"/>
            <w:gridSpan w:val="5"/>
          </w:tcPr>
          <w:p w14:paraId="09F7AA17" w14:textId="77777777" w:rsidR="00201FB7" w:rsidRPr="000E4952" w:rsidRDefault="00201FB7" w:rsidP="008300DF">
            <w:pPr>
              <w:rPr>
                <w:rFonts w:ascii="Century Gothic" w:hAnsi="Century Gothic" w:cs="Arial"/>
                <w:sz w:val="22"/>
                <w:szCs w:val="22"/>
              </w:rPr>
            </w:pPr>
          </w:p>
        </w:tc>
      </w:tr>
      <w:tr w:rsidR="00201FB7" w:rsidRPr="000E4952" w14:paraId="7CBD5796" w14:textId="77777777" w:rsidTr="008300DF">
        <w:trPr>
          <w:trHeight w:val="138"/>
          <w:jc w:val="center"/>
        </w:trPr>
        <w:tc>
          <w:tcPr>
            <w:tcW w:w="1293" w:type="pct"/>
            <w:shd w:val="clear" w:color="auto" w:fill="D9D9D9" w:themeFill="background1" w:themeFillShade="D9"/>
          </w:tcPr>
          <w:p w14:paraId="575389FD"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Telephone number:</w:t>
            </w:r>
          </w:p>
        </w:tc>
        <w:tc>
          <w:tcPr>
            <w:tcW w:w="3707" w:type="pct"/>
            <w:gridSpan w:val="5"/>
          </w:tcPr>
          <w:p w14:paraId="3AE19FD4" w14:textId="77777777" w:rsidR="00201FB7" w:rsidRPr="000E4952" w:rsidRDefault="00201FB7" w:rsidP="008300DF">
            <w:pPr>
              <w:rPr>
                <w:rFonts w:ascii="Century Gothic" w:hAnsi="Century Gothic" w:cs="Arial"/>
                <w:sz w:val="22"/>
                <w:szCs w:val="22"/>
              </w:rPr>
            </w:pPr>
          </w:p>
        </w:tc>
      </w:tr>
      <w:tr w:rsidR="00201FB7" w:rsidRPr="000E4952" w14:paraId="4EF8E2C5" w14:textId="77777777" w:rsidTr="008300DF">
        <w:trPr>
          <w:trHeight w:val="138"/>
          <w:jc w:val="center"/>
        </w:trPr>
        <w:tc>
          <w:tcPr>
            <w:tcW w:w="1293" w:type="pct"/>
            <w:shd w:val="clear" w:color="auto" w:fill="D9D9D9" w:themeFill="background1" w:themeFillShade="D9"/>
          </w:tcPr>
          <w:p w14:paraId="06D611F4"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First Name:</w:t>
            </w:r>
          </w:p>
        </w:tc>
        <w:tc>
          <w:tcPr>
            <w:tcW w:w="1239" w:type="pct"/>
            <w:gridSpan w:val="2"/>
          </w:tcPr>
          <w:p w14:paraId="5D7B65E0" w14:textId="77777777" w:rsidR="00201FB7" w:rsidRPr="000E4952" w:rsidRDefault="00201FB7" w:rsidP="008300DF">
            <w:pPr>
              <w:rPr>
                <w:rFonts w:ascii="Century Gothic" w:hAnsi="Century Gothic" w:cs="Arial"/>
                <w:sz w:val="22"/>
                <w:szCs w:val="22"/>
              </w:rPr>
            </w:pPr>
          </w:p>
        </w:tc>
        <w:tc>
          <w:tcPr>
            <w:tcW w:w="1236" w:type="pct"/>
            <w:gridSpan w:val="2"/>
            <w:shd w:val="clear" w:color="auto" w:fill="D9D9D9" w:themeFill="background1" w:themeFillShade="D9"/>
          </w:tcPr>
          <w:p w14:paraId="620030F8"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 xml:space="preserve">Surname: </w:t>
            </w:r>
          </w:p>
        </w:tc>
        <w:tc>
          <w:tcPr>
            <w:tcW w:w="1232" w:type="pct"/>
          </w:tcPr>
          <w:p w14:paraId="3C6377D4" w14:textId="77777777" w:rsidR="00201FB7" w:rsidRPr="000E4952" w:rsidRDefault="00201FB7" w:rsidP="008300DF">
            <w:pPr>
              <w:rPr>
                <w:rFonts w:ascii="Century Gothic" w:hAnsi="Century Gothic" w:cs="Arial"/>
                <w:sz w:val="22"/>
                <w:szCs w:val="22"/>
              </w:rPr>
            </w:pPr>
          </w:p>
        </w:tc>
      </w:tr>
      <w:tr w:rsidR="00201FB7" w:rsidRPr="000E4952" w14:paraId="0F1D929F" w14:textId="77777777" w:rsidTr="008300DF">
        <w:trPr>
          <w:trHeight w:val="138"/>
          <w:jc w:val="center"/>
        </w:trPr>
        <w:tc>
          <w:tcPr>
            <w:tcW w:w="1293" w:type="pct"/>
            <w:shd w:val="clear" w:color="auto" w:fill="D9D9D9" w:themeFill="background1" w:themeFillShade="D9"/>
          </w:tcPr>
          <w:p w14:paraId="3D2088D7"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 xml:space="preserve">Date of Birth: </w:t>
            </w:r>
          </w:p>
        </w:tc>
        <w:tc>
          <w:tcPr>
            <w:tcW w:w="1239" w:type="pct"/>
            <w:gridSpan w:val="2"/>
          </w:tcPr>
          <w:p w14:paraId="242E81D0" w14:textId="77777777" w:rsidR="00201FB7" w:rsidRPr="000E4952" w:rsidRDefault="00201FB7" w:rsidP="008300DF">
            <w:pPr>
              <w:rPr>
                <w:rFonts w:ascii="Century Gothic" w:hAnsi="Century Gothic" w:cs="Arial"/>
                <w:sz w:val="22"/>
                <w:szCs w:val="22"/>
              </w:rPr>
            </w:pPr>
          </w:p>
        </w:tc>
        <w:tc>
          <w:tcPr>
            <w:tcW w:w="1236" w:type="pct"/>
            <w:gridSpan w:val="2"/>
            <w:shd w:val="clear" w:color="auto" w:fill="D9D9D9" w:themeFill="background1" w:themeFillShade="D9"/>
          </w:tcPr>
          <w:p w14:paraId="2736DD02"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Relationship to the child:</w:t>
            </w:r>
          </w:p>
        </w:tc>
        <w:tc>
          <w:tcPr>
            <w:tcW w:w="1232" w:type="pct"/>
          </w:tcPr>
          <w:p w14:paraId="7EC96466" w14:textId="77777777" w:rsidR="00201FB7" w:rsidRPr="000E4952" w:rsidRDefault="00201FB7" w:rsidP="008300DF">
            <w:pPr>
              <w:rPr>
                <w:rFonts w:ascii="Century Gothic" w:hAnsi="Century Gothic" w:cs="Arial"/>
                <w:sz w:val="22"/>
                <w:szCs w:val="22"/>
              </w:rPr>
            </w:pPr>
          </w:p>
        </w:tc>
      </w:tr>
      <w:tr w:rsidR="00201FB7" w:rsidRPr="000E4952" w14:paraId="13F4CAFD" w14:textId="77777777" w:rsidTr="008300DF">
        <w:trPr>
          <w:trHeight w:val="138"/>
          <w:jc w:val="center"/>
        </w:trPr>
        <w:tc>
          <w:tcPr>
            <w:tcW w:w="1293" w:type="pct"/>
            <w:shd w:val="clear" w:color="auto" w:fill="D9D9D9" w:themeFill="background1" w:themeFillShade="D9"/>
          </w:tcPr>
          <w:p w14:paraId="7C8E9116"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Address and postcode:</w:t>
            </w:r>
          </w:p>
        </w:tc>
        <w:tc>
          <w:tcPr>
            <w:tcW w:w="3707" w:type="pct"/>
            <w:gridSpan w:val="5"/>
          </w:tcPr>
          <w:p w14:paraId="0460E318" w14:textId="77777777" w:rsidR="00201FB7" w:rsidRPr="000E4952" w:rsidRDefault="00201FB7" w:rsidP="008300DF">
            <w:pPr>
              <w:rPr>
                <w:rFonts w:ascii="Century Gothic" w:hAnsi="Century Gothic" w:cs="Arial"/>
                <w:sz w:val="22"/>
                <w:szCs w:val="22"/>
              </w:rPr>
            </w:pPr>
          </w:p>
        </w:tc>
      </w:tr>
      <w:tr w:rsidR="00201FB7" w:rsidRPr="000E4952" w14:paraId="03AAB0AB" w14:textId="77777777" w:rsidTr="008300DF">
        <w:trPr>
          <w:trHeight w:val="138"/>
          <w:jc w:val="center"/>
        </w:trPr>
        <w:tc>
          <w:tcPr>
            <w:tcW w:w="1293" w:type="pct"/>
            <w:tcBorders>
              <w:bottom w:val="single" w:sz="18" w:space="0" w:color="auto"/>
            </w:tcBorders>
            <w:shd w:val="clear" w:color="auto" w:fill="D9D9D9" w:themeFill="background1" w:themeFillShade="D9"/>
          </w:tcPr>
          <w:p w14:paraId="311C1963" w14:textId="77777777" w:rsidR="00201FB7" w:rsidRPr="000E4952" w:rsidRDefault="00201FB7" w:rsidP="008300DF">
            <w:pPr>
              <w:rPr>
                <w:rFonts w:ascii="Century Gothic" w:hAnsi="Century Gothic" w:cs="Arial"/>
                <w:b/>
                <w:bCs/>
                <w:sz w:val="22"/>
                <w:szCs w:val="22"/>
              </w:rPr>
            </w:pPr>
            <w:r w:rsidRPr="000E4952">
              <w:rPr>
                <w:rFonts w:ascii="Century Gothic" w:hAnsi="Century Gothic" w:cs="Arial"/>
                <w:b/>
                <w:bCs/>
                <w:sz w:val="22"/>
                <w:szCs w:val="22"/>
              </w:rPr>
              <w:t>Telephone number:</w:t>
            </w:r>
          </w:p>
        </w:tc>
        <w:tc>
          <w:tcPr>
            <w:tcW w:w="3707" w:type="pct"/>
            <w:gridSpan w:val="5"/>
            <w:tcBorders>
              <w:bottom w:val="single" w:sz="18" w:space="0" w:color="auto"/>
            </w:tcBorders>
          </w:tcPr>
          <w:p w14:paraId="1E06BDC3" w14:textId="77777777" w:rsidR="00201FB7" w:rsidRPr="000E4952" w:rsidRDefault="00201FB7" w:rsidP="008300DF">
            <w:pPr>
              <w:rPr>
                <w:rFonts w:ascii="Century Gothic" w:hAnsi="Century Gothic" w:cs="Arial"/>
                <w:sz w:val="22"/>
                <w:szCs w:val="22"/>
              </w:rPr>
            </w:pPr>
          </w:p>
        </w:tc>
      </w:tr>
      <w:tr w:rsidR="00201FB7" w:rsidRPr="000E4952" w14:paraId="5DD49090" w14:textId="77777777" w:rsidTr="008300DF">
        <w:trPr>
          <w:trHeight w:val="138"/>
          <w:jc w:val="center"/>
        </w:trPr>
        <w:tc>
          <w:tcPr>
            <w:tcW w:w="5000" w:type="pct"/>
            <w:gridSpan w:val="6"/>
            <w:tcBorders>
              <w:top w:val="single" w:sz="18" w:space="0" w:color="auto"/>
              <w:left w:val="single" w:sz="2" w:space="0" w:color="auto"/>
              <w:bottom w:val="single" w:sz="2" w:space="0" w:color="auto"/>
              <w:right w:val="single" w:sz="2" w:space="0" w:color="auto"/>
            </w:tcBorders>
            <w:shd w:val="clear" w:color="auto" w:fill="D9D9D9" w:themeFill="background1" w:themeFillShade="D9"/>
          </w:tcPr>
          <w:p w14:paraId="464846E5" w14:textId="77777777" w:rsidR="00201FB7" w:rsidRPr="000E4952" w:rsidRDefault="00201FB7" w:rsidP="008300DF">
            <w:pPr>
              <w:rPr>
                <w:rFonts w:ascii="Century Gothic" w:hAnsi="Century Gothic" w:cs="Arial"/>
                <w:sz w:val="22"/>
                <w:szCs w:val="22"/>
              </w:rPr>
            </w:pPr>
            <w:r w:rsidRPr="000E4952">
              <w:rPr>
                <w:rFonts w:ascii="Century Gothic" w:hAnsi="Century Gothic" w:cs="Arial"/>
                <w:b/>
                <w:bCs/>
                <w:sz w:val="22"/>
                <w:szCs w:val="22"/>
              </w:rPr>
              <w:t xml:space="preserve">Siblings:  Please provide the name of any siblings and the school that they attend – if different. </w:t>
            </w:r>
          </w:p>
        </w:tc>
      </w:tr>
      <w:tr w:rsidR="00201FB7" w:rsidRPr="000E4952" w14:paraId="3C786588" w14:textId="77777777" w:rsidTr="008300DF">
        <w:trPr>
          <w:trHeight w:val="138"/>
          <w:jc w:val="center"/>
        </w:trPr>
        <w:tc>
          <w:tcPr>
            <w:tcW w:w="1665" w:type="pct"/>
            <w:gridSpan w:val="2"/>
            <w:tcBorders>
              <w:top w:val="single" w:sz="2" w:space="0" w:color="auto"/>
            </w:tcBorders>
            <w:shd w:val="clear" w:color="auto" w:fill="D9D9D9" w:themeFill="background1" w:themeFillShade="D9"/>
          </w:tcPr>
          <w:p w14:paraId="3EBAC831" w14:textId="77777777" w:rsidR="00201FB7" w:rsidRPr="000E4952" w:rsidRDefault="00201FB7" w:rsidP="008300DF">
            <w:pPr>
              <w:rPr>
                <w:rFonts w:ascii="Century Gothic" w:hAnsi="Century Gothic" w:cs="Arial"/>
                <w:sz w:val="22"/>
                <w:szCs w:val="22"/>
              </w:rPr>
            </w:pPr>
            <w:r w:rsidRPr="00B9064E">
              <w:rPr>
                <w:rFonts w:ascii="Century Gothic" w:hAnsi="Century Gothic" w:cs="Arial"/>
                <w:b/>
                <w:bCs/>
                <w:sz w:val="22"/>
              </w:rPr>
              <w:t>Child’s Full Name:</w:t>
            </w:r>
          </w:p>
        </w:tc>
        <w:tc>
          <w:tcPr>
            <w:tcW w:w="1666" w:type="pct"/>
            <w:gridSpan w:val="2"/>
            <w:tcBorders>
              <w:top w:val="single" w:sz="2" w:space="0" w:color="auto"/>
            </w:tcBorders>
            <w:shd w:val="clear" w:color="auto" w:fill="D9D9D9" w:themeFill="background1" w:themeFillShade="D9"/>
          </w:tcPr>
          <w:p w14:paraId="1E9EDE83" w14:textId="77777777" w:rsidR="00201FB7" w:rsidRPr="000E4952" w:rsidRDefault="00201FB7" w:rsidP="008300DF">
            <w:pPr>
              <w:rPr>
                <w:rFonts w:ascii="Century Gothic" w:hAnsi="Century Gothic" w:cs="Arial"/>
                <w:sz w:val="22"/>
                <w:szCs w:val="22"/>
              </w:rPr>
            </w:pPr>
            <w:r w:rsidRPr="00B9064E">
              <w:rPr>
                <w:rFonts w:ascii="Century Gothic" w:hAnsi="Century Gothic" w:cs="Arial"/>
                <w:b/>
                <w:bCs/>
                <w:sz w:val="22"/>
              </w:rPr>
              <w:t>Date of Birth:</w:t>
            </w:r>
          </w:p>
        </w:tc>
        <w:tc>
          <w:tcPr>
            <w:tcW w:w="1668" w:type="pct"/>
            <w:gridSpan w:val="2"/>
            <w:tcBorders>
              <w:top w:val="single" w:sz="2" w:space="0" w:color="auto"/>
            </w:tcBorders>
            <w:shd w:val="clear" w:color="auto" w:fill="D9D9D9" w:themeFill="background1" w:themeFillShade="D9"/>
          </w:tcPr>
          <w:p w14:paraId="4FCB11D8" w14:textId="77777777" w:rsidR="00201FB7" w:rsidRPr="000E4952" w:rsidRDefault="00201FB7" w:rsidP="008300DF">
            <w:pPr>
              <w:rPr>
                <w:rFonts w:ascii="Century Gothic" w:hAnsi="Century Gothic" w:cs="Arial"/>
                <w:sz w:val="22"/>
                <w:szCs w:val="22"/>
              </w:rPr>
            </w:pPr>
            <w:r w:rsidRPr="00B9064E">
              <w:rPr>
                <w:rFonts w:ascii="Century Gothic" w:hAnsi="Century Gothic" w:cs="Arial"/>
                <w:b/>
                <w:bCs/>
                <w:sz w:val="22"/>
              </w:rPr>
              <w:t>School:</w:t>
            </w:r>
          </w:p>
        </w:tc>
      </w:tr>
      <w:tr w:rsidR="00201FB7" w:rsidRPr="000E4952" w14:paraId="3CA4534D" w14:textId="77777777" w:rsidTr="008300DF">
        <w:trPr>
          <w:trHeight w:val="138"/>
          <w:jc w:val="center"/>
        </w:trPr>
        <w:tc>
          <w:tcPr>
            <w:tcW w:w="1665" w:type="pct"/>
            <w:gridSpan w:val="2"/>
          </w:tcPr>
          <w:p w14:paraId="71DBF8FB" w14:textId="77777777" w:rsidR="00201FB7" w:rsidRPr="00B9064E" w:rsidRDefault="00201FB7" w:rsidP="008300DF">
            <w:pPr>
              <w:rPr>
                <w:rFonts w:ascii="Century Gothic" w:hAnsi="Century Gothic" w:cs="Arial"/>
                <w:b/>
                <w:bCs/>
                <w:sz w:val="22"/>
                <w:szCs w:val="22"/>
              </w:rPr>
            </w:pPr>
          </w:p>
        </w:tc>
        <w:tc>
          <w:tcPr>
            <w:tcW w:w="1666" w:type="pct"/>
            <w:gridSpan w:val="2"/>
          </w:tcPr>
          <w:p w14:paraId="1EEBA893" w14:textId="77777777" w:rsidR="00201FB7" w:rsidRPr="00B9064E" w:rsidRDefault="00201FB7" w:rsidP="008300DF">
            <w:pPr>
              <w:rPr>
                <w:rFonts w:ascii="Century Gothic" w:hAnsi="Century Gothic" w:cs="Arial"/>
                <w:b/>
                <w:bCs/>
                <w:sz w:val="22"/>
                <w:szCs w:val="22"/>
              </w:rPr>
            </w:pPr>
          </w:p>
        </w:tc>
        <w:tc>
          <w:tcPr>
            <w:tcW w:w="1668" w:type="pct"/>
            <w:gridSpan w:val="2"/>
          </w:tcPr>
          <w:p w14:paraId="51AEDEC0" w14:textId="77777777" w:rsidR="00201FB7" w:rsidRPr="00B9064E" w:rsidRDefault="00201FB7" w:rsidP="008300DF">
            <w:pPr>
              <w:rPr>
                <w:rFonts w:ascii="Century Gothic" w:hAnsi="Century Gothic" w:cs="Arial"/>
                <w:b/>
                <w:bCs/>
                <w:sz w:val="22"/>
                <w:szCs w:val="22"/>
              </w:rPr>
            </w:pPr>
          </w:p>
        </w:tc>
      </w:tr>
      <w:tr w:rsidR="00201FB7" w:rsidRPr="000E4952" w14:paraId="1DCAD494" w14:textId="77777777" w:rsidTr="008300DF">
        <w:trPr>
          <w:trHeight w:val="138"/>
          <w:jc w:val="center"/>
        </w:trPr>
        <w:tc>
          <w:tcPr>
            <w:tcW w:w="1665" w:type="pct"/>
            <w:gridSpan w:val="2"/>
          </w:tcPr>
          <w:p w14:paraId="071C8BDD" w14:textId="77777777" w:rsidR="00201FB7" w:rsidRPr="00B9064E" w:rsidRDefault="00201FB7" w:rsidP="008300DF">
            <w:pPr>
              <w:rPr>
                <w:rFonts w:ascii="Century Gothic" w:hAnsi="Century Gothic" w:cs="Arial"/>
                <w:b/>
                <w:bCs/>
                <w:sz w:val="22"/>
                <w:szCs w:val="22"/>
              </w:rPr>
            </w:pPr>
          </w:p>
        </w:tc>
        <w:tc>
          <w:tcPr>
            <w:tcW w:w="1666" w:type="pct"/>
            <w:gridSpan w:val="2"/>
          </w:tcPr>
          <w:p w14:paraId="6D2E5D6C" w14:textId="77777777" w:rsidR="00201FB7" w:rsidRPr="00B9064E" w:rsidRDefault="00201FB7" w:rsidP="008300DF">
            <w:pPr>
              <w:rPr>
                <w:rFonts w:ascii="Century Gothic" w:hAnsi="Century Gothic" w:cs="Arial"/>
                <w:b/>
                <w:bCs/>
                <w:sz w:val="22"/>
                <w:szCs w:val="22"/>
              </w:rPr>
            </w:pPr>
          </w:p>
        </w:tc>
        <w:tc>
          <w:tcPr>
            <w:tcW w:w="1668" w:type="pct"/>
            <w:gridSpan w:val="2"/>
          </w:tcPr>
          <w:p w14:paraId="26C2E4A8" w14:textId="77777777" w:rsidR="00201FB7" w:rsidRPr="00B9064E" w:rsidRDefault="00201FB7" w:rsidP="008300DF">
            <w:pPr>
              <w:rPr>
                <w:rFonts w:ascii="Century Gothic" w:hAnsi="Century Gothic" w:cs="Arial"/>
                <w:b/>
                <w:bCs/>
                <w:sz w:val="22"/>
                <w:szCs w:val="22"/>
              </w:rPr>
            </w:pPr>
          </w:p>
        </w:tc>
      </w:tr>
      <w:tr w:rsidR="00201FB7" w:rsidRPr="000E4952" w14:paraId="179A0CC3" w14:textId="77777777" w:rsidTr="008300DF">
        <w:trPr>
          <w:trHeight w:val="138"/>
          <w:jc w:val="center"/>
        </w:trPr>
        <w:tc>
          <w:tcPr>
            <w:tcW w:w="1665" w:type="pct"/>
            <w:gridSpan w:val="2"/>
          </w:tcPr>
          <w:p w14:paraId="0949F98D" w14:textId="77777777" w:rsidR="00201FB7" w:rsidRPr="00B9064E" w:rsidRDefault="00201FB7" w:rsidP="008300DF">
            <w:pPr>
              <w:rPr>
                <w:rFonts w:ascii="Century Gothic" w:hAnsi="Century Gothic" w:cs="Arial"/>
                <w:b/>
                <w:bCs/>
                <w:sz w:val="22"/>
                <w:szCs w:val="22"/>
              </w:rPr>
            </w:pPr>
          </w:p>
        </w:tc>
        <w:tc>
          <w:tcPr>
            <w:tcW w:w="1666" w:type="pct"/>
            <w:gridSpan w:val="2"/>
          </w:tcPr>
          <w:p w14:paraId="75F74A25" w14:textId="77777777" w:rsidR="00201FB7" w:rsidRPr="00B9064E" w:rsidRDefault="00201FB7" w:rsidP="008300DF">
            <w:pPr>
              <w:rPr>
                <w:rFonts w:ascii="Century Gothic" w:hAnsi="Century Gothic" w:cs="Arial"/>
                <w:b/>
                <w:bCs/>
                <w:sz w:val="22"/>
                <w:szCs w:val="22"/>
              </w:rPr>
            </w:pPr>
          </w:p>
        </w:tc>
        <w:tc>
          <w:tcPr>
            <w:tcW w:w="1668" w:type="pct"/>
            <w:gridSpan w:val="2"/>
          </w:tcPr>
          <w:p w14:paraId="2AE468ED" w14:textId="77777777" w:rsidR="00201FB7" w:rsidRPr="00B9064E" w:rsidRDefault="00201FB7" w:rsidP="008300DF">
            <w:pPr>
              <w:rPr>
                <w:rFonts w:ascii="Century Gothic" w:hAnsi="Century Gothic" w:cs="Arial"/>
                <w:b/>
                <w:bCs/>
                <w:sz w:val="22"/>
                <w:szCs w:val="22"/>
              </w:rPr>
            </w:pPr>
          </w:p>
        </w:tc>
      </w:tr>
      <w:tr w:rsidR="00201FB7" w:rsidRPr="000E4952" w14:paraId="6D562BA6" w14:textId="77777777" w:rsidTr="008300DF">
        <w:trPr>
          <w:trHeight w:val="138"/>
          <w:jc w:val="center"/>
        </w:trPr>
        <w:tc>
          <w:tcPr>
            <w:tcW w:w="1665" w:type="pct"/>
            <w:gridSpan w:val="2"/>
          </w:tcPr>
          <w:p w14:paraId="0BE86551" w14:textId="77777777" w:rsidR="00201FB7" w:rsidRPr="00B9064E" w:rsidRDefault="00201FB7" w:rsidP="008300DF">
            <w:pPr>
              <w:rPr>
                <w:rFonts w:ascii="Century Gothic" w:hAnsi="Century Gothic" w:cs="Arial"/>
                <w:b/>
                <w:bCs/>
                <w:sz w:val="22"/>
                <w:szCs w:val="22"/>
              </w:rPr>
            </w:pPr>
          </w:p>
        </w:tc>
        <w:tc>
          <w:tcPr>
            <w:tcW w:w="1666" w:type="pct"/>
            <w:gridSpan w:val="2"/>
          </w:tcPr>
          <w:p w14:paraId="6D838B0C" w14:textId="77777777" w:rsidR="00201FB7" w:rsidRPr="00B9064E" w:rsidRDefault="00201FB7" w:rsidP="008300DF">
            <w:pPr>
              <w:rPr>
                <w:rFonts w:ascii="Century Gothic" w:hAnsi="Century Gothic" w:cs="Arial"/>
                <w:b/>
                <w:bCs/>
                <w:sz w:val="22"/>
                <w:szCs w:val="22"/>
              </w:rPr>
            </w:pPr>
          </w:p>
        </w:tc>
        <w:tc>
          <w:tcPr>
            <w:tcW w:w="1668" w:type="pct"/>
            <w:gridSpan w:val="2"/>
          </w:tcPr>
          <w:p w14:paraId="6A7A3528" w14:textId="77777777" w:rsidR="00201FB7" w:rsidRPr="00B9064E" w:rsidRDefault="00201FB7" w:rsidP="008300DF">
            <w:pPr>
              <w:rPr>
                <w:rFonts w:ascii="Century Gothic" w:hAnsi="Century Gothic" w:cs="Arial"/>
                <w:b/>
                <w:bCs/>
                <w:sz w:val="22"/>
                <w:szCs w:val="22"/>
              </w:rPr>
            </w:pPr>
          </w:p>
        </w:tc>
      </w:tr>
      <w:tr w:rsidR="00201FB7" w:rsidRPr="000E4952" w14:paraId="790E5812" w14:textId="77777777" w:rsidTr="008300DF">
        <w:trPr>
          <w:trHeight w:val="138"/>
          <w:jc w:val="center"/>
        </w:trPr>
        <w:tc>
          <w:tcPr>
            <w:tcW w:w="1665" w:type="pct"/>
            <w:gridSpan w:val="2"/>
          </w:tcPr>
          <w:p w14:paraId="1DD583A1" w14:textId="77777777" w:rsidR="00201FB7" w:rsidRPr="00B9064E" w:rsidRDefault="00201FB7" w:rsidP="008300DF">
            <w:pPr>
              <w:rPr>
                <w:rFonts w:ascii="Century Gothic" w:hAnsi="Century Gothic" w:cs="Arial"/>
                <w:b/>
                <w:bCs/>
                <w:sz w:val="22"/>
                <w:szCs w:val="22"/>
              </w:rPr>
            </w:pPr>
          </w:p>
        </w:tc>
        <w:tc>
          <w:tcPr>
            <w:tcW w:w="1666" w:type="pct"/>
            <w:gridSpan w:val="2"/>
          </w:tcPr>
          <w:p w14:paraId="232788F0" w14:textId="77777777" w:rsidR="00201FB7" w:rsidRPr="00B9064E" w:rsidRDefault="00201FB7" w:rsidP="008300DF">
            <w:pPr>
              <w:rPr>
                <w:rFonts w:ascii="Century Gothic" w:hAnsi="Century Gothic" w:cs="Arial"/>
                <w:b/>
                <w:bCs/>
                <w:sz w:val="22"/>
                <w:szCs w:val="22"/>
              </w:rPr>
            </w:pPr>
          </w:p>
        </w:tc>
        <w:tc>
          <w:tcPr>
            <w:tcW w:w="1668" w:type="pct"/>
            <w:gridSpan w:val="2"/>
          </w:tcPr>
          <w:p w14:paraId="3EBD23AC" w14:textId="77777777" w:rsidR="00201FB7" w:rsidRPr="00B9064E" w:rsidRDefault="00201FB7" w:rsidP="008300DF">
            <w:pPr>
              <w:rPr>
                <w:rFonts w:ascii="Century Gothic" w:hAnsi="Century Gothic" w:cs="Arial"/>
                <w:b/>
                <w:bCs/>
                <w:sz w:val="22"/>
                <w:szCs w:val="22"/>
              </w:rPr>
            </w:pPr>
          </w:p>
        </w:tc>
      </w:tr>
    </w:tbl>
    <w:p w14:paraId="36559B88" w14:textId="77777777" w:rsidR="00201FB7" w:rsidRPr="000E4952" w:rsidRDefault="00201FB7" w:rsidP="00201FB7">
      <w:pPr>
        <w:rPr>
          <w:sz w:val="22"/>
        </w:rPr>
      </w:pPr>
    </w:p>
    <w:tbl>
      <w:tblPr>
        <w:tblStyle w:val="TableGrid4"/>
        <w:tblW w:w="5000" w:type="pct"/>
        <w:jc w:val="center"/>
        <w:tblInd w:w="0" w:type="dxa"/>
        <w:tblLook w:val="0020" w:firstRow="1" w:lastRow="0" w:firstColumn="0" w:lastColumn="0" w:noHBand="0" w:noVBand="0"/>
      </w:tblPr>
      <w:tblGrid>
        <w:gridCol w:w="2253"/>
        <w:gridCol w:w="2279"/>
        <w:gridCol w:w="2232"/>
        <w:gridCol w:w="2252"/>
      </w:tblGrid>
      <w:tr w:rsidR="00201FB7" w:rsidRPr="000E4952" w14:paraId="6611EA3F" w14:textId="77777777" w:rsidTr="008300DF">
        <w:trPr>
          <w:trHeight w:val="385"/>
          <w:jc w:val="center"/>
        </w:trPr>
        <w:tc>
          <w:tcPr>
            <w:tcW w:w="5000" w:type="pct"/>
            <w:gridSpan w:val="4"/>
            <w:shd w:val="clear" w:color="auto" w:fill="D9D9D9" w:themeFill="background1" w:themeFillShade="D9"/>
          </w:tcPr>
          <w:p w14:paraId="0D3C86F4"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Details of the absence</w:t>
            </w:r>
          </w:p>
        </w:tc>
      </w:tr>
      <w:tr w:rsidR="00201FB7" w:rsidRPr="000E4952" w14:paraId="0639B1C1" w14:textId="77777777" w:rsidTr="00113653">
        <w:trPr>
          <w:trHeight w:val="729"/>
          <w:jc w:val="center"/>
        </w:trPr>
        <w:tc>
          <w:tcPr>
            <w:tcW w:w="1249" w:type="pct"/>
            <w:shd w:val="clear" w:color="auto" w:fill="D9D9D9" w:themeFill="background1" w:themeFillShade="D9"/>
          </w:tcPr>
          <w:p w14:paraId="58546826"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Date of First day of absence:</w:t>
            </w:r>
          </w:p>
        </w:tc>
        <w:tc>
          <w:tcPr>
            <w:tcW w:w="1264" w:type="pct"/>
          </w:tcPr>
          <w:p w14:paraId="392C5DE9" w14:textId="77777777" w:rsidR="00201FB7" w:rsidRPr="000E4952" w:rsidRDefault="00201FB7" w:rsidP="008300DF">
            <w:pPr>
              <w:pStyle w:val="Header"/>
              <w:tabs>
                <w:tab w:val="left" w:pos="3402"/>
              </w:tabs>
              <w:rPr>
                <w:rFonts w:ascii="Century Gothic" w:hAnsi="Century Gothic" w:cs="Arial"/>
                <w:b/>
                <w:sz w:val="22"/>
                <w:szCs w:val="22"/>
              </w:rPr>
            </w:pPr>
          </w:p>
        </w:tc>
        <w:tc>
          <w:tcPr>
            <w:tcW w:w="1238" w:type="pct"/>
            <w:shd w:val="clear" w:color="auto" w:fill="D9D9D9" w:themeFill="background1" w:themeFillShade="D9"/>
          </w:tcPr>
          <w:p w14:paraId="761B80E5"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Date of last day of absence:</w:t>
            </w:r>
          </w:p>
        </w:tc>
        <w:tc>
          <w:tcPr>
            <w:tcW w:w="1249" w:type="pct"/>
          </w:tcPr>
          <w:p w14:paraId="182CB573" w14:textId="77777777" w:rsidR="00201FB7" w:rsidRPr="000E4952" w:rsidRDefault="00201FB7" w:rsidP="008300DF">
            <w:pPr>
              <w:pStyle w:val="Header"/>
              <w:tabs>
                <w:tab w:val="left" w:pos="3402"/>
              </w:tabs>
              <w:rPr>
                <w:rFonts w:ascii="Century Gothic" w:hAnsi="Century Gothic" w:cs="Arial"/>
                <w:b/>
                <w:sz w:val="22"/>
                <w:szCs w:val="22"/>
              </w:rPr>
            </w:pPr>
          </w:p>
        </w:tc>
      </w:tr>
      <w:tr w:rsidR="00201FB7" w:rsidRPr="000E4952" w14:paraId="61A58133" w14:textId="77777777" w:rsidTr="00113653">
        <w:trPr>
          <w:trHeight w:val="729"/>
          <w:jc w:val="center"/>
        </w:trPr>
        <w:tc>
          <w:tcPr>
            <w:tcW w:w="1249" w:type="pct"/>
            <w:shd w:val="clear" w:color="auto" w:fill="D9D9D9" w:themeFill="background1" w:themeFillShade="D9"/>
          </w:tcPr>
          <w:p w14:paraId="6E64FCB2"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Total Number of days absent:</w:t>
            </w:r>
          </w:p>
        </w:tc>
        <w:tc>
          <w:tcPr>
            <w:tcW w:w="1264" w:type="pct"/>
          </w:tcPr>
          <w:p w14:paraId="333F32B9" w14:textId="77777777" w:rsidR="00201FB7" w:rsidRPr="000E4952" w:rsidRDefault="00201FB7" w:rsidP="008300DF">
            <w:pPr>
              <w:pStyle w:val="Header"/>
              <w:tabs>
                <w:tab w:val="left" w:pos="3402"/>
              </w:tabs>
              <w:rPr>
                <w:rFonts w:ascii="Century Gothic" w:hAnsi="Century Gothic" w:cs="Arial"/>
                <w:b/>
                <w:sz w:val="22"/>
                <w:szCs w:val="22"/>
              </w:rPr>
            </w:pPr>
          </w:p>
        </w:tc>
        <w:tc>
          <w:tcPr>
            <w:tcW w:w="1238" w:type="pct"/>
            <w:shd w:val="clear" w:color="auto" w:fill="D9D9D9" w:themeFill="background1" w:themeFillShade="D9"/>
          </w:tcPr>
          <w:p w14:paraId="1A89B901"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Expected date of return to school:</w:t>
            </w:r>
          </w:p>
        </w:tc>
        <w:tc>
          <w:tcPr>
            <w:tcW w:w="1249" w:type="pct"/>
          </w:tcPr>
          <w:p w14:paraId="308B0E04" w14:textId="77777777" w:rsidR="00201FB7" w:rsidRPr="000E4952" w:rsidRDefault="00201FB7" w:rsidP="008300DF">
            <w:pPr>
              <w:pStyle w:val="Header"/>
              <w:tabs>
                <w:tab w:val="left" w:pos="3402"/>
              </w:tabs>
              <w:rPr>
                <w:rFonts w:ascii="Century Gothic" w:hAnsi="Century Gothic" w:cs="Arial"/>
                <w:b/>
                <w:sz w:val="22"/>
                <w:szCs w:val="22"/>
              </w:rPr>
            </w:pPr>
          </w:p>
        </w:tc>
      </w:tr>
      <w:tr w:rsidR="00201FB7" w:rsidRPr="000E4952" w14:paraId="5A4AAC2A" w14:textId="77777777" w:rsidTr="008300DF">
        <w:trPr>
          <w:trHeight w:val="724"/>
          <w:jc w:val="center"/>
        </w:trPr>
        <w:tc>
          <w:tcPr>
            <w:tcW w:w="5000" w:type="pct"/>
            <w:gridSpan w:val="4"/>
            <w:shd w:val="clear" w:color="auto" w:fill="D9D9D9" w:themeFill="background1" w:themeFillShade="D9"/>
          </w:tcPr>
          <w:p w14:paraId="255A61E3"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 xml:space="preserve">Please provide the reason for this request including supporting evidence: </w:t>
            </w:r>
          </w:p>
          <w:p w14:paraId="176A0B92" w14:textId="77777777" w:rsidR="00201FB7" w:rsidRPr="000E4952" w:rsidRDefault="00201FB7" w:rsidP="008300DF">
            <w:pPr>
              <w:pStyle w:val="Header"/>
              <w:tabs>
                <w:tab w:val="left" w:pos="3402"/>
              </w:tabs>
              <w:rPr>
                <w:rFonts w:ascii="Century Gothic" w:hAnsi="Century Gothic" w:cs="Arial"/>
                <w:b/>
                <w:sz w:val="22"/>
                <w:szCs w:val="22"/>
              </w:rPr>
            </w:pPr>
          </w:p>
        </w:tc>
      </w:tr>
      <w:tr w:rsidR="00201FB7" w:rsidRPr="000E4952" w14:paraId="2D0490C7" w14:textId="77777777" w:rsidTr="008300DF">
        <w:trPr>
          <w:trHeight w:val="724"/>
          <w:jc w:val="center"/>
        </w:trPr>
        <w:tc>
          <w:tcPr>
            <w:tcW w:w="5000" w:type="pct"/>
            <w:gridSpan w:val="4"/>
          </w:tcPr>
          <w:p w14:paraId="7DBBB613" w14:textId="77777777" w:rsidR="00201FB7" w:rsidRPr="000E4952" w:rsidRDefault="00201FB7" w:rsidP="008300DF">
            <w:pPr>
              <w:pStyle w:val="Header"/>
              <w:tabs>
                <w:tab w:val="left" w:pos="3402"/>
              </w:tabs>
              <w:rPr>
                <w:rFonts w:ascii="Century Gothic" w:hAnsi="Century Gothic" w:cs="Arial"/>
                <w:b/>
                <w:sz w:val="22"/>
                <w:szCs w:val="22"/>
              </w:rPr>
            </w:pPr>
          </w:p>
          <w:p w14:paraId="2544E98B" w14:textId="77777777" w:rsidR="00201FB7" w:rsidRPr="000E4952" w:rsidRDefault="00201FB7" w:rsidP="008300DF">
            <w:pPr>
              <w:pStyle w:val="Header"/>
              <w:tabs>
                <w:tab w:val="left" w:pos="3402"/>
              </w:tabs>
              <w:rPr>
                <w:rFonts w:ascii="Century Gothic" w:hAnsi="Century Gothic" w:cs="Arial"/>
                <w:b/>
                <w:sz w:val="22"/>
                <w:szCs w:val="22"/>
              </w:rPr>
            </w:pPr>
          </w:p>
          <w:p w14:paraId="5FC05009" w14:textId="77777777" w:rsidR="00201FB7" w:rsidRPr="000E4952" w:rsidRDefault="00201FB7" w:rsidP="008300DF">
            <w:pPr>
              <w:pStyle w:val="Header"/>
              <w:tabs>
                <w:tab w:val="left" w:pos="3402"/>
              </w:tabs>
              <w:rPr>
                <w:rFonts w:ascii="Century Gothic" w:hAnsi="Century Gothic" w:cs="Arial"/>
                <w:b/>
                <w:sz w:val="22"/>
                <w:szCs w:val="22"/>
              </w:rPr>
            </w:pPr>
          </w:p>
          <w:p w14:paraId="6FCB619A" w14:textId="77777777" w:rsidR="00201FB7" w:rsidRPr="000E4952" w:rsidRDefault="00201FB7" w:rsidP="008300DF">
            <w:pPr>
              <w:pStyle w:val="Header"/>
              <w:tabs>
                <w:tab w:val="left" w:pos="3402"/>
              </w:tabs>
              <w:rPr>
                <w:rFonts w:ascii="Century Gothic" w:hAnsi="Century Gothic" w:cs="Arial"/>
                <w:b/>
                <w:sz w:val="22"/>
                <w:szCs w:val="22"/>
              </w:rPr>
            </w:pPr>
          </w:p>
          <w:p w14:paraId="686C4635" w14:textId="77777777" w:rsidR="00201FB7" w:rsidRPr="000E4952" w:rsidRDefault="00201FB7" w:rsidP="008300DF">
            <w:pPr>
              <w:pStyle w:val="Header"/>
              <w:tabs>
                <w:tab w:val="left" w:pos="3402"/>
              </w:tabs>
              <w:rPr>
                <w:rFonts w:ascii="Century Gothic" w:hAnsi="Century Gothic" w:cs="Arial"/>
                <w:b/>
                <w:sz w:val="22"/>
                <w:szCs w:val="22"/>
              </w:rPr>
            </w:pPr>
          </w:p>
          <w:p w14:paraId="67A48163" w14:textId="77777777" w:rsidR="00201FB7" w:rsidRPr="000E4952" w:rsidRDefault="00201FB7" w:rsidP="008300DF">
            <w:pPr>
              <w:pStyle w:val="Header"/>
              <w:tabs>
                <w:tab w:val="left" w:pos="3402"/>
              </w:tabs>
              <w:rPr>
                <w:rFonts w:ascii="Century Gothic" w:hAnsi="Century Gothic" w:cs="Arial"/>
                <w:b/>
                <w:sz w:val="22"/>
                <w:szCs w:val="22"/>
              </w:rPr>
            </w:pPr>
          </w:p>
        </w:tc>
      </w:tr>
      <w:tr w:rsidR="00201FB7" w:rsidRPr="000E4952" w14:paraId="72A11CD2" w14:textId="77777777" w:rsidTr="008300DF">
        <w:trPr>
          <w:trHeight w:val="241"/>
          <w:jc w:val="center"/>
        </w:trPr>
        <w:tc>
          <w:tcPr>
            <w:tcW w:w="5000" w:type="pct"/>
            <w:gridSpan w:val="4"/>
            <w:shd w:val="clear" w:color="auto" w:fill="D9D9D9" w:themeFill="background1" w:themeFillShade="D9"/>
          </w:tcPr>
          <w:p w14:paraId="2332E5A8" w14:textId="77777777" w:rsidR="00201FB7" w:rsidRPr="000E4952" w:rsidRDefault="00201FB7" w:rsidP="008300DF">
            <w:pPr>
              <w:spacing w:line="259" w:lineRule="auto"/>
              <w:ind w:left="-15"/>
              <w:rPr>
                <w:rFonts w:ascii="Century Gothic" w:hAnsi="Century Gothic"/>
                <w:sz w:val="22"/>
                <w:szCs w:val="22"/>
              </w:rPr>
            </w:pPr>
            <w:r w:rsidRPr="000E4952">
              <w:rPr>
                <w:rFonts w:ascii="Century Gothic" w:hAnsi="Century Gothic"/>
                <w:b/>
                <w:sz w:val="22"/>
                <w:szCs w:val="22"/>
              </w:rPr>
              <w:lastRenderedPageBreak/>
              <w:t xml:space="preserve">Contact details whilst absent from school </w:t>
            </w:r>
          </w:p>
        </w:tc>
      </w:tr>
      <w:tr w:rsidR="00201FB7" w:rsidRPr="000E4952" w14:paraId="612C51A0" w14:textId="77777777" w:rsidTr="00113653">
        <w:trPr>
          <w:trHeight w:val="241"/>
          <w:jc w:val="center"/>
        </w:trPr>
        <w:tc>
          <w:tcPr>
            <w:tcW w:w="2513" w:type="pct"/>
            <w:gridSpan w:val="2"/>
            <w:shd w:val="clear" w:color="auto" w:fill="D9D9D9" w:themeFill="background1" w:themeFillShade="D9"/>
          </w:tcPr>
          <w:p w14:paraId="29DB865F"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Address whilst away:</w:t>
            </w:r>
          </w:p>
        </w:tc>
        <w:tc>
          <w:tcPr>
            <w:tcW w:w="2487" w:type="pct"/>
            <w:gridSpan w:val="2"/>
          </w:tcPr>
          <w:p w14:paraId="65BEBB82" w14:textId="77777777" w:rsidR="00201FB7" w:rsidRPr="000E4952" w:rsidRDefault="00201FB7" w:rsidP="008300DF">
            <w:pPr>
              <w:pStyle w:val="Header"/>
              <w:tabs>
                <w:tab w:val="left" w:pos="3402"/>
              </w:tabs>
              <w:rPr>
                <w:rFonts w:ascii="Century Gothic" w:hAnsi="Century Gothic" w:cs="Arial"/>
                <w:b/>
                <w:sz w:val="22"/>
                <w:szCs w:val="22"/>
              </w:rPr>
            </w:pPr>
          </w:p>
        </w:tc>
      </w:tr>
      <w:tr w:rsidR="00201FB7" w:rsidRPr="000E4952" w14:paraId="0C2F8CC9" w14:textId="77777777" w:rsidTr="00113653">
        <w:trPr>
          <w:trHeight w:val="241"/>
          <w:jc w:val="center"/>
        </w:trPr>
        <w:tc>
          <w:tcPr>
            <w:tcW w:w="2513" w:type="pct"/>
            <w:gridSpan w:val="2"/>
            <w:shd w:val="clear" w:color="auto" w:fill="D9D9D9" w:themeFill="background1" w:themeFillShade="D9"/>
          </w:tcPr>
          <w:p w14:paraId="7C445A70"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b/>
                <w:sz w:val="22"/>
                <w:szCs w:val="22"/>
              </w:rPr>
              <w:t>Telephone number whilst away:</w:t>
            </w:r>
          </w:p>
        </w:tc>
        <w:tc>
          <w:tcPr>
            <w:tcW w:w="2487" w:type="pct"/>
            <w:gridSpan w:val="2"/>
          </w:tcPr>
          <w:p w14:paraId="654E696E" w14:textId="77777777" w:rsidR="00201FB7" w:rsidRPr="000E4952" w:rsidRDefault="00201FB7" w:rsidP="008300DF">
            <w:pPr>
              <w:pStyle w:val="Header"/>
              <w:tabs>
                <w:tab w:val="left" w:pos="3402"/>
              </w:tabs>
              <w:rPr>
                <w:rFonts w:ascii="Century Gothic" w:hAnsi="Century Gothic" w:cs="Arial"/>
                <w:b/>
                <w:sz w:val="22"/>
                <w:szCs w:val="22"/>
              </w:rPr>
            </w:pPr>
          </w:p>
        </w:tc>
      </w:tr>
    </w:tbl>
    <w:p w14:paraId="1738BD1C" w14:textId="77777777" w:rsidR="00201FB7" w:rsidRPr="000E4952" w:rsidRDefault="00201FB7" w:rsidP="00201FB7">
      <w:pPr>
        <w:rPr>
          <w:sz w:val="22"/>
        </w:rPr>
      </w:pPr>
    </w:p>
    <w:tbl>
      <w:tblPr>
        <w:tblStyle w:val="TableGrid"/>
        <w:tblW w:w="0" w:type="auto"/>
        <w:tblLook w:val="04A0" w:firstRow="1" w:lastRow="0" w:firstColumn="1" w:lastColumn="0" w:noHBand="0" w:noVBand="1"/>
      </w:tblPr>
      <w:tblGrid>
        <w:gridCol w:w="4508"/>
        <w:gridCol w:w="4508"/>
      </w:tblGrid>
      <w:tr w:rsidR="00FE5AD4" w:rsidRPr="000E4952" w14:paraId="1D806B4B" w14:textId="77777777" w:rsidTr="363943FA">
        <w:tc>
          <w:tcPr>
            <w:tcW w:w="9016" w:type="dxa"/>
            <w:gridSpan w:val="2"/>
            <w:shd w:val="clear" w:color="auto" w:fill="D9D9D9" w:themeFill="background1" w:themeFillShade="D9"/>
          </w:tcPr>
          <w:p w14:paraId="3D526884" w14:textId="5B09A7FD" w:rsidR="00113653" w:rsidRPr="000E4952" w:rsidRDefault="2B895FF8" w:rsidP="363943FA">
            <w:pPr>
              <w:rPr>
                <w:b/>
                <w:bCs/>
                <w:sz w:val="22"/>
              </w:rPr>
            </w:pPr>
            <w:r w:rsidRPr="000E4952">
              <w:rPr>
                <w:b/>
                <w:bCs/>
                <w:sz w:val="22"/>
              </w:rPr>
              <w:t xml:space="preserve">Please include any other </w:t>
            </w:r>
            <w:r w:rsidR="63113BC4" w:rsidRPr="000E4952">
              <w:rPr>
                <w:b/>
                <w:bCs/>
                <w:sz w:val="22"/>
              </w:rPr>
              <w:t>requests for leave</w:t>
            </w:r>
            <w:r w:rsidRPr="000E4952">
              <w:rPr>
                <w:b/>
                <w:bCs/>
                <w:sz w:val="22"/>
              </w:rPr>
              <w:t xml:space="preserve"> or </w:t>
            </w:r>
            <w:r w:rsidR="63113BC4" w:rsidRPr="000E4952">
              <w:rPr>
                <w:b/>
                <w:bCs/>
                <w:sz w:val="22"/>
              </w:rPr>
              <w:t>leave taken</w:t>
            </w:r>
            <w:r w:rsidRPr="000E4952">
              <w:rPr>
                <w:b/>
                <w:bCs/>
                <w:sz w:val="22"/>
              </w:rPr>
              <w:t xml:space="preserve"> this academic year</w:t>
            </w:r>
            <w:r w:rsidR="63113BC4" w:rsidRPr="000E4952">
              <w:rPr>
                <w:b/>
                <w:bCs/>
                <w:sz w:val="22"/>
              </w:rPr>
              <w:t>.</w:t>
            </w:r>
          </w:p>
        </w:tc>
      </w:tr>
      <w:tr w:rsidR="00FE5AD4" w:rsidRPr="000E4952" w14:paraId="50B7C213" w14:textId="77777777" w:rsidTr="363943FA">
        <w:trPr>
          <w:trHeight w:val="237"/>
        </w:trPr>
        <w:tc>
          <w:tcPr>
            <w:tcW w:w="4508" w:type="dxa"/>
            <w:shd w:val="clear" w:color="auto" w:fill="D9D9D9" w:themeFill="background1" w:themeFillShade="D9"/>
          </w:tcPr>
          <w:p w14:paraId="3D6EE315" w14:textId="0C30EB3E" w:rsidR="00113653" w:rsidRPr="000E4952" w:rsidRDefault="2B895FF8" w:rsidP="363943FA">
            <w:pPr>
              <w:jc w:val="center"/>
              <w:rPr>
                <w:b/>
                <w:bCs/>
                <w:sz w:val="22"/>
              </w:rPr>
            </w:pPr>
            <w:r w:rsidRPr="000E4952">
              <w:rPr>
                <w:b/>
                <w:bCs/>
                <w:sz w:val="22"/>
              </w:rPr>
              <w:t>Date of leave</w:t>
            </w:r>
          </w:p>
        </w:tc>
        <w:tc>
          <w:tcPr>
            <w:tcW w:w="4508" w:type="dxa"/>
            <w:shd w:val="clear" w:color="auto" w:fill="D9D9D9" w:themeFill="background1" w:themeFillShade="D9"/>
          </w:tcPr>
          <w:p w14:paraId="62A0DFD4" w14:textId="4629F26A" w:rsidR="00113653" w:rsidRPr="000E4952" w:rsidRDefault="2B895FF8" w:rsidP="363943FA">
            <w:pPr>
              <w:jc w:val="center"/>
              <w:rPr>
                <w:b/>
                <w:bCs/>
                <w:sz w:val="22"/>
              </w:rPr>
            </w:pPr>
            <w:r w:rsidRPr="000E4952">
              <w:rPr>
                <w:b/>
                <w:bCs/>
                <w:sz w:val="22"/>
              </w:rPr>
              <w:t>Days taken</w:t>
            </w:r>
          </w:p>
        </w:tc>
      </w:tr>
      <w:tr w:rsidR="00FE5AD4" w:rsidRPr="000E4952" w14:paraId="75BB6825" w14:textId="77777777" w:rsidTr="363943FA">
        <w:trPr>
          <w:trHeight w:val="235"/>
        </w:trPr>
        <w:tc>
          <w:tcPr>
            <w:tcW w:w="4508" w:type="dxa"/>
          </w:tcPr>
          <w:p w14:paraId="7BD063BA" w14:textId="77777777" w:rsidR="00113653" w:rsidRPr="000E4952" w:rsidRDefault="00113653" w:rsidP="00201FB7">
            <w:pPr>
              <w:rPr>
                <w:sz w:val="22"/>
              </w:rPr>
            </w:pPr>
          </w:p>
        </w:tc>
        <w:tc>
          <w:tcPr>
            <w:tcW w:w="4508" w:type="dxa"/>
          </w:tcPr>
          <w:p w14:paraId="048ECF82" w14:textId="77777777" w:rsidR="00113653" w:rsidRPr="000E4952" w:rsidRDefault="00113653" w:rsidP="00201FB7">
            <w:pPr>
              <w:rPr>
                <w:sz w:val="22"/>
              </w:rPr>
            </w:pPr>
          </w:p>
        </w:tc>
      </w:tr>
      <w:tr w:rsidR="00FE5AD4" w:rsidRPr="000E4952" w14:paraId="1A29B58E" w14:textId="77777777" w:rsidTr="363943FA">
        <w:trPr>
          <w:trHeight w:val="235"/>
        </w:trPr>
        <w:tc>
          <w:tcPr>
            <w:tcW w:w="4508" w:type="dxa"/>
          </w:tcPr>
          <w:p w14:paraId="31973CF1" w14:textId="77777777" w:rsidR="00113653" w:rsidRPr="000E4952" w:rsidRDefault="00113653" w:rsidP="00201FB7">
            <w:pPr>
              <w:rPr>
                <w:sz w:val="22"/>
              </w:rPr>
            </w:pPr>
          </w:p>
        </w:tc>
        <w:tc>
          <w:tcPr>
            <w:tcW w:w="4508" w:type="dxa"/>
          </w:tcPr>
          <w:p w14:paraId="1209B9CD" w14:textId="77777777" w:rsidR="00113653" w:rsidRPr="000E4952" w:rsidRDefault="00113653" w:rsidP="00201FB7">
            <w:pPr>
              <w:rPr>
                <w:sz w:val="22"/>
              </w:rPr>
            </w:pPr>
          </w:p>
        </w:tc>
      </w:tr>
    </w:tbl>
    <w:p w14:paraId="3B9FED6E" w14:textId="77777777" w:rsidR="00113653" w:rsidRPr="000E4952" w:rsidRDefault="00113653" w:rsidP="00201FB7">
      <w:pPr>
        <w:rPr>
          <w:sz w:val="22"/>
        </w:rPr>
      </w:pPr>
    </w:p>
    <w:tbl>
      <w:tblPr>
        <w:tblStyle w:val="TableGrid4"/>
        <w:tblW w:w="5000" w:type="pct"/>
        <w:jc w:val="center"/>
        <w:tblInd w:w="0" w:type="dxa"/>
        <w:tblLook w:val="0020" w:firstRow="1" w:lastRow="0" w:firstColumn="0" w:lastColumn="0" w:noHBand="0" w:noVBand="0"/>
      </w:tblPr>
      <w:tblGrid>
        <w:gridCol w:w="1215"/>
        <w:gridCol w:w="2077"/>
        <w:gridCol w:w="1684"/>
        <w:gridCol w:w="1421"/>
        <w:gridCol w:w="1405"/>
        <w:gridCol w:w="1214"/>
      </w:tblGrid>
      <w:tr w:rsidR="00201FB7" w:rsidRPr="000E4952" w14:paraId="7C31BB55" w14:textId="77777777" w:rsidTr="008300DF">
        <w:trPr>
          <w:trHeight w:val="2174"/>
          <w:jc w:val="center"/>
        </w:trPr>
        <w:tc>
          <w:tcPr>
            <w:tcW w:w="5000" w:type="pct"/>
            <w:gridSpan w:val="6"/>
          </w:tcPr>
          <w:p w14:paraId="76BB9696"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 xml:space="preserve">Please read the following statement and sign to indicate you understand the this: </w:t>
            </w:r>
          </w:p>
          <w:p w14:paraId="158CFA45" w14:textId="77777777" w:rsidR="00201FB7" w:rsidRPr="000E4952" w:rsidRDefault="00201FB7" w:rsidP="008300DF">
            <w:pPr>
              <w:pStyle w:val="Header"/>
              <w:tabs>
                <w:tab w:val="left" w:pos="3402"/>
              </w:tabs>
              <w:rPr>
                <w:rFonts w:ascii="Century Gothic" w:hAnsi="Century Gothic" w:cs="Arial"/>
                <w:iCs/>
                <w:sz w:val="22"/>
                <w:szCs w:val="22"/>
              </w:rPr>
            </w:pPr>
          </w:p>
          <w:p w14:paraId="5C69F39E" w14:textId="4DCC53F9" w:rsidR="00201FB7" w:rsidRPr="008E411C" w:rsidRDefault="00201FB7" w:rsidP="008300DF">
            <w:pPr>
              <w:pStyle w:val="Header"/>
              <w:tabs>
                <w:tab w:val="left" w:pos="3402"/>
              </w:tabs>
              <w:rPr>
                <w:ins w:id="14" w:author="Michelle Atkinson" w:date="2024-08-20T10:21:00Z"/>
                <w:rFonts w:ascii="Century Gothic" w:hAnsi="Century Gothic" w:cs="Arial"/>
                <w:iCs/>
                <w:sz w:val="22"/>
                <w:szCs w:val="22"/>
              </w:rPr>
            </w:pPr>
            <w:r w:rsidRPr="000E4952">
              <w:rPr>
                <w:rFonts w:ascii="Century Gothic" w:hAnsi="Century Gothic"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w:t>
            </w:r>
            <w:r w:rsidR="00BE18D0" w:rsidRPr="008E411C">
              <w:rPr>
                <w:rFonts w:ascii="Century Gothic" w:hAnsi="Century Gothic" w:cs="Arial"/>
                <w:iCs/>
                <w:sz w:val="22"/>
                <w:szCs w:val="22"/>
              </w:rPr>
              <w:t xml:space="preserve">on the first occasion </w:t>
            </w:r>
            <w:r w:rsidRPr="008E411C">
              <w:rPr>
                <w:rFonts w:ascii="Century Gothic" w:hAnsi="Century Gothic" w:cs="Arial"/>
                <w:iCs/>
                <w:sz w:val="22"/>
                <w:szCs w:val="22"/>
              </w:rPr>
              <w:t>a penalty notice may be issued if this request is denied and my child is absent during this period. I understand that a fine will be payable per child, per parent of £1</w:t>
            </w:r>
            <w:r w:rsidR="00413039" w:rsidRPr="008E411C">
              <w:rPr>
                <w:rFonts w:ascii="Century Gothic" w:hAnsi="Century Gothic" w:cs="Arial"/>
                <w:iCs/>
                <w:sz w:val="22"/>
                <w:szCs w:val="22"/>
              </w:rPr>
              <w:t>60</w:t>
            </w:r>
            <w:r w:rsidRPr="008E411C">
              <w:rPr>
                <w:rFonts w:ascii="Century Gothic" w:hAnsi="Century Gothic" w:cs="Arial"/>
                <w:iCs/>
                <w:sz w:val="22"/>
                <w:szCs w:val="22"/>
              </w:rPr>
              <w:t xml:space="preserve"> if paid within 28 days but reduced to £</w:t>
            </w:r>
            <w:r w:rsidR="00413039" w:rsidRPr="008E411C">
              <w:rPr>
                <w:rFonts w:ascii="Century Gothic" w:hAnsi="Century Gothic" w:cs="Arial"/>
                <w:iCs/>
                <w:sz w:val="22"/>
                <w:szCs w:val="22"/>
              </w:rPr>
              <w:t>8</w:t>
            </w:r>
            <w:r w:rsidRPr="008E411C">
              <w:rPr>
                <w:rFonts w:ascii="Century Gothic" w:hAnsi="Century Gothic" w:cs="Arial"/>
                <w:iCs/>
                <w:sz w:val="22"/>
                <w:szCs w:val="22"/>
              </w:rPr>
              <w:t>0 per child, per parent if paid within 21 days.</w:t>
            </w:r>
          </w:p>
          <w:p w14:paraId="42261988" w14:textId="508011A6" w:rsidR="00BE18D0" w:rsidRPr="008E411C" w:rsidRDefault="00BE18D0" w:rsidP="008300DF">
            <w:pPr>
              <w:pStyle w:val="Header"/>
              <w:tabs>
                <w:tab w:val="left" w:pos="3402"/>
              </w:tabs>
              <w:rPr>
                <w:rFonts w:ascii="Century Gothic" w:hAnsi="Century Gothic" w:cs="Arial"/>
                <w:iCs/>
                <w:sz w:val="22"/>
                <w:szCs w:val="22"/>
              </w:rPr>
            </w:pPr>
            <w:r w:rsidRPr="008E411C">
              <w:rPr>
                <w:rFonts w:ascii="Century Gothic" w:hAnsi="Century Gothic" w:cs="Arial"/>
                <w:iCs/>
                <w:sz w:val="22"/>
                <w:szCs w:val="22"/>
              </w:rPr>
              <w:t xml:space="preserve">I understand that </w:t>
            </w:r>
            <w:r w:rsidR="00721E77" w:rsidRPr="008E411C">
              <w:rPr>
                <w:rFonts w:ascii="Century Gothic" w:hAnsi="Century Gothic" w:cs="Arial"/>
                <w:iCs/>
                <w:sz w:val="22"/>
                <w:szCs w:val="22"/>
              </w:rPr>
              <w:t xml:space="preserve">a second penalty notice issued for the same child/ren is </w:t>
            </w:r>
            <w:r w:rsidR="00F576E6" w:rsidRPr="008E411C">
              <w:rPr>
                <w:rFonts w:ascii="Century Gothic" w:hAnsi="Century Gothic" w:cs="Arial"/>
                <w:iCs/>
                <w:sz w:val="22"/>
                <w:szCs w:val="22"/>
              </w:rPr>
              <w:t>payable per child, per adult,</w:t>
            </w:r>
            <w:r w:rsidR="00721E77" w:rsidRPr="008E411C">
              <w:rPr>
                <w:rFonts w:ascii="Century Gothic" w:hAnsi="Century Gothic" w:cs="Arial"/>
                <w:iCs/>
                <w:sz w:val="22"/>
                <w:szCs w:val="22"/>
              </w:rPr>
              <w:t xml:space="preserve"> at a flat rate of </w:t>
            </w:r>
            <w:r w:rsidR="003801B3" w:rsidRPr="008E411C">
              <w:rPr>
                <w:rFonts w:ascii="Century Gothic" w:hAnsi="Century Gothic" w:cs="Arial"/>
                <w:iCs/>
                <w:sz w:val="22"/>
                <w:szCs w:val="22"/>
              </w:rPr>
              <w:t xml:space="preserve">160 if paid within 28 days. </w:t>
            </w:r>
          </w:p>
          <w:p w14:paraId="45E751F0" w14:textId="6824C87E" w:rsidR="000766B6" w:rsidRPr="008E411C" w:rsidRDefault="000766B6" w:rsidP="008300DF">
            <w:pPr>
              <w:pStyle w:val="Header"/>
              <w:tabs>
                <w:tab w:val="left" w:pos="3402"/>
              </w:tabs>
              <w:rPr>
                <w:rFonts w:ascii="Century Gothic" w:hAnsi="Century Gothic" w:cs="Arial"/>
                <w:iCs/>
                <w:sz w:val="22"/>
                <w:szCs w:val="22"/>
              </w:rPr>
            </w:pPr>
            <w:r w:rsidRPr="008E411C">
              <w:rPr>
                <w:rFonts w:ascii="Century Gothic" w:hAnsi="Century Gothic" w:cs="Arial"/>
                <w:iCs/>
                <w:sz w:val="22"/>
                <w:szCs w:val="22"/>
              </w:rPr>
              <w:t xml:space="preserve">I understand that a third penalty </w:t>
            </w:r>
            <w:r w:rsidR="00F576E6" w:rsidRPr="008E411C">
              <w:rPr>
                <w:rFonts w:ascii="Century Gothic" w:hAnsi="Century Gothic" w:cs="Arial"/>
                <w:iCs/>
                <w:sz w:val="22"/>
                <w:szCs w:val="22"/>
              </w:rPr>
              <w:t>notice</w:t>
            </w:r>
            <w:r w:rsidRPr="008E411C">
              <w:rPr>
                <w:rFonts w:ascii="Century Gothic" w:hAnsi="Century Gothic" w:cs="Arial"/>
                <w:iCs/>
                <w:sz w:val="22"/>
                <w:szCs w:val="22"/>
              </w:rPr>
              <w:t xml:space="preserve"> cannot be issued</w:t>
            </w:r>
            <w:r w:rsidR="00F576E6" w:rsidRPr="008E411C">
              <w:rPr>
                <w:rFonts w:ascii="Century Gothic" w:hAnsi="Century Gothic" w:cs="Arial"/>
                <w:iCs/>
                <w:sz w:val="22"/>
                <w:szCs w:val="22"/>
              </w:rPr>
              <w:t xml:space="preserve"> fo</w:t>
            </w:r>
            <w:r w:rsidR="00F02014" w:rsidRPr="008E411C">
              <w:rPr>
                <w:rFonts w:ascii="Century Gothic" w:hAnsi="Century Gothic" w:cs="Arial"/>
                <w:iCs/>
                <w:sz w:val="22"/>
                <w:szCs w:val="22"/>
              </w:rPr>
              <w:t>r the same child/ren within 3 years of the date of issue of the first</w:t>
            </w:r>
            <w:r w:rsidR="002E424C" w:rsidRPr="008E411C">
              <w:rPr>
                <w:rFonts w:ascii="Century Gothic" w:hAnsi="Century Gothic" w:cs="Arial"/>
                <w:iCs/>
                <w:sz w:val="22"/>
                <w:szCs w:val="22"/>
              </w:rPr>
              <w:t xml:space="preserve">, and that other legal interventions may be instigated. </w:t>
            </w:r>
          </w:p>
          <w:p w14:paraId="67B3EA55" w14:textId="77777777" w:rsidR="00201FB7" w:rsidRPr="000E4952" w:rsidRDefault="00201FB7" w:rsidP="008300DF">
            <w:pPr>
              <w:pStyle w:val="Header"/>
              <w:tabs>
                <w:tab w:val="left" w:pos="3402"/>
              </w:tabs>
              <w:rPr>
                <w:rFonts w:ascii="Century Gothic" w:hAnsi="Century Gothic" w:cs="Arial"/>
                <w:sz w:val="22"/>
                <w:szCs w:val="22"/>
              </w:rPr>
            </w:pPr>
          </w:p>
        </w:tc>
      </w:tr>
      <w:tr w:rsidR="00201FB7" w:rsidRPr="000E4952" w14:paraId="60DD8B8E" w14:textId="77777777" w:rsidTr="008300DF">
        <w:trPr>
          <w:trHeight w:val="560"/>
          <w:jc w:val="center"/>
        </w:trPr>
        <w:tc>
          <w:tcPr>
            <w:tcW w:w="674" w:type="pct"/>
            <w:shd w:val="clear" w:color="auto" w:fill="D9D9D9" w:themeFill="background1" w:themeFillShade="D9"/>
          </w:tcPr>
          <w:p w14:paraId="1AECA0C5"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Signed:</w:t>
            </w:r>
          </w:p>
        </w:tc>
        <w:tc>
          <w:tcPr>
            <w:tcW w:w="1152" w:type="pct"/>
          </w:tcPr>
          <w:p w14:paraId="02E066D5" w14:textId="77777777" w:rsidR="00201FB7" w:rsidRPr="000E4952" w:rsidRDefault="00201FB7" w:rsidP="008300DF">
            <w:pPr>
              <w:pStyle w:val="Header"/>
              <w:tabs>
                <w:tab w:val="left" w:pos="3402"/>
              </w:tabs>
              <w:rPr>
                <w:rFonts w:ascii="Century Gothic" w:hAnsi="Century Gothic" w:cs="Arial"/>
                <w:b/>
                <w:sz w:val="22"/>
                <w:szCs w:val="22"/>
              </w:rPr>
            </w:pPr>
          </w:p>
        </w:tc>
        <w:tc>
          <w:tcPr>
            <w:tcW w:w="934" w:type="pct"/>
            <w:shd w:val="clear" w:color="auto" w:fill="D9D9D9" w:themeFill="background1" w:themeFillShade="D9"/>
          </w:tcPr>
          <w:p w14:paraId="75D5B4DE"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 xml:space="preserve">Full name: </w:t>
            </w:r>
          </w:p>
        </w:tc>
        <w:tc>
          <w:tcPr>
            <w:tcW w:w="788" w:type="pct"/>
          </w:tcPr>
          <w:p w14:paraId="2288B166" w14:textId="77777777" w:rsidR="00201FB7" w:rsidRPr="000E4952" w:rsidRDefault="00201FB7" w:rsidP="008300DF">
            <w:pPr>
              <w:pStyle w:val="Header"/>
              <w:tabs>
                <w:tab w:val="left" w:pos="3402"/>
              </w:tabs>
              <w:rPr>
                <w:rFonts w:ascii="Century Gothic" w:hAnsi="Century Gothic" w:cs="Arial"/>
                <w:b/>
                <w:sz w:val="22"/>
                <w:szCs w:val="22"/>
              </w:rPr>
            </w:pPr>
          </w:p>
        </w:tc>
        <w:tc>
          <w:tcPr>
            <w:tcW w:w="779" w:type="pct"/>
            <w:shd w:val="clear" w:color="auto" w:fill="D9D9D9" w:themeFill="background1" w:themeFillShade="D9"/>
          </w:tcPr>
          <w:p w14:paraId="710A4D20"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 xml:space="preserve">Date: </w:t>
            </w:r>
          </w:p>
        </w:tc>
        <w:tc>
          <w:tcPr>
            <w:tcW w:w="673" w:type="pct"/>
          </w:tcPr>
          <w:p w14:paraId="333DB1DF" w14:textId="77777777" w:rsidR="00201FB7" w:rsidRPr="000E4952" w:rsidRDefault="00201FB7" w:rsidP="008300DF">
            <w:pPr>
              <w:pStyle w:val="Header"/>
              <w:tabs>
                <w:tab w:val="left" w:pos="3402"/>
              </w:tabs>
              <w:rPr>
                <w:rFonts w:ascii="Century Gothic" w:hAnsi="Century Gothic" w:cs="Arial"/>
                <w:b/>
                <w:sz w:val="22"/>
                <w:szCs w:val="22"/>
              </w:rPr>
            </w:pPr>
          </w:p>
        </w:tc>
      </w:tr>
      <w:tr w:rsidR="00201FB7" w:rsidRPr="000E4952" w14:paraId="61FAACD2" w14:textId="77777777" w:rsidTr="008300DF">
        <w:trPr>
          <w:trHeight w:val="554"/>
          <w:jc w:val="center"/>
        </w:trPr>
        <w:tc>
          <w:tcPr>
            <w:tcW w:w="674" w:type="pct"/>
            <w:shd w:val="clear" w:color="auto" w:fill="D9D9D9" w:themeFill="background1" w:themeFillShade="D9"/>
          </w:tcPr>
          <w:p w14:paraId="2E3FB4BB"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Signed:</w:t>
            </w:r>
          </w:p>
        </w:tc>
        <w:tc>
          <w:tcPr>
            <w:tcW w:w="1152" w:type="pct"/>
          </w:tcPr>
          <w:p w14:paraId="5D054439" w14:textId="77777777" w:rsidR="00201FB7" w:rsidRPr="000E4952" w:rsidRDefault="00201FB7" w:rsidP="008300DF">
            <w:pPr>
              <w:pStyle w:val="Header"/>
              <w:tabs>
                <w:tab w:val="left" w:pos="3402"/>
              </w:tabs>
              <w:rPr>
                <w:rFonts w:ascii="Century Gothic" w:hAnsi="Century Gothic" w:cs="Arial"/>
                <w:b/>
                <w:sz w:val="22"/>
                <w:szCs w:val="22"/>
              </w:rPr>
            </w:pPr>
          </w:p>
        </w:tc>
        <w:tc>
          <w:tcPr>
            <w:tcW w:w="934" w:type="pct"/>
            <w:shd w:val="clear" w:color="auto" w:fill="D9D9D9" w:themeFill="background1" w:themeFillShade="D9"/>
          </w:tcPr>
          <w:p w14:paraId="2E1713D4"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Full name:</w:t>
            </w:r>
          </w:p>
        </w:tc>
        <w:tc>
          <w:tcPr>
            <w:tcW w:w="788" w:type="pct"/>
          </w:tcPr>
          <w:p w14:paraId="46606CAE" w14:textId="77777777" w:rsidR="00201FB7" w:rsidRPr="000E4952" w:rsidRDefault="00201FB7" w:rsidP="008300DF">
            <w:pPr>
              <w:pStyle w:val="Header"/>
              <w:tabs>
                <w:tab w:val="left" w:pos="3402"/>
              </w:tabs>
              <w:rPr>
                <w:rFonts w:ascii="Century Gothic" w:hAnsi="Century Gothic" w:cs="Arial"/>
                <w:b/>
                <w:sz w:val="22"/>
                <w:szCs w:val="22"/>
              </w:rPr>
            </w:pPr>
          </w:p>
        </w:tc>
        <w:tc>
          <w:tcPr>
            <w:tcW w:w="779" w:type="pct"/>
            <w:shd w:val="clear" w:color="auto" w:fill="D9D9D9" w:themeFill="background1" w:themeFillShade="D9"/>
          </w:tcPr>
          <w:p w14:paraId="7C361FAE" w14:textId="77777777" w:rsidR="00201FB7" w:rsidRPr="000E4952" w:rsidRDefault="00201FB7" w:rsidP="008300DF">
            <w:pPr>
              <w:pStyle w:val="Header"/>
              <w:tabs>
                <w:tab w:val="left" w:pos="3402"/>
              </w:tabs>
              <w:rPr>
                <w:rFonts w:ascii="Century Gothic" w:hAnsi="Century Gothic" w:cs="Arial"/>
                <w:b/>
                <w:sz w:val="22"/>
                <w:szCs w:val="22"/>
              </w:rPr>
            </w:pPr>
            <w:r w:rsidRPr="000E4952">
              <w:rPr>
                <w:rFonts w:ascii="Century Gothic" w:hAnsi="Century Gothic" w:cs="Arial"/>
                <w:b/>
                <w:sz w:val="22"/>
                <w:szCs w:val="22"/>
              </w:rPr>
              <w:t>Date:</w:t>
            </w:r>
          </w:p>
        </w:tc>
        <w:tc>
          <w:tcPr>
            <w:tcW w:w="673" w:type="pct"/>
          </w:tcPr>
          <w:p w14:paraId="436A598F" w14:textId="77777777" w:rsidR="00201FB7" w:rsidRPr="000E4952" w:rsidRDefault="00201FB7" w:rsidP="008300DF">
            <w:pPr>
              <w:pStyle w:val="Header"/>
              <w:tabs>
                <w:tab w:val="left" w:pos="3402"/>
              </w:tabs>
              <w:rPr>
                <w:rFonts w:ascii="Century Gothic" w:hAnsi="Century Gothic" w:cs="Arial"/>
                <w:b/>
                <w:sz w:val="22"/>
                <w:szCs w:val="22"/>
              </w:rPr>
            </w:pPr>
          </w:p>
        </w:tc>
      </w:tr>
    </w:tbl>
    <w:p w14:paraId="68C4E760" w14:textId="77777777" w:rsidR="00201FB7" w:rsidRPr="000E4952" w:rsidRDefault="00201FB7" w:rsidP="00201FB7">
      <w:pPr>
        <w:pBdr>
          <w:bottom w:val="single" w:sz="6" w:space="1" w:color="auto"/>
        </w:pBdr>
        <w:rPr>
          <w:sz w:val="22"/>
        </w:rPr>
      </w:pPr>
    </w:p>
    <w:tbl>
      <w:tblPr>
        <w:tblStyle w:val="TableGrid"/>
        <w:tblW w:w="0" w:type="auto"/>
        <w:tblLook w:val="04A0" w:firstRow="1" w:lastRow="0" w:firstColumn="1" w:lastColumn="0" w:noHBand="0" w:noVBand="1"/>
      </w:tblPr>
      <w:tblGrid>
        <w:gridCol w:w="2689"/>
        <w:gridCol w:w="425"/>
        <w:gridCol w:w="1394"/>
        <w:gridCol w:w="449"/>
        <w:gridCol w:w="1805"/>
        <w:gridCol w:w="2254"/>
      </w:tblGrid>
      <w:tr w:rsidR="00201FB7" w:rsidRPr="000E4952" w14:paraId="7ED926EF" w14:textId="77777777" w:rsidTr="008300DF">
        <w:tc>
          <w:tcPr>
            <w:tcW w:w="9016" w:type="dxa"/>
            <w:gridSpan w:val="6"/>
            <w:shd w:val="clear" w:color="auto" w:fill="D9D9D9" w:themeFill="background1" w:themeFillShade="D9"/>
          </w:tcPr>
          <w:p w14:paraId="64ED4E13" w14:textId="77777777" w:rsidR="00201FB7" w:rsidRPr="000E4952" w:rsidRDefault="00201FB7" w:rsidP="008300DF">
            <w:pPr>
              <w:rPr>
                <w:rFonts w:cs="Arial"/>
                <w:b/>
                <w:bCs/>
                <w:sz w:val="22"/>
              </w:rPr>
            </w:pPr>
            <w:r w:rsidRPr="000E4952">
              <w:rPr>
                <w:rFonts w:cs="Arial"/>
                <w:b/>
                <w:bCs/>
                <w:sz w:val="22"/>
              </w:rPr>
              <w:t>To be completed by the school:</w:t>
            </w:r>
          </w:p>
        </w:tc>
      </w:tr>
      <w:tr w:rsidR="00201FB7" w:rsidRPr="000E4952" w14:paraId="4869822A" w14:textId="77777777" w:rsidTr="008300DF">
        <w:tc>
          <w:tcPr>
            <w:tcW w:w="2689" w:type="dxa"/>
            <w:shd w:val="clear" w:color="auto" w:fill="D9D9D9" w:themeFill="background1" w:themeFillShade="D9"/>
          </w:tcPr>
          <w:p w14:paraId="6BB79E93" w14:textId="77777777" w:rsidR="00201FB7" w:rsidRPr="000E4952" w:rsidRDefault="00201FB7" w:rsidP="008300DF">
            <w:pPr>
              <w:rPr>
                <w:rFonts w:cs="Arial"/>
                <w:b/>
                <w:bCs/>
                <w:sz w:val="22"/>
              </w:rPr>
            </w:pPr>
            <w:r w:rsidRPr="000E4952">
              <w:rPr>
                <w:rFonts w:cs="Arial"/>
                <w:b/>
                <w:bCs/>
                <w:sz w:val="22"/>
              </w:rPr>
              <w:t>Date request received by the school:</w:t>
            </w:r>
          </w:p>
        </w:tc>
        <w:tc>
          <w:tcPr>
            <w:tcW w:w="1819" w:type="dxa"/>
            <w:gridSpan w:val="2"/>
          </w:tcPr>
          <w:p w14:paraId="7E4B6210" w14:textId="77777777" w:rsidR="00201FB7" w:rsidRPr="000E4952" w:rsidRDefault="00201FB7" w:rsidP="008300DF">
            <w:pPr>
              <w:rPr>
                <w:rFonts w:cs="Arial"/>
                <w:sz w:val="22"/>
              </w:rPr>
            </w:pPr>
          </w:p>
        </w:tc>
        <w:tc>
          <w:tcPr>
            <w:tcW w:w="2254" w:type="dxa"/>
            <w:gridSpan w:val="2"/>
            <w:shd w:val="clear" w:color="auto" w:fill="D9D9D9" w:themeFill="background1" w:themeFillShade="D9"/>
          </w:tcPr>
          <w:p w14:paraId="2CFDF8F9" w14:textId="77777777" w:rsidR="00201FB7" w:rsidRPr="000E4952" w:rsidRDefault="00201FB7" w:rsidP="008300DF">
            <w:pPr>
              <w:rPr>
                <w:rFonts w:cs="Arial"/>
                <w:b/>
                <w:bCs/>
                <w:sz w:val="22"/>
              </w:rPr>
            </w:pPr>
            <w:r w:rsidRPr="000E4952">
              <w:rPr>
                <w:rFonts w:cs="Arial"/>
                <w:b/>
                <w:bCs/>
                <w:sz w:val="22"/>
              </w:rPr>
              <w:t>Total number of days requested:</w:t>
            </w:r>
          </w:p>
        </w:tc>
        <w:tc>
          <w:tcPr>
            <w:tcW w:w="2254" w:type="dxa"/>
          </w:tcPr>
          <w:p w14:paraId="2645375C" w14:textId="77777777" w:rsidR="00201FB7" w:rsidRPr="000E4952" w:rsidRDefault="00201FB7" w:rsidP="008300DF">
            <w:pPr>
              <w:rPr>
                <w:rFonts w:cs="Arial"/>
                <w:sz w:val="22"/>
              </w:rPr>
            </w:pPr>
          </w:p>
        </w:tc>
      </w:tr>
      <w:tr w:rsidR="00201FB7" w:rsidRPr="000E4952" w14:paraId="397FFD06" w14:textId="77777777" w:rsidTr="008300DF">
        <w:tc>
          <w:tcPr>
            <w:tcW w:w="3114" w:type="dxa"/>
            <w:gridSpan w:val="2"/>
            <w:shd w:val="clear" w:color="auto" w:fill="D9D9D9" w:themeFill="background1" w:themeFillShade="D9"/>
          </w:tcPr>
          <w:p w14:paraId="12B35283" w14:textId="77777777" w:rsidR="00201FB7" w:rsidRPr="000E4952" w:rsidRDefault="00201FB7" w:rsidP="008300DF">
            <w:pPr>
              <w:rPr>
                <w:rFonts w:cs="Arial"/>
                <w:b/>
                <w:bCs/>
                <w:sz w:val="22"/>
              </w:rPr>
            </w:pPr>
            <w:r w:rsidRPr="000E4952">
              <w:rPr>
                <w:rFonts w:cs="Arial"/>
                <w:b/>
                <w:bCs/>
                <w:sz w:val="22"/>
              </w:rPr>
              <w:t>Child’s Name:</w:t>
            </w:r>
          </w:p>
        </w:tc>
        <w:tc>
          <w:tcPr>
            <w:tcW w:w="1843" w:type="dxa"/>
            <w:gridSpan w:val="2"/>
            <w:shd w:val="clear" w:color="auto" w:fill="D9D9D9" w:themeFill="background1" w:themeFillShade="D9"/>
          </w:tcPr>
          <w:p w14:paraId="0471297C" w14:textId="77777777" w:rsidR="00201FB7" w:rsidRPr="000E4952" w:rsidRDefault="00201FB7" w:rsidP="008300DF">
            <w:pPr>
              <w:rPr>
                <w:rFonts w:cs="Arial"/>
                <w:b/>
                <w:bCs/>
                <w:sz w:val="22"/>
              </w:rPr>
            </w:pPr>
            <w:r w:rsidRPr="000E4952">
              <w:rPr>
                <w:rFonts w:cs="Arial"/>
                <w:b/>
                <w:bCs/>
                <w:sz w:val="22"/>
              </w:rPr>
              <w:t>Current % Attendance</w:t>
            </w:r>
          </w:p>
        </w:tc>
        <w:tc>
          <w:tcPr>
            <w:tcW w:w="4059" w:type="dxa"/>
            <w:gridSpan w:val="2"/>
            <w:shd w:val="clear" w:color="auto" w:fill="D9D9D9" w:themeFill="background1" w:themeFillShade="D9"/>
          </w:tcPr>
          <w:p w14:paraId="04512EE0" w14:textId="77777777" w:rsidR="00201FB7" w:rsidRPr="000E4952" w:rsidRDefault="00201FB7" w:rsidP="008300DF">
            <w:pPr>
              <w:rPr>
                <w:rFonts w:cs="Arial"/>
                <w:b/>
                <w:bCs/>
                <w:sz w:val="22"/>
              </w:rPr>
            </w:pPr>
            <w:r w:rsidRPr="000E4952">
              <w:rPr>
                <w:rFonts w:cs="Arial"/>
                <w:b/>
                <w:bCs/>
                <w:sz w:val="22"/>
              </w:rPr>
              <w:t>Application Authorised or Declined?</w:t>
            </w:r>
          </w:p>
        </w:tc>
      </w:tr>
      <w:tr w:rsidR="00201FB7" w:rsidRPr="000E4952" w14:paraId="083BF61F" w14:textId="77777777" w:rsidTr="008300DF">
        <w:tc>
          <w:tcPr>
            <w:tcW w:w="3114" w:type="dxa"/>
            <w:gridSpan w:val="2"/>
          </w:tcPr>
          <w:p w14:paraId="7E1AAB1D" w14:textId="77777777" w:rsidR="00201FB7" w:rsidRPr="000E4952" w:rsidRDefault="00201FB7" w:rsidP="008300DF">
            <w:pPr>
              <w:rPr>
                <w:rFonts w:cs="Arial"/>
                <w:sz w:val="22"/>
              </w:rPr>
            </w:pPr>
          </w:p>
        </w:tc>
        <w:tc>
          <w:tcPr>
            <w:tcW w:w="1843" w:type="dxa"/>
            <w:gridSpan w:val="2"/>
          </w:tcPr>
          <w:p w14:paraId="602372DE" w14:textId="77777777" w:rsidR="00201FB7" w:rsidRPr="000E4952" w:rsidRDefault="00201FB7" w:rsidP="008300DF">
            <w:pPr>
              <w:rPr>
                <w:rFonts w:cs="Arial"/>
                <w:sz w:val="22"/>
              </w:rPr>
            </w:pPr>
          </w:p>
        </w:tc>
        <w:tc>
          <w:tcPr>
            <w:tcW w:w="4059" w:type="dxa"/>
            <w:gridSpan w:val="2"/>
          </w:tcPr>
          <w:p w14:paraId="4AFA87E3" w14:textId="77777777" w:rsidR="00201FB7" w:rsidRPr="000E4952" w:rsidRDefault="00201FB7" w:rsidP="008300DF">
            <w:pPr>
              <w:rPr>
                <w:rFonts w:cs="Arial"/>
                <w:sz w:val="22"/>
              </w:rPr>
            </w:pPr>
          </w:p>
        </w:tc>
      </w:tr>
      <w:tr w:rsidR="00201FB7" w:rsidRPr="000E4952" w14:paraId="024C057B" w14:textId="77777777" w:rsidTr="008300DF">
        <w:tc>
          <w:tcPr>
            <w:tcW w:w="3114" w:type="dxa"/>
            <w:gridSpan w:val="2"/>
          </w:tcPr>
          <w:p w14:paraId="7F5DB0E4" w14:textId="77777777" w:rsidR="00201FB7" w:rsidRPr="000E4952" w:rsidRDefault="00201FB7" w:rsidP="008300DF">
            <w:pPr>
              <w:rPr>
                <w:rFonts w:cs="Arial"/>
                <w:sz w:val="22"/>
              </w:rPr>
            </w:pPr>
          </w:p>
        </w:tc>
        <w:tc>
          <w:tcPr>
            <w:tcW w:w="1843" w:type="dxa"/>
            <w:gridSpan w:val="2"/>
          </w:tcPr>
          <w:p w14:paraId="48580C6B" w14:textId="77777777" w:rsidR="00201FB7" w:rsidRPr="000E4952" w:rsidRDefault="00201FB7" w:rsidP="008300DF">
            <w:pPr>
              <w:rPr>
                <w:rFonts w:cs="Arial"/>
                <w:sz w:val="22"/>
              </w:rPr>
            </w:pPr>
          </w:p>
        </w:tc>
        <w:tc>
          <w:tcPr>
            <w:tcW w:w="4059" w:type="dxa"/>
            <w:gridSpan w:val="2"/>
          </w:tcPr>
          <w:p w14:paraId="74E14CCB" w14:textId="77777777" w:rsidR="00201FB7" w:rsidRPr="000E4952" w:rsidRDefault="00201FB7" w:rsidP="008300DF">
            <w:pPr>
              <w:rPr>
                <w:rFonts w:cs="Arial"/>
                <w:sz w:val="22"/>
              </w:rPr>
            </w:pPr>
          </w:p>
        </w:tc>
      </w:tr>
      <w:tr w:rsidR="00201FB7" w:rsidRPr="000E4952" w14:paraId="06C8E69D" w14:textId="77777777" w:rsidTr="008300DF">
        <w:tc>
          <w:tcPr>
            <w:tcW w:w="3114" w:type="dxa"/>
            <w:gridSpan w:val="2"/>
          </w:tcPr>
          <w:p w14:paraId="397AEB5E" w14:textId="77777777" w:rsidR="00201FB7" w:rsidRPr="000E4952" w:rsidRDefault="00201FB7" w:rsidP="008300DF">
            <w:pPr>
              <w:rPr>
                <w:rFonts w:cs="Arial"/>
                <w:sz w:val="22"/>
              </w:rPr>
            </w:pPr>
          </w:p>
        </w:tc>
        <w:tc>
          <w:tcPr>
            <w:tcW w:w="1843" w:type="dxa"/>
            <w:gridSpan w:val="2"/>
          </w:tcPr>
          <w:p w14:paraId="3BA44B05" w14:textId="77777777" w:rsidR="00201FB7" w:rsidRPr="000E4952" w:rsidRDefault="00201FB7" w:rsidP="008300DF">
            <w:pPr>
              <w:rPr>
                <w:rFonts w:cs="Arial"/>
                <w:sz w:val="22"/>
              </w:rPr>
            </w:pPr>
          </w:p>
        </w:tc>
        <w:tc>
          <w:tcPr>
            <w:tcW w:w="4059" w:type="dxa"/>
            <w:gridSpan w:val="2"/>
          </w:tcPr>
          <w:p w14:paraId="28DECF71" w14:textId="77777777" w:rsidR="00201FB7" w:rsidRPr="000E4952" w:rsidRDefault="00201FB7" w:rsidP="008300DF">
            <w:pPr>
              <w:rPr>
                <w:rFonts w:cs="Arial"/>
                <w:sz w:val="22"/>
              </w:rPr>
            </w:pPr>
          </w:p>
        </w:tc>
      </w:tr>
      <w:tr w:rsidR="00201FB7" w:rsidRPr="000E4952" w14:paraId="7BD3C30A" w14:textId="77777777" w:rsidTr="008300DF">
        <w:tc>
          <w:tcPr>
            <w:tcW w:w="3114" w:type="dxa"/>
            <w:gridSpan w:val="2"/>
          </w:tcPr>
          <w:p w14:paraId="6443D03A" w14:textId="77777777" w:rsidR="00201FB7" w:rsidRPr="000E4952" w:rsidRDefault="00201FB7" w:rsidP="008300DF">
            <w:pPr>
              <w:rPr>
                <w:rFonts w:cs="Arial"/>
                <w:sz w:val="22"/>
              </w:rPr>
            </w:pPr>
          </w:p>
        </w:tc>
        <w:tc>
          <w:tcPr>
            <w:tcW w:w="1843" w:type="dxa"/>
            <w:gridSpan w:val="2"/>
          </w:tcPr>
          <w:p w14:paraId="18982DF2" w14:textId="77777777" w:rsidR="00201FB7" w:rsidRPr="000E4952" w:rsidRDefault="00201FB7" w:rsidP="008300DF">
            <w:pPr>
              <w:rPr>
                <w:rFonts w:cs="Arial"/>
                <w:sz w:val="22"/>
              </w:rPr>
            </w:pPr>
          </w:p>
        </w:tc>
        <w:tc>
          <w:tcPr>
            <w:tcW w:w="4059" w:type="dxa"/>
            <w:gridSpan w:val="2"/>
          </w:tcPr>
          <w:p w14:paraId="21274D78" w14:textId="77777777" w:rsidR="00201FB7" w:rsidRPr="000E4952" w:rsidRDefault="00201FB7" w:rsidP="008300DF">
            <w:pPr>
              <w:rPr>
                <w:rFonts w:cs="Arial"/>
                <w:sz w:val="22"/>
              </w:rPr>
            </w:pPr>
          </w:p>
        </w:tc>
      </w:tr>
      <w:tr w:rsidR="00201FB7" w:rsidRPr="000E4952" w14:paraId="4ABB7403" w14:textId="77777777" w:rsidTr="008300DF">
        <w:tc>
          <w:tcPr>
            <w:tcW w:w="3114" w:type="dxa"/>
            <w:gridSpan w:val="2"/>
          </w:tcPr>
          <w:p w14:paraId="05EE5DA8" w14:textId="77777777" w:rsidR="00201FB7" w:rsidRPr="000E4952" w:rsidRDefault="00201FB7" w:rsidP="008300DF">
            <w:pPr>
              <w:rPr>
                <w:rFonts w:cs="Arial"/>
                <w:sz w:val="22"/>
              </w:rPr>
            </w:pPr>
          </w:p>
        </w:tc>
        <w:tc>
          <w:tcPr>
            <w:tcW w:w="1843" w:type="dxa"/>
            <w:gridSpan w:val="2"/>
          </w:tcPr>
          <w:p w14:paraId="248BB5CC" w14:textId="77777777" w:rsidR="00201FB7" w:rsidRPr="000E4952" w:rsidRDefault="00201FB7" w:rsidP="008300DF">
            <w:pPr>
              <w:rPr>
                <w:rFonts w:cs="Arial"/>
                <w:sz w:val="22"/>
              </w:rPr>
            </w:pPr>
          </w:p>
        </w:tc>
        <w:tc>
          <w:tcPr>
            <w:tcW w:w="4059" w:type="dxa"/>
            <w:gridSpan w:val="2"/>
          </w:tcPr>
          <w:p w14:paraId="1ECA1CB1" w14:textId="77777777" w:rsidR="00201FB7" w:rsidRPr="000E4952" w:rsidRDefault="00201FB7" w:rsidP="008300DF">
            <w:pPr>
              <w:rPr>
                <w:rFonts w:cs="Arial"/>
                <w:sz w:val="22"/>
              </w:rPr>
            </w:pPr>
          </w:p>
        </w:tc>
      </w:tr>
      <w:tr w:rsidR="00201FB7" w:rsidRPr="000E4952" w14:paraId="1BE73C2B" w14:textId="77777777" w:rsidTr="008300DF">
        <w:tc>
          <w:tcPr>
            <w:tcW w:w="3114" w:type="dxa"/>
            <w:gridSpan w:val="2"/>
            <w:shd w:val="clear" w:color="auto" w:fill="D9D9D9" w:themeFill="background1" w:themeFillShade="D9"/>
          </w:tcPr>
          <w:p w14:paraId="145E7C65" w14:textId="77777777" w:rsidR="00201FB7" w:rsidRPr="000E4952" w:rsidRDefault="00201FB7" w:rsidP="008300DF">
            <w:pPr>
              <w:rPr>
                <w:rFonts w:cs="Arial"/>
                <w:sz w:val="22"/>
              </w:rPr>
            </w:pPr>
            <w:r w:rsidRPr="000E4952">
              <w:rPr>
                <w:rFonts w:cs="Arial"/>
                <w:b/>
                <w:bCs/>
                <w:sz w:val="22"/>
                <w:shd w:val="clear" w:color="auto" w:fill="D9D9D9" w:themeFill="background1" w:themeFillShade="D9"/>
              </w:rPr>
              <w:t>Reason for school’s decision</w:t>
            </w:r>
            <w:r w:rsidRPr="000E4952">
              <w:rPr>
                <w:rFonts w:cs="Arial"/>
                <w:sz w:val="22"/>
              </w:rPr>
              <w:t>:</w:t>
            </w:r>
          </w:p>
        </w:tc>
        <w:tc>
          <w:tcPr>
            <w:tcW w:w="5902" w:type="dxa"/>
            <w:gridSpan w:val="4"/>
          </w:tcPr>
          <w:p w14:paraId="07D6F85A" w14:textId="77777777" w:rsidR="00201FB7" w:rsidRPr="000E4952" w:rsidRDefault="00201FB7" w:rsidP="008300DF">
            <w:pPr>
              <w:rPr>
                <w:rFonts w:cs="Arial"/>
                <w:sz w:val="22"/>
              </w:rPr>
            </w:pPr>
          </w:p>
          <w:p w14:paraId="5D023703" w14:textId="77777777" w:rsidR="00201FB7" w:rsidRPr="000E4952" w:rsidRDefault="00201FB7" w:rsidP="008300DF">
            <w:pPr>
              <w:rPr>
                <w:rFonts w:cs="Arial"/>
                <w:sz w:val="22"/>
              </w:rPr>
            </w:pPr>
          </w:p>
          <w:p w14:paraId="39054F46" w14:textId="77777777" w:rsidR="00201FB7" w:rsidRPr="000E4952" w:rsidRDefault="00201FB7" w:rsidP="008300DF">
            <w:pPr>
              <w:rPr>
                <w:rFonts w:cs="Arial"/>
                <w:sz w:val="22"/>
              </w:rPr>
            </w:pPr>
          </w:p>
          <w:p w14:paraId="1BBEFA76" w14:textId="77777777" w:rsidR="00201FB7" w:rsidRPr="000E4952" w:rsidRDefault="00201FB7" w:rsidP="008300DF">
            <w:pPr>
              <w:rPr>
                <w:rFonts w:cs="Arial"/>
                <w:sz w:val="22"/>
              </w:rPr>
            </w:pPr>
          </w:p>
          <w:p w14:paraId="47DA471F" w14:textId="77777777" w:rsidR="00201FB7" w:rsidRPr="000E4952" w:rsidRDefault="00201FB7" w:rsidP="008300DF">
            <w:pPr>
              <w:rPr>
                <w:rFonts w:cs="Arial"/>
                <w:sz w:val="22"/>
              </w:rPr>
            </w:pPr>
          </w:p>
        </w:tc>
      </w:tr>
      <w:tr w:rsidR="00201FB7" w:rsidRPr="000E4952" w14:paraId="7991B864" w14:textId="77777777" w:rsidTr="008300DF">
        <w:tc>
          <w:tcPr>
            <w:tcW w:w="3114" w:type="dxa"/>
            <w:gridSpan w:val="2"/>
            <w:shd w:val="clear" w:color="auto" w:fill="D9D9D9" w:themeFill="background1" w:themeFillShade="D9"/>
          </w:tcPr>
          <w:p w14:paraId="10FBF12D" w14:textId="77777777" w:rsidR="00201FB7" w:rsidRPr="000E4952" w:rsidRDefault="00201FB7" w:rsidP="008300DF">
            <w:pPr>
              <w:rPr>
                <w:rFonts w:cs="Arial"/>
                <w:b/>
                <w:bCs/>
                <w:sz w:val="22"/>
              </w:rPr>
            </w:pPr>
            <w:r w:rsidRPr="000E4952">
              <w:rPr>
                <w:rFonts w:cs="Arial"/>
                <w:b/>
                <w:bCs/>
                <w:sz w:val="22"/>
              </w:rPr>
              <w:t>Headteacher:</w:t>
            </w:r>
          </w:p>
        </w:tc>
        <w:tc>
          <w:tcPr>
            <w:tcW w:w="5902" w:type="dxa"/>
            <w:gridSpan w:val="4"/>
          </w:tcPr>
          <w:p w14:paraId="2C5FFDA0" w14:textId="77777777" w:rsidR="00201FB7" w:rsidRPr="000E4952" w:rsidRDefault="00201FB7" w:rsidP="008300DF">
            <w:pPr>
              <w:rPr>
                <w:rFonts w:cs="Arial"/>
                <w:sz w:val="22"/>
              </w:rPr>
            </w:pPr>
          </w:p>
        </w:tc>
      </w:tr>
      <w:tr w:rsidR="00201FB7" w:rsidRPr="000E4952" w14:paraId="27993A51" w14:textId="77777777" w:rsidTr="008300DF">
        <w:tc>
          <w:tcPr>
            <w:tcW w:w="3114" w:type="dxa"/>
            <w:gridSpan w:val="2"/>
            <w:shd w:val="clear" w:color="auto" w:fill="D9D9D9" w:themeFill="background1" w:themeFillShade="D9"/>
          </w:tcPr>
          <w:p w14:paraId="665BC94A" w14:textId="77777777" w:rsidR="00201FB7" w:rsidRPr="000E4952" w:rsidRDefault="00201FB7" w:rsidP="008300DF">
            <w:pPr>
              <w:rPr>
                <w:rFonts w:cs="Arial"/>
                <w:b/>
                <w:bCs/>
                <w:sz w:val="22"/>
              </w:rPr>
            </w:pPr>
            <w:r w:rsidRPr="000E4952">
              <w:rPr>
                <w:rFonts w:cs="Arial"/>
                <w:b/>
                <w:bCs/>
                <w:sz w:val="22"/>
              </w:rPr>
              <w:lastRenderedPageBreak/>
              <w:t>Signed:</w:t>
            </w:r>
          </w:p>
        </w:tc>
        <w:tc>
          <w:tcPr>
            <w:tcW w:w="1843" w:type="dxa"/>
            <w:gridSpan w:val="2"/>
          </w:tcPr>
          <w:p w14:paraId="6A460A8D" w14:textId="77777777" w:rsidR="00201FB7" w:rsidRPr="000E4952" w:rsidRDefault="00201FB7" w:rsidP="008300DF">
            <w:pPr>
              <w:rPr>
                <w:rFonts w:cs="Arial"/>
                <w:sz w:val="22"/>
              </w:rPr>
            </w:pPr>
          </w:p>
          <w:p w14:paraId="1C0FA7EE" w14:textId="77777777" w:rsidR="00201FB7" w:rsidRPr="000E4952" w:rsidRDefault="00201FB7" w:rsidP="008300DF">
            <w:pPr>
              <w:rPr>
                <w:rFonts w:cs="Arial"/>
                <w:sz w:val="22"/>
              </w:rPr>
            </w:pPr>
          </w:p>
        </w:tc>
        <w:tc>
          <w:tcPr>
            <w:tcW w:w="1805" w:type="dxa"/>
            <w:shd w:val="clear" w:color="auto" w:fill="D9D9D9" w:themeFill="background1" w:themeFillShade="D9"/>
          </w:tcPr>
          <w:p w14:paraId="1FAA0DBC" w14:textId="77777777" w:rsidR="00201FB7" w:rsidRPr="000E4952" w:rsidRDefault="00201FB7" w:rsidP="008300DF">
            <w:pPr>
              <w:rPr>
                <w:rFonts w:cs="Arial"/>
                <w:b/>
                <w:bCs/>
                <w:sz w:val="22"/>
              </w:rPr>
            </w:pPr>
            <w:r w:rsidRPr="000E4952">
              <w:rPr>
                <w:rFonts w:cs="Arial"/>
                <w:b/>
                <w:bCs/>
                <w:sz w:val="22"/>
              </w:rPr>
              <w:t>Date:</w:t>
            </w:r>
          </w:p>
        </w:tc>
        <w:tc>
          <w:tcPr>
            <w:tcW w:w="2254" w:type="dxa"/>
          </w:tcPr>
          <w:p w14:paraId="59DDA895" w14:textId="77777777" w:rsidR="00201FB7" w:rsidRPr="000E4952" w:rsidRDefault="00201FB7" w:rsidP="008300DF">
            <w:pPr>
              <w:rPr>
                <w:rFonts w:cs="Arial"/>
                <w:sz w:val="22"/>
              </w:rPr>
            </w:pPr>
          </w:p>
        </w:tc>
      </w:tr>
    </w:tbl>
    <w:p w14:paraId="75CE0BAF" w14:textId="77777777" w:rsidR="001738B6" w:rsidRPr="0026353E" w:rsidRDefault="001738B6" w:rsidP="00974D80">
      <w:pPr>
        <w:tabs>
          <w:tab w:val="left" w:pos="5591"/>
        </w:tabs>
        <w:spacing w:after="0" w:line="240" w:lineRule="auto"/>
        <w:rPr>
          <w:sz w:val="22"/>
        </w:rPr>
      </w:pPr>
    </w:p>
    <w:sectPr w:rsidR="001738B6" w:rsidRPr="0026353E" w:rsidSect="00296F89">
      <w:headerReference w:type="default" r:id="rId19"/>
      <w:footerReference w:type="default" r:id="rId20"/>
      <w:headerReference w:type="first" r:id="rId21"/>
      <w:footerReference w:type="first" r:id="rId22"/>
      <w:type w:val="continuous"/>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Roger Margand" w:date="2024-08-07T19:10:00Z" w:initials="RM">
    <w:p w14:paraId="432739D2" w14:textId="77777777" w:rsidR="00C002E4" w:rsidRDefault="00C002E4" w:rsidP="005810D2">
      <w:pPr>
        <w:pStyle w:val="CommentText"/>
      </w:pPr>
      <w:r>
        <w:rPr>
          <w:rStyle w:val="CommentReference"/>
        </w:rPr>
        <w:annotationRef/>
      </w:r>
      <w:r>
        <w:t>Why the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2739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5E4527" w16cex:dateUtc="2024-08-07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2739D2" w16cid:durableId="2A5E45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4B216" w14:textId="77777777" w:rsidR="00866597" w:rsidRDefault="00866597" w:rsidP="007F21E9">
      <w:pPr>
        <w:spacing w:after="0" w:line="240" w:lineRule="auto"/>
      </w:pPr>
      <w:r>
        <w:separator/>
      </w:r>
    </w:p>
  </w:endnote>
  <w:endnote w:type="continuationSeparator" w:id="0">
    <w:p w14:paraId="47FE640A" w14:textId="77777777" w:rsidR="00866597" w:rsidRDefault="00866597" w:rsidP="007F21E9">
      <w:pPr>
        <w:spacing w:after="0" w:line="240" w:lineRule="auto"/>
      </w:pPr>
      <w:r>
        <w:continuationSeparator/>
      </w:r>
    </w:p>
  </w:endnote>
  <w:endnote w:type="continuationNotice" w:id="1">
    <w:p w14:paraId="0418C141" w14:textId="77777777" w:rsidR="00866597" w:rsidRDefault="00866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63943FA" w14:paraId="3C0A0759" w14:textId="77777777" w:rsidTr="363943FA">
      <w:trPr>
        <w:trHeight w:val="300"/>
      </w:trPr>
      <w:tc>
        <w:tcPr>
          <w:tcW w:w="3005" w:type="dxa"/>
        </w:tcPr>
        <w:p w14:paraId="33E2F127" w14:textId="7699CFF2" w:rsidR="363943FA" w:rsidRDefault="363943FA" w:rsidP="363943FA">
          <w:pPr>
            <w:ind w:left="-115"/>
          </w:pPr>
        </w:p>
      </w:tc>
      <w:tc>
        <w:tcPr>
          <w:tcW w:w="3005" w:type="dxa"/>
        </w:tcPr>
        <w:p w14:paraId="713AD0AA" w14:textId="498E47D5" w:rsidR="363943FA" w:rsidRDefault="363943FA" w:rsidP="363943FA">
          <w:pPr>
            <w:jc w:val="center"/>
          </w:pPr>
        </w:p>
      </w:tc>
      <w:tc>
        <w:tcPr>
          <w:tcW w:w="3005" w:type="dxa"/>
        </w:tcPr>
        <w:p w14:paraId="266A001F" w14:textId="29DA76E2" w:rsidR="363943FA" w:rsidRDefault="363943FA" w:rsidP="363943FA">
          <w:pPr>
            <w:ind w:right="-115"/>
            <w:jc w:val="right"/>
          </w:pPr>
          <w:r>
            <w:fldChar w:fldCharType="begin"/>
          </w:r>
          <w:r>
            <w:instrText>PAGE</w:instrText>
          </w:r>
          <w:r>
            <w:fldChar w:fldCharType="separate"/>
          </w:r>
          <w:r w:rsidR="008E4772">
            <w:rPr>
              <w:noProof/>
            </w:rPr>
            <w:t>2</w:t>
          </w:r>
          <w:r>
            <w:fldChar w:fldCharType="end"/>
          </w:r>
        </w:p>
      </w:tc>
    </w:tr>
  </w:tbl>
  <w:p w14:paraId="0720A399" w14:textId="6DEC0C7E" w:rsidR="363943FA" w:rsidRDefault="363943FA" w:rsidP="3639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829F" w14:textId="42BC41C7" w:rsidR="005746F1" w:rsidRDefault="005746F1">
    <w:pPr>
      <w:pStyle w:val="Footer"/>
    </w:pPr>
  </w:p>
  <w:p w14:paraId="0672BCFA" w14:textId="37FE83FA" w:rsidR="363943FA" w:rsidRDefault="363943FA" w:rsidP="3639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646D3" w14:textId="77777777" w:rsidR="00866597" w:rsidRDefault="00866597" w:rsidP="007F21E9">
      <w:pPr>
        <w:spacing w:after="0" w:line="240" w:lineRule="auto"/>
      </w:pPr>
      <w:r>
        <w:separator/>
      </w:r>
    </w:p>
  </w:footnote>
  <w:footnote w:type="continuationSeparator" w:id="0">
    <w:p w14:paraId="0D50710A" w14:textId="77777777" w:rsidR="00866597" w:rsidRDefault="00866597" w:rsidP="007F21E9">
      <w:pPr>
        <w:spacing w:after="0" w:line="240" w:lineRule="auto"/>
      </w:pPr>
      <w:r>
        <w:continuationSeparator/>
      </w:r>
    </w:p>
  </w:footnote>
  <w:footnote w:type="continuationNotice" w:id="1">
    <w:p w14:paraId="345DE172" w14:textId="77777777" w:rsidR="00866597" w:rsidRDefault="00866597">
      <w:pPr>
        <w:spacing w:after="0" w:line="240" w:lineRule="auto"/>
      </w:pPr>
    </w:p>
  </w:footnote>
  <w:footnote w:id="2">
    <w:p w14:paraId="503FCF80" w14:textId="7211165E" w:rsidR="00DA43D3" w:rsidRPr="00E70591" w:rsidRDefault="00DA43D3" w:rsidP="00B82F4D">
      <w:pPr>
        <w:pStyle w:val="NormalWeb"/>
        <w:spacing w:before="0" w:beforeAutospacing="0" w:after="0" w:afterAutospacing="0"/>
        <w:rPr>
          <w:rFonts w:ascii="Century Gothic" w:hAnsi="Century Gothic"/>
          <w:sz w:val="16"/>
          <w:szCs w:val="16"/>
        </w:rPr>
      </w:pPr>
      <w:r w:rsidRPr="00B82F4D">
        <w:rPr>
          <w:rStyle w:val="FootnoteReference"/>
          <w:rFonts w:ascii="Century Gothic" w:eastAsiaTheme="minorHAnsi" w:hAnsi="Century Gothic" w:cstheme="minorBidi"/>
          <w:sz w:val="16"/>
          <w:szCs w:val="16"/>
          <w:lang w:eastAsia="en-US"/>
        </w:rPr>
        <w:footnoteRef/>
      </w:r>
      <w:r w:rsidRPr="00B82F4D">
        <w:rPr>
          <w:rFonts w:ascii="Century Gothic" w:hAnsi="Century Gothic"/>
          <w:sz w:val="16"/>
          <w:szCs w:val="16"/>
        </w:rPr>
        <w:t xml:space="preserve"> </w:t>
      </w:r>
      <w:r w:rsidR="00A9214E" w:rsidRPr="00A9214E">
        <w:rPr>
          <w:rFonts w:ascii="Century Gothic" w:hAnsi="Century Gothic"/>
          <w:color w:val="0000FF"/>
          <w:sz w:val="16"/>
          <w:szCs w:val="16"/>
        </w:rPr>
        <w:t>https://explore-education-statistics.service.gov.uk/find-statistics/the-link-between-absence-and-attainment-at-ks2-and-ks4/2018-19</w:t>
      </w:r>
    </w:p>
  </w:footnote>
  <w:footnote w:id="3">
    <w:p w14:paraId="69625C71" w14:textId="55CAF1D5" w:rsidR="00DA43D3" w:rsidRPr="00E70591" w:rsidRDefault="00DA43D3" w:rsidP="00E70591">
      <w:pPr>
        <w:pStyle w:val="NormalWeb"/>
        <w:spacing w:before="0" w:beforeAutospacing="0" w:after="0" w:afterAutospacing="0"/>
        <w:rPr>
          <w:rFonts w:ascii="Century Gothic" w:hAnsi="Century Gothic"/>
          <w:sz w:val="16"/>
          <w:szCs w:val="16"/>
        </w:rPr>
      </w:pPr>
      <w:r w:rsidRPr="00E70591">
        <w:rPr>
          <w:rStyle w:val="FootnoteReference"/>
          <w:rFonts w:ascii="Century Gothic" w:hAnsi="Century Gothic"/>
          <w:sz w:val="16"/>
          <w:szCs w:val="16"/>
        </w:rPr>
        <w:footnoteRef/>
      </w:r>
      <w:r w:rsidRPr="00E70591">
        <w:rPr>
          <w:rFonts w:ascii="Century Gothic" w:hAnsi="Century Gothic"/>
          <w:sz w:val="16"/>
          <w:szCs w:val="16"/>
        </w:rPr>
        <w:t xml:space="preserve"> </w:t>
      </w:r>
      <w:r w:rsidR="00B82F4D" w:rsidRPr="00E70591">
        <w:rPr>
          <w:rFonts w:ascii="Century Gothic" w:hAnsi="Century Gothic"/>
          <w:color w:val="0000FF"/>
          <w:sz w:val="16"/>
          <w:szCs w:val="16"/>
        </w:rPr>
        <w:t xml:space="preserve">https://explore-education-statistics.service.gov.uk/find-statistics/the-link-between-absence-and-attainment- at-ks2-and-ks4/2018-19 </w:t>
      </w:r>
    </w:p>
  </w:footnote>
  <w:footnote w:id="4">
    <w:p w14:paraId="641D629B" w14:textId="77777777" w:rsidR="000A1A1D" w:rsidRDefault="000A1A1D" w:rsidP="000A1A1D">
      <w:pPr>
        <w:pStyle w:val="FootnoteText"/>
      </w:pPr>
      <w:r w:rsidRPr="00E70591">
        <w:rPr>
          <w:rStyle w:val="FootnoteReference"/>
          <w:sz w:val="16"/>
          <w:szCs w:val="16"/>
        </w:rPr>
        <w:footnoteRef/>
      </w:r>
      <w:hyperlink r:id="rId1" w:history="1">
        <w:r w:rsidRPr="009E5B17">
          <w:rPr>
            <w:rStyle w:val="Hyperlink"/>
            <w:sz w:val="16"/>
            <w:szCs w:val="16"/>
          </w:rPr>
          <w:t>https://assets.publishing.service.gov.uk/government/uploads/system/uploads/attachment_data/file/1073616/Working_together_to_improve_school_attendance.pdf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9774" w14:textId="6AD197E9" w:rsidR="007D5F42" w:rsidRDefault="007D5F42">
    <w:pPr>
      <w:pStyle w:val="Header"/>
    </w:pPr>
    <w:r>
      <w:rPr>
        <w:noProof/>
      </w:rPr>
      <w:drawing>
        <wp:anchor distT="0" distB="0" distL="114300" distR="114300" simplePos="0" relativeHeight="251658240" behindDoc="1" locked="0" layoutInCell="1" allowOverlap="1" wp14:anchorId="4C54EDF9" wp14:editId="74FE8394">
          <wp:simplePos x="0" y="0"/>
          <wp:positionH relativeFrom="margin">
            <wp:posOffset>4529567</wp:posOffset>
          </wp:positionH>
          <wp:positionV relativeFrom="paragraph">
            <wp:posOffset>-269166</wp:posOffset>
          </wp:positionV>
          <wp:extent cx="1829253" cy="849854"/>
          <wp:effectExtent l="0" t="0" r="0" b="127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8975" t="17124" r="9881" b="16202"/>
                  <a:stretch/>
                </pic:blipFill>
                <pic:spPr bwMode="auto">
                  <a:xfrm>
                    <a:off x="0" y="0"/>
                    <a:ext cx="1829253" cy="8498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208F0E" w14:textId="3F6C6065" w:rsidR="009141FF" w:rsidRDefault="009141FF">
    <w:pPr>
      <w:pStyle w:val="Header"/>
    </w:pPr>
  </w:p>
  <w:p w14:paraId="2D0BC8F7" w14:textId="77777777" w:rsidR="009141FF" w:rsidRDefault="00914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3F1789B" w14:paraId="3C9D05AE" w14:textId="77777777" w:rsidTr="03F1789B">
      <w:trPr>
        <w:trHeight w:val="300"/>
      </w:trPr>
      <w:tc>
        <w:tcPr>
          <w:tcW w:w="3005" w:type="dxa"/>
        </w:tcPr>
        <w:p w14:paraId="4E31B856" w14:textId="7C8CB61C" w:rsidR="03F1789B" w:rsidRDefault="03F1789B" w:rsidP="03F1789B">
          <w:pPr>
            <w:ind w:left="-115"/>
          </w:pPr>
        </w:p>
      </w:tc>
      <w:tc>
        <w:tcPr>
          <w:tcW w:w="3005" w:type="dxa"/>
        </w:tcPr>
        <w:p w14:paraId="36518811" w14:textId="29E00BBB" w:rsidR="03F1789B" w:rsidRDefault="03F1789B" w:rsidP="03F1789B">
          <w:pPr>
            <w:jc w:val="center"/>
          </w:pPr>
        </w:p>
      </w:tc>
      <w:tc>
        <w:tcPr>
          <w:tcW w:w="3005" w:type="dxa"/>
        </w:tcPr>
        <w:p w14:paraId="1C4F0398" w14:textId="0E4A6BD8" w:rsidR="03F1789B" w:rsidRDefault="03F1789B" w:rsidP="03F1789B">
          <w:pPr>
            <w:ind w:right="-115"/>
            <w:jc w:val="right"/>
          </w:pPr>
        </w:p>
      </w:tc>
    </w:tr>
  </w:tbl>
  <w:p w14:paraId="0987862F" w14:textId="6EE89CEF" w:rsidR="03F1789B" w:rsidRDefault="03F178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B89"/>
    <w:multiLevelType w:val="hybridMultilevel"/>
    <w:tmpl w:val="8646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1790E"/>
    <w:multiLevelType w:val="hybridMultilevel"/>
    <w:tmpl w:val="B8FE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DE583"/>
    <w:multiLevelType w:val="hybridMultilevel"/>
    <w:tmpl w:val="5CD282C8"/>
    <w:lvl w:ilvl="0" w:tplc="BB682E46">
      <w:start w:val="1"/>
      <w:numFmt w:val="bullet"/>
      <w:lvlText w:val=""/>
      <w:lvlJc w:val="left"/>
      <w:pPr>
        <w:ind w:left="720" w:hanging="360"/>
      </w:pPr>
      <w:rPr>
        <w:rFonts w:ascii="Symbol" w:hAnsi="Symbol" w:hint="default"/>
      </w:rPr>
    </w:lvl>
    <w:lvl w:ilvl="1" w:tplc="A9C80446">
      <w:start w:val="1"/>
      <w:numFmt w:val="bullet"/>
      <w:lvlText w:val="o"/>
      <w:lvlJc w:val="left"/>
      <w:pPr>
        <w:ind w:left="1440" w:hanging="360"/>
      </w:pPr>
      <w:rPr>
        <w:rFonts w:ascii="Courier New" w:hAnsi="Courier New" w:hint="default"/>
      </w:rPr>
    </w:lvl>
    <w:lvl w:ilvl="2" w:tplc="440291F0">
      <w:start w:val="1"/>
      <w:numFmt w:val="bullet"/>
      <w:lvlText w:val=""/>
      <w:lvlJc w:val="left"/>
      <w:pPr>
        <w:ind w:left="2160" w:hanging="360"/>
      </w:pPr>
      <w:rPr>
        <w:rFonts w:ascii="Wingdings" w:hAnsi="Wingdings" w:hint="default"/>
      </w:rPr>
    </w:lvl>
    <w:lvl w:ilvl="3" w:tplc="220C7206">
      <w:start w:val="1"/>
      <w:numFmt w:val="bullet"/>
      <w:lvlText w:val=""/>
      <w:lvlJc w:val="left"/>
      <w:pPr>
        <w:ind w:left="2880" w:hanging="360"/>
      </w:pPr>
      <w:rPr>
        <w:rFonts w:ascii="Symbol" w:hAnsi="Symbol" w:hint="default"/>
      </w:rPr>
    </w:lvl>
    <w:lvl w:ilvl="4" w:tplc="C850284A">
      <w:start w:val="1"/>
      <w:numFmt w:val="bullet"/>
      <w:lvlText w:val="o"/>
      <w:lvlJc w:val="left"/>
      <w:pPr>
        <w:ind w:left="3600" w:hanging="360"/>
      </w:pPr>
      <w:rPr>
        <w:rFonts w:ascii="Courier New" w:hAnsi="Courier New" w:hint="default"/>
      </w:rPr>
    </w:lvl>
    <w:lvl w:ilvl="5" w:tplc="FC862910">
      <w:start w:val="1"/>
      <w:numFmt w:val="bullet"/>
      <w:lvlText w:val=""/>
      <w:lvlJc w:val="left"/>
      <w:pPr>
        <w:ind w:left="4320" w:hanging="360"/>
      </w:pPr>
      <w:rPr>
        <w:rFonts w:ascii="Wingdings" w:hAnsi="Wingdings" w:hint="default"/>
      </w:rPr>
    </w:lvl>
    <w:lvl w:ilvl="6" w:tplc="CD98B60C">
      <w:start w:val="1"/>
      <w:numFmt w:val="bullet"/>
      <w:lvlText w:val=""/>
      <w:lvlJc w:val="left"/>
      <w:pPr>
        <w:ind w:left="5040" w:hanging="360"/>
      </w:pPr>
      <w:rPr>
        <w:rFonts w:ascii="Symbol" w:hAnsi="Symbol" w:hint="default"/>
      </w:rPr>
    </w:lvl>
    <w:lvl w:ilvl="7" w:tplc="963CE358">
      <w:start w:val="1"/>
      <w:numFmt w:val="bullet"/>
      <w:lvlText w:val="o"/>
      <w:lvlJc w:val="left"/>
      <w:pPr>
        <w:ind w:left="5760" w:hanging="360"/>
      </w:pPr>
      <w:rPr>
        <w:rFonts w:ascii="Courier New" w:hAnsi="Courier New" w:hint="default"/>
      </w:rPr>
    </w:lvl>
    <w:lvl w:ilvl="8" w:tplc="6C9C1A76">
      <w:start w:val="1"/>
      <w:numFmt w:val="bullet"/>
      <w:lvlText w:val=""/>
      <w:lvlJc w:val="left"/>
      <w:pPr>
        <w:ind w:left="6480" w:hanging="360"/>
      </w:pPr>
      <w:rPr>
        <w:rFonts w:ascii="Wingdings" w:hAnsi="Wingdings" w:hint="default"/>
      </w:rPr>
    </w:lvl>
  </w:abstractNum>
  <w:abstractNum w:abstractNumId="3" w15:restartNumberingAfterBreak="0">
    <w:nsid w:val="04565DEF"/>
    <w:multiLevelType w:val="hybridMultilevel"/>
    <w:tmpl w:val="5E2C405A"/>
    <w:lvl w:ilvl="0" w:tplc="494C584C">
      <w:start w:val="1"/>
      <w:numFmt w:val="bullet"/>
      <w:lvlText w:val=""/>
      <w:lvlJc w:val="left"/>
      <w:pPr>
        <w:ind w:left="720" w:hanging="360"/>
      </w:pPr>
      <w:rPr>
        <w:rFonts w:ascii="Symbol" w:hAnsi="Symbol" w:hint="default"/>
      </w:rPr>
    </w:lvl>
    <w:lvl w:ilvl="1" w:tplc="DC4AB58A">
      <w:start w:val="1"/>
      <w:numFmt w:val="bullet"/>
      <w:lvlText w:val="o"/>
      <w:lvlJc w:val="left"/>
      <w:pPr>
        <w:ind w:left="1440" w:hanging="360"/>
      </w:pPr>
      <w:rPr>
        <w:rFonts w:ascii="Courier New" w:hAnsi="Courier New" w:hint="default"/>
      </w:rPr>
    </w:lvl>
    <w:lvl w:ilvl="2" w:tplc="F86E5F86">
      <w:start w:val="1"/>
      <w:numFmt w:val="bullet"/>
      <w:lvlText w:val=""/>
      <w:lvlJc w:val="left"/>
      <w:pPr>
        <w:ind w:left="2160" w:hanging="360"/>
      </w:pPr>
      <w:rPr>
        <w:rFonts w:ascii="Wingdings" w:hAnsi="Wingdings" w:hint="default"/>
      </w:rPr>
    </w:lvl>
    <w:lvl w:ilvl="3" w:tplc="EAA8F0E4">
      <w:start w:val="1"/>
      <w:numFmt w:val="bullet"/>
      <w:lvlText w:val=""/>
      <w:lvlJc w:val="left"/>
      <w:pPr>
        <w:ind w:left="2880" w:hanging="360"/>
      </w:pPr>
      <w:rPr>
        <w:rFonts w:ascii="Symbol" w:hAnsi="Symbol" w:hint="default"/>
      </w:rPr>
    </w:lvl>
    <w:lvl w:ilvl="4" w:tplc="EC3A316E">
      <w:start w:val="1"/>
      <w:numFmt w:val="bullet"/>
      <w:lvlText w:val="o"/>
      <w:lvlJc w:val="left"/>
      <w:pPr>
        <w:ind w:left="3600" w:hanging="360"/>
      </w:pPr>
      <w:rPr>
        <w:rFonts w:ascii="Courier New" w:hAnsi="Courier New" w:hint="default"/>
      </w:rPr>
    </w:lvl>
    <w:lvl w:ilvl="5" w:tplc="C688ED94">
      <w:start w:val="1"/>
      <w:numFmt w:val="bullet"/>
      <w:lvlText w:val=""/>
      <w:lvlJc w:val="left"/>
      <w:pPr>
        <w:ind w:left="4320" w:hanging="360"/>
      </w:pPr>
      <w:rPr>
        <w:rFonts w:ascii="Wingdings" w:hAnsi="Wingdings" w:hint="default"/>
      </w:rPr>
    </w:lvl>
    <w:lvl w:ilvl="6" w:tplc="E5B27EDC">
      <w:start w:val="1"/>
      <w:numFmt w:val="bullet"/>
      <w:lvlText w:val=""/>
      <w:lvlJc w:val="left"/>
      <w:pPr>
        <w:ind w:left="5040" w:hanging="360"/>
      </w:pPr>
      <w:rPr>
        <w:rFonts w:ascii="Symbol" w:hAnsi="Symbol" w:hint="default"/>
      </w:rPr>
    </w:lvl>
    <w:lvl w:ilvl="7" w:tplc="447CADE4">
      <w:start w:val="1"/>
      <w:numFmt w:val="bullet"/>
      <w:lvlText w:val="o"/>
      <w:lvlJc w:val="left"/>
      <w:pPr>
        <w:ind w:left="5760" w:hanging="360"/>
      </w:pPr>
      <w:rPr>
        <w:rFonts w:ascii="Courier New" w:hAnsi="Courier New" w:hint="default"/>
      </w:rPr>
    </w:lvl>
    <w:lvl w:ilvl="8" w:tplc="7632B8C8">
      <w:start w:val="1"/>
      <w:numFmt w:val="bullet"/>
      <w:lvlText w:val=""/>
      <w:lvlJc w:val="left"/>
      <w:pPr>
        <w:ind w:left="6480" w:hanging="360"/>
      </w:pPr>
      <w:rPr>
        <w:rFonts w:ascii="Wingdings" w:hAnsi="Wingdings" w:hint="default"/>
      </w:rPr>
    </w:lvl>
  </w:abstractNum>
  <w:abstractNum w:abstractNumId="4" w15:restartNumberingAfterBreak="0">
    <w:nsid w:val="08374425"/>
    <w:multiLevelType w:val="hybridMultilevel"/>
    <w:tmpl w:val="27D458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2B45FC"/>
    <w:multiLevelType w:val="hybridMultilevel"/>
    <w:tmpl w:val="211EF6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4DB13"/>
    <w:multiLevelType w:val="hybridMultilevel"/>
    <w:tmpl w:val="7E04D6C8"/>
    <w:lvl w:ilvl="0" w:tplc="31A29E9C">
      <w:start w:val="1"/>
      <w:numFmt w:val="bullet"/>
      <w:lvlText w:val=""/>
      <w:lvlJc w:val="left"/>
      <w:pPr>
        <w:ind w:left="720" w:hanging="360"/>
      </w:pPr>
      <w:rPr>
        <w:rFonts w:ascii="Symbol" w:hAnsi="Symbol" w:hint="default"/>
      </w:rPr>
    </w:lvl>
    <w:lvl w:ilvl="1" w:tplc="3CC22AB0">
      <w:start w:val="1"/>
      <w:numFmt w:val="bullet"/>
      <w:lvlText w:val="o"/>
      <w:lvlJc w:val="left"/>
      <w:pPr>
        <w:ind w:left="1440" w:hanging="360"/>
      </w:pPr>
      <w:rPr>
        <w:rFonts w:ascii="Courier New" w:hAnsi="Courier New" w:hint="default"/>
      </w:rPr>
    </w:lvl>
    <w:lvl w:ilvl="2" w:tplc="1864052A">
      <w:start w:val="1"/>
      <w:numFmt w:val="bullet"/>
      <w:lvlText w:val=""/>
      <w:lvlJc w:val="left"/>
      <w:pPr>
        <w:ind w:left="2160" w:hanging="360"/>
      </w:pPr>
      <w:rPr>
        <w:rFonts w:ascii="Wingdings" w:hAnsi="Wingdings" w:hint="default"/>
      </w:rPr>
    </w:lvl>
    <w:lvl w:ilvl="3" w:tplc="6E344DB8">
      <w:start w:val="1"/>
      <w:numFmt w:val="bullet"/>
      <w:lvlText w:val=""/>
      <w:lvlJc w:val="left"/>
      <w:pPr>
        <w:ind w:left="2880" w:hanging="360"/>
      </w:pPr>
      <w:rPr>
        <w:rFonts w:ascii="Symbol" w:hAnsi="Symbol" w:hint="default"/>
      </w:rPr>
    </w:lvl>
    <w:lvl w:ilvl="4" w:tplc="DBFE2934">
      <w:start w:val="1"/>
      <w:numFmt w:val="bullet"/>
      <w:lvlText w:val="o"/>
      <w:lvlJc w:val="left"/>
      <w:pPr>
        <w:ind w:left="3600" w:hanging="360"/>
      </w:pPr>
      <w:rPr>
        <w:rFonts w:ascii="Courier New" w:hAnsi="Courier New" w:hint="default"/>
      </w:rPr>
    </w:lvl>
    <w:lvl w:ilvl="5" w:tplc="20327A92">
      <w:start w:val="1"/>
      <w:numFmt w:val="bullet"/>
      <w:lvlText w:val=""/>
      <w:lvlJc w:val="left"/>
      <w:pPr>
        <w:ind w:left="4320" w:hanging="360"/>
      </w:pPr>
      <w:rPr>
        <w:rFonts w:ascii="Wingdings" w:hAnsi="Wingdings" w:hint="default"/>
      </w:rPr>
    </w:lvl>
    <w:lvl w:ilvl="6" w:tplc="BC742246">
      <w:start w:val="1"/>
      <w:numFmt w:val="bullet"/>
      <w:lvlText w:val=""/>
      <w:lvlJc w:val="left"/>
      <w:pPr>
        <w:ind w:left="5040" w:hanging="360"/>
      </w:pPr>
      <w:rPr>
        <w:rFonts w:ascii="Symbol" w:hAnsi="Symbol" w:hint="default"/>
      </w:rPr>
    </w:lvl>
    <w:lvl w:ilvl="7" w:tplc="56AA35F6">
      <w:start w:val="1"/>
      <w:numFmt w:val="bullet"/>
      <w:lvlText w:val="o"/>
      <w:lvlJc w:val="left"/>
      <w:pPr>
        <w:ind w:left="5760" w:hanging="360"/>
      </w:pPr>
      <w:rPr>
        <w:rFonts w:ascii="Courier New" w:hAnsi="Courier New" w:hint="default"/>
      </w:rPr>
    </w:lvl>
    <w:lvl w:ilvl="8" w:tplc="76E478AC">
      <w:start w:val="1"/>
      <w:numFmt w:val="bullet"/>
      <w:lvlText w:val=""/>
      <w:lvlJc w:val="left"/>
      <w:pPr>
        <w:ind w:left="6480" w:hanging="360"/>
      </w:pPr>
      <w:rPr>
        <w:rFonts w:ascii="Wingdings" w:hAnsi="Wingdings" w:hint="default"/>
      </w:rPr>
    </w:lvl>
  </w:abstractNum>
  <w:abstractNum w:abstractNumId="7" w15:restartNumberingAfterBreak="0">
    <w:nsid w:val="0D9B254A"/>
    <w:multiLevelType w:val="hybridMultilevel"/>
    <w:tmpl w:val="9B6E7B76"/>
    <w:lvl w:ilvl="0" w:tplc="D7C2BD46">
      <w:start w:val="1"/>
      <w:numFmt w:val="bullet"/>
      <w:lvlText w:val="•"/>
      <w:lvlJc w:val="left"/>
      <w:pPr>
        <w:tabs>
          <w:tab w:val="num" w:pos="720"/>
        </w:tabs>
        <w:ind w:left="720" w:hanging="360"/>
      </w:pPr>
      <w:rPr>
        <w:rFonts w:ascii="Century Gothic" w:hAnsi="Century Gothic" w:hint="default"/>
      </w:rPr>
    </w:lvl>
    <w:lvl w:ilvl="1" w:tplc="A9EAE358" w:tentative="1">
      <w:start w:val="1"/>
      <w:numFmt w:val="bullet"/>
      <w:lvlText w:val="•"/>
      <w:lvlJc w:val="left"/>
      <w:pPr>
        <w:tabs>
          <w:tab w:val="num" w:pos="1440"/>
        </w:tabs>
        <w:ind w:left="1440" w:hanging="360"/>
      </w:pPr>
      <w:rPr>
        <w:rFonts w:ascii="Century Gothic" w:hAnsi="Century Gothic" w:hint="default"/>
      </w:rPr>
    </w:lvl>
    <w:lvl w:ilvl="2" w:tplc="6DCEE340" w:tentative="1">
      <w:start w:val="1"/>
      <w:numFmt w:val="bullet"/>
      <w:lvlText w:val="•"/>
      <w:lvlJc w:val="left"/>
      <w:pPr>
        <w:tabs>
          <w:tab w:val="num" w:pos="2160"/>
        </w:tabs>
        <w:ind w:left="2160" w:hanging="360"/>
      </w:pPr>
      <w:rPr>
        <w:rFonts w:ascii="Century Gothic" w:hAnsi="Century Gothic" w:hint="default"/>
      </w:rPr>
    </w:lvl>
    <w:lvl w:ilvl="3" w:tplc="D428806C" w:tentative="1">
      <w:start w:val="1"/>
      <w:numFmt w:val="bullet"/>
      <w:lvlText w:val="•"/>
      <w:lvlJc w:val="left"/>
      <w:pPr>
        <w:tabs>
          <w:tab w:val="num" w:pos="2880"/>
        </w:tabs>
        <w:ind w:left="2880" w:hanging="360"/>
      </w:pPr>
      <w:rPr>
        <w:rFonts w:ascii="Century Gothic" w:hAnsi="Century Gothic" w:hint="default"/>
      </w:rPr>
    </w:lvl>
    <w:lvl w:ilvl="4" w:tplc="304C1D52" w:tentative="1">
      <w:start w:val="1"/>
      <w:numFmt w:val="bullet"/>
      <w:lvlText w:val="•"/>
      <w:lvlJc w:val="left"/>
      <w:pPr>
        <w:tabs>
          <w:tab w:val="num" w:pos="3600"/>
        </w:tabs>
        <w:ind w:left="3600" w:hanging="360"/>
      </w:pPr>
      <w:rPr>
        <w:rFonts w:ascii="Century Gothic" w:hAnsi="Century Gothic" w:hint="default"/>
      </w:rPr>
    </w:lvl>
    <w:lvl w:ilvl="5" w:tplc="25663AD2" w:tentative="1">
      <w:start w:val="1"/>
      <w:numFmt w:val="bullet"/>
      <w:lvlText w:val="•"/>
      <w:lvlJc w:val="left"/>
      <w:pPr>
        <w:tabs>
          <w:tab w:val="num" w:pos="4320"/>
        </w:tabs>
        <w:ind w:left="4320" w:hanging="360"/>
      </w:pPr>
      <w:rPr>
        <w:rFonts w:ascii="Century Gothic" w:hAnsi="Century Gothic" w:hint="default"/>
      </w:rPr>
    </w:lvl>
    <w:lvl w:ilvl="6" w:tplc="F25AF524" w:tentative="1">
      <w:start w:val="1"/>
      <w:numFmt w:val="bullet"/>
      <w:lvlText w:val="•"/>
      <w:lvlJc w:val="left"/>
      <w:pPr>
        <w:tabs>
          <w:tab w:val="num" w:pos="5040"/>
        </w:tabs>
        <w:ind w:left="5040" w:hanging="360"/>
      </w:pPr>
      <w:rPr>
        <w:rFonts w:ascii="Century Gothic" w:hAnsi="Century Gothic" w:hint="default"/>
      </w:rPr>
    </w:lvl>
    <w:lvl w:ilvl="7" w:tplc="100E2EA4" w:tentative="1">
      <w:start w:val="1"/>
      <w:numFmt w:val="bullet"/>
      <w:lvlText w:val="•"/>
      <w:lvlJc w:val="left"/>
      <w:pPr>
        <w:tabs>
          <w:tab w:val="num" w:pos="5760"/>
        </w:tabs>
        <w:ind w:left="5760" w:hanging="360"/>
      </w:pPr>
      <w:rPr>
        <w:rFonts w:ascii="Century Gothic" w:hAnsi="Century Gothic" w:hint="default"/>
      </w:rPr>
    </w:lvl>
    <w:lvl w:ilvl="8" w:tplc="AA18FB72" w:tentative="1">
      <w:start w:val="1"/>
      <w:numFmt w:val="bullet"/>
      <w:lvlText w:val="•"/>
      <w:lvlJc w:val="left"/>
      <w:pPr>
        <w:tabs>
          <w:tab w:val="num" w:pos="6480"/>
        </w:tabs>
        <w:ind w:left="6480" w:hanging="360"/>
      </w:pPr>
      <w:rPr>
        <w:rFonts w:ascii="Century Gothic" w:hAnsi="Century Gothic" w:hint="default"/>
      </w:rPr>
    </w:lvl>
  </w:abstractNum>
  <w:abstractNum w:abstractNumId="8" w15:restartNumberingAfterBreak="0">
    <w:nsid w:val="138621A0"/>
    <w:multiLevelType w:val="hybridMultilevel"/>
    <w:tmpl w:val="6898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11664"/>
    <w:multiLevelType w:val="hybridMultilevel"/>
    <w:tmpl w:val="67C4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C1B1E"/>
    <w:multiLevelType w:val="hybridMultilevel"/>
    <w:tmpl w:val="95E27B4A"/>
    <w:lvl w:ilvl="0" w:tplc="40123FD4">
      <w:start w:val="1"/>
      <w:numFmt w:val="bullet"/>
      <w:lvlText w:val=""/>
      <w:lvlJc w:val="left"/>
      <w:pPr>
        <w:ind w:left="720" w:hanging="360"/>
      </w:pPr>
      <w:rPr>
        <w:rFonts w:ascii="Symbol" w:hAnsi="Symbol" w:hint="default"/>
      </w:rPr>
    </w:lvl>
    <w:lvl w:ilvl="1" w:tplc="F4840068">
      <w:start w:val="1"/>
      <w:numFmt w:val="bullet"/>
      <w:lvlText w:val="o"/>
      <w:lvlJc w:val="left"/>
      <w:pPr>
        <w:ind w:left="1440" w:hanging="360"/>
      </w:pPr>
      <w:rPr>
        <w:rFonts w:ascii="Courier New" w:hAnsi="Courier New" w:hint="default"/>
      </w:rPr>
    </w:lvl>
    <w:lvl w:ilvl="2" w:tplc="D09ED630">
      <w:start w:val="1"/>
      <w:numFmt w:val="bullet"/>
      <w:lvlText w:val=""/>
      <w:lvlJc w:val="left"/>
      <w:pPr>
        <w:ind w:left="2160" w:hanging="360"/>
      </w:pPr>
      <w:rPr>
        <w:rFonts w:ascii="Wingdings" w:hAnsi="Wingdings" w:hint="default"/>
      </w:rPr>
    </w:lvl>
    <w:lvl w:ilvl="3" w:tplc="6D9EE7E0">
      <w:start w:val="1"/>
      <w:numFmt w:val="bullet"/>
      <w:lvlText w:val=""/>
      <w:lvlJc w:val="left"/>
      <w:pPr>
        <w:ind w:left="2880" w:hanging="360"/>
      </w:pPr>
      <w:rPr>
        <w:rFonts w:ascii="Symbol" w:hAnsi="Symbol" w:hint="default"/>
      </w:rPr>
    </w:lvl>
    <w:lvl w:ilvl="4" w:tplc="1F04531C">
      <w:start w:val="1"/>
      <w:numFmt w:val="bullet"/>
      <w:lvlText w:val="o"/>
      <w:lvlJc w:val="left"/>
      <w:pPr>
        <w:ind w:left="3600" w:hanging="360"/>
      </w:pPr>
      <w:rPr>
        <w:rFonts w:ascii="Courier New" w:hAnsi="Courier New" w:hint="default"/>
      </w:rPr>
    </w:lvl>
    <w:lvl w:ilvl="5" w:tplc="F1ACD64C">
      <w:start w:val="1"/>
      <w:numFmt w:val="bullet"/>
      <w:lvlText w:val=""/>
      <w:lvlJc w:val="left"/>
      <w:pPr>
        <w:ind w:left="4320" w:hanging="360"/>
      </w:pPr>
      <w:rPr>
        <w:rFonts w:ascii="Wingdings" w:hAnsi="Wingdings" w:hint="default"/>
      </w:rPr>
    </w:lvl>
    <w:lvl w:ilvl="6" w:tplc="AC2E035C">
      <w:start w:val="1"/>
      <w:numFmt w:val="bullet"/>
      <w:lvlText w:val=""/>
      <w:lvlJc w:val="left"/>
      <w:pPr>
        <w:ind w:left="5040" w:hanging="360"/>
      </w:pPr>
      <w:rPr>
        <w:rFonts w:ascii="Symbol" w:hAnsi="Symbol" w:hint="default"/>
      </w:rPr>
    </w:lvl>
    <w:lvl w:ilvl="7" w:tplc="39CE1D92">
      <w:start w:val="1"/>
      <w:numFmt w:val="bullet"/>
      <w:lvlText w:val="o"/>
      <w:lvlJc w:val="left"/>
      <w:pPr>
        <w:ind w:left="5760" w:hanging="360"/>
      </w:pPr>
      <w:rPr>
        <w:rFonts w:ascii="Courier New" w:hAnsi="Courier New" w:hint="default"/>
      </w:rPr>
    </w:lvl>
    <w:lvl w:ilvl="8" w:tplc="EDBE226E">
      <w:start w:val="1"/>
      <w:numFmt w:val="bullet"/>
      <w:lvlText w:val=""/>
      <w:lvlJc w:val="left"/>
      <w:pPr>
        <w:ind w:left="6480" w:hanging="360"/>
      </w:pPr>
      <w:rPr>
        <w:rFonts w:ascii="Wingdings" w:hAnsi="Wingdings" w:hint="default"/>
      </w:rPr>
    </w:lvl>
  </w:abstractNum>
  <w:abstractNum w:abstractNumId="11" w15:restartNumberingAfterBreak="0">
    <w:nsid w:val="18AE4484"/>
    <w:multiLevelType w:val="hybridMultilevel"/>
    <w:tmpl w:val="AA144E00"/>
    <w:lvl w:ilvl="0" w:tplc="E49A95B6">
      <w:start w:val="1"/>
      <w:numFmt w:val="bullet"/>
      <w:lvlText w:val=""/>
      <w:lvlJc w:val="left"/>
      <w:pPr>
        <w:ind w:left="720" w:hanging="360"/>
      </w:pPr>
      <w:rPr>
        <w:rFonts w:ascii="Symbol" w:hAnsi="Symbol" w:hint="default"/>
      </w:rPr>
    </w:lvl>
    <w:lvl w:ilvl="1" w:tplc="E7B47034">
      <w:start w:val="1"/>
      <w:numFmt w:val="bullet"/>
      <w:lvlText w:val="o"/>
      <w:lvlJc w:val="left"/>
      <w:pPr>
        <w:ind w:left="1440" w:hanging="360"/>
      </w:pPr>
      <w:rPr>
        <w:rFonts w:ascii="Courier New" w:hAnsi="Courier New" w:hint="default"/>
      </w:rPr>
    </w:lvl>
    <w:lvl w:ilvl="2" w:tplc="EE00301C">
      <w:start w:val="1"/>
      <w:numFmt w:val="bullet"/>
      <w:lvlText w:val=""/>
      <w:lvlJc w:val="left"/>
      <w:pPr>
        <w:ind w:left="2160" w:hanging="360"/>
      </w:pPr>
      <w:rPr>
        <w:rFonts w:ascii="Wingdings" w:hAnsi="Wingdings" w:hint="default"/>
      </w:rPr>
    </w:lvl>
    <w:lvl w:ilvl="3" w:tplc="192AA0C6">
      <w:start w:val="1"/>
      <w:numFmt w:val="bullet"/>
      <w:lvlText w:val=""/>
      <w:lvlJc w:val="left"/>
      <w:pPr>
        <w:ind w:left="2880" w:hanging="360"/>
      </w:pPr>
      <w:rPr>
        <w:rFonts w:ascii="Symbol" w:hAnsi="Symbol" w:hint="default"/>
      </w:rPr>
    </w:lvl>
    <w:lvl w:ilvl="4" w:tplc="62CCC6A6">
      <w:start w:val="1"/>
      <w:numFmt w:val="bullet"/>
      <w:lvlText w:val="o"/>
      <w:lvlJc w:val="left"/>
      <w:pPr>
        <w:ind w:left="3600" w:hanging="360"/>
      </w:pPr>
      <w:rPr>
        <w:rFonts w:ascii="Courier New" w:hAnsi="Courier New" w:hint="default"/>
      </w:rPr>
    </w:lvl>
    <w:lvl w:ilvl="5" w:tplc="4B660A7E">
      <w:start w:val="1"/>
      <w:numFmt w:val="bullet"/>
      <w:lvlText w:val=""/>
      <w:lvlJc w:val="left"/>
      <w:pPr>
        <w:ind w:left="4320" w:hanging="360"/>
      </w:pPr>
      <w:rPr>
        <w:rFonts w:ascii="Wingdings" w:hAnsi="Wingdings" w:hint="default"/>
      </w:rPr>
    </w:lvl>
    <w:lvl w:ilvl="6" w:tplc="CF0EF9F2">
      <w:start w:val="1"/>
      <w:numFmt w:val="bullet"/>
      <w:lvlText w:val=""/>
      <w:lvlJc w:val="left"/>
      <w:pPr>
        <w:ind w:left="5040" w:hanging="360"/>
      </w:pPr>
      <w:rPr>
        <w:rFonts w:ascii="Symbol" w:hAnsi="Symbol" w:hint="default"/>
      </w:rPr>
    </w:lvl>
    <w:lvl w:ilvl="7" w:tplc="3B62A078">
      <w:start w:val="1"/>
      <w:numFmt w:val="bullet"/>
      <w:lvlText w:val="o"/>
      <w:lvlJc w:val="left"/>
      <w:pPr>
        <w:ind w:left="5760" w:hanging="360"/>
      </w:pPr>
      <w:rPr>
        <w:rFonts w:ascii="Courier New" w:hAnsi="Courier New" w:hint="default"/>
      </w:rPr>
    </w:lvl>
    <w:lvl w:ilvl="8" w:tplc="B5C4AF38">
      <w:start w:val="1"/>
      <w:numFmt w:val="bullet"/>
      <w:lvlText w:val=""/>
      <w:lvlJc w:val="left"/>
      <w:pPr>
        <w:ind w:left="6480" w:hanging="360"/>
      </w:pPr>
      <w:rPr>
        <w:rFonts w:ascii="Wingdings" w:hAnsi="Wingdings" w:hint="default"/>
      </w:rPr>
    </w:lvl>
  </w:abstractNum>
  <w:abstractNum w:abstractNumId="12" w15:restartNumberingAfterBreak="0">
    <w:nsid w:val="1AB4157B"/>
    <w:multiLevelType w:val="hybridMultilevel"/>
    <w:tmpl w:val="76A4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C211A"/>
    <w:multiLevelType w:val="hybridMultilevel"/>
    <w:tmpl w:val="28E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C5F31"/>
    <w:multiLevelType w:val="multilevel"/>
    <w:tmpl w:val="4750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D13F5"/>
    <w:multiLevelType w:val="hybridMultilevel"/>
    <w:tmpl w:val="36BE8586"/>
    <w:lvl w:ilvl="0" w:tplc="B55E4678">
      <w:start w:val="4"/>
      <w:numFmt w:val="bullet"/>
      <w:lvlText w:val=""/>
      <w:lvlJc w:val="left"/>
      <w:pPr>
        <w:ind w:left="720" w:hanging="360"/>
      </w:pPr>
      <w:rPr>
        <w:rFonts w:ascii="Wingdings" w:eastAsiaTheme="minorHAns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113F9"/>
    <w:multiLevelType w:val="hybridMultilevel"/>
    <w:tmpl w:val="3FBC7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163333"/>
    <w:multiLevelType w:val="hybridMultilevel"/>
    <w:tmpl w:val="99EEC69A"/>
    <w:lvl w:ilvl="0" w:tplc="72DCED48">
      <w:start w:val="3"/>
      <w:numFmt w:val="bullet"/>
      <w:lvlText w:val=""/>
      <w:lvlJc w:val="left"/>
      <w:pPr>
        <w:ind w:left="720" w:hanging="360"/>
      </w:pPr>
      <w:rPr>
        <w:rFonts w:ascii="Wingdings" w:eastAsia="MS Gothic"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74713"/>
    <w:multiLevelType w:val="hybridMultilevel"/>
    <w:tmpl w:val="D4E260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C4767E"/>
    <w:multiLevelType w:val="hybridMultilevel"/>
    <w:tmpl w:val="1C94A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7032D1"/>
    <w:multiLevelType w:val="hybridMultilevel"/>
    <w:tmpl w:val="71C4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C53E0"/>
    <w:multiLevelType w:val="hybridMultilevel"/>
    <w:tmpl w:val="E4CE61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9807D"/>
    <w:multiLevelType w:val="hybridMultilevel"/>
    <w:tmpl w:val="573C0094"/>
    <w:lvl w:ilvl="0" w:tplc="795419E6">
      <w:start w:val="1"/>
      <w:numFmt w:val="bullet"/>
      <w:lvlText w:val=""/>
      <w:lvlJc w:val="left"/>
      <w:pPr>
        <w:ind w:left="720" w:hanging="360"/>
      </w:pPr>
      <w:rPr>
        <w:rFonts w:ascii="Symbol" w:hAnsi="Symbol" w:hint="default"/>
      </w:rPr>
    </w:lvl>
    <w:lvl w:ilvl="1" w:tplc="14927DFC">
      <w:start w:val="1"/>
      <w:numFmt w:val="bullet"/>
      <w:lvlText w:val="o"/>
      <w:lvlJc w:val="left"/>
      <w:pPr>
        <w:ind w:left="1440" w:hanging="360"/>
      </w:pPr>
      <w:rPr>
        <w:rFonts w:ascii="Courier New" w:hAnsi="Courier New" w:hint="default"/>
      </w:rPr>
    </w:lvl>
    <w:lvl w:ilvl="2" w:tplc="C3ECE660">
      <w:start w:val="1"/>
      <w:numFmt w:val="bullet"/>
      <w:lvlText w:val=""/>
      <w:lvlJc w:val="left"/>
      <w:pPr>
        <w:ind w:left="2160" w:hanging="360"/>
      </w:pPr>
      <w:rPr>
        <w:rFonts w:ascii="Wingdings" w:hAnsi="Wingdings" w:hint="default"/>
      </w:rPr>
    </w:lvl>
    <w:lvl w:ilvl="3" w:tplc="AA9E0E08">
      <w:start w:val="1"/>
      <w:numFmt w:val="bullet"/>
      <w:lvlText w:val=""/>
      <w:lvlJc w:val="left"/>
      <w:pPr>
        <w:ind w:left="2880" w:hanging="360"/>
      </w:pPr>
      <w:rPr>
        <w:rFonts w:ascii="Symbol" w:hAnsi="Symbol" w:hint="default"/>
      </w:rPr>
    </w:lvl>
    <w:lvl w:ilvl="4" w:tplc="9176D580">
      <w:start w:val="1"/>
      <w:numFmt w:val="bullet"/>
      <w:lvlText w:val="o"/>
      <w:lvlJc w:val="left"/>
      <w:pPr>
        <w:ind w:left="3600" w:hanging="360"/>
      </w:pPr>
      <w:rPr>
        <w:rFonts w:ascii="Courier New" w:hAnsi="Courier New" w:hint="default"/>
      </w:rPr>
    </w:lvl>
    <w:lvl w:ilvl="5" w:tplc="325C6F8A">
      <w:start w:val="1"/>
      <w:numFmt w:val="bullet"/>
      <w:lvlText w:val=""/>
      <w:lvlJc w:val="left"/>
      <w:pPr>
        <w:ind w:left="4320" w:hanging="360"/>
      </w:pPr>
      <w:rPr>
        <w:rFonts w:ascii="Wingdings" w:hAnsi="Wingdings" w:hint="default"/>
      </w:rPr>
    </w:lvl>
    <w:lvl w:ilvl="6" w:tplc="9D6A6A0A">
      <w:start w:val="1"/>
      <w:numFmt w:val="bullet"/>
      <w:lvlText w:val=""/>
      <w:lvlJc w:val="left"/>
      <w:pPr>
        <w:ind w:left="5040" w:hanging="360"/>
      </w:pPr>
      <w:rPr>
        <w:rFonts w:ascii="Symbol" w:hAnsi="Symbol" w:hint="default"/>
      </w:rPr>
    </w:lvl>
    <w:lvl w:ilvl="7" w:tplc="9CAAC678">
      <w:start w:val="1"/>
      <w:numFmt w:val="bullet"/>
      <w:lvlText w:val="o"/>
      <w:lvlJc w:val="left"/>
      <w:pPr>
        <w:ind w:left="5760" w:hanging="360"/>
      </w:pPr>
      <w:rPr>
        <w:rFonts w:ascii="Courier New" w:hAnsi="Courier New" w:hint="default"/>
      </w:rPr>
    </w:lvl>
    <w:lvl w:ilvl="8" w:tplc="8F66A564">
      <w:start w:val="1"/>
      <w:numFmt w:val="bullet"/>
      <w:lvlText w:val=""/>
      <w:lvlJc w:val="left"/>
      <w:pPr>
        <w:ind w:left="6480" w:hanging="360"/>
      </w:pPr>
      <w:rPr>
        <w:rFonts w:ascii="Wingdings" w:hAnsi="Wingdings" w:hint="default"/>
      </w:rPr>
    </w:lvl>
  </w:abstractNum>
  <w:abstractNum w:abstractNumId="26" w15:restartNumberingAfterBreak="0">
    <w:nsid w:val="3EF57865"/>
    <w:multiLevelType w:val="hybridMultilevel"/>
    <w:tmpl w:val="F43E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1FD502"/>
    <w:multiLevelType w:val="hybridMultilevel"/>
    <w:tmpl w:val="3F70310E"/>
    <w:lvl w:ilvl="0" w:tplc="367EE1CC">
      <w:start w:val="1"/>
      <w:numFmt w:val="bullet"/>
      <w:lvlText w:val=""/>
      <w:lvlJc w:val="left"/>
      <w:pPr>
        <w:ind w:left="720" w:hanging="360"/>
      </w:pPr>
      <w:rPr>
        <w:rFonts w:ascii="Symbol" w:hAnsi="Symbol" w:hint="default"/>
      </w:rPr>
    </w:lvl>
    <w:lvl w:ilvl="1" w:tplc="EABE0062">
      <w:start w:val="1"/>
      <w:numFmt w:val="bullet"/>
      <w:lvlText w:val="o"/>
      <w:lvlJc w:val="left"/>
      <w:pPr>
        <w:ind w:left="1440" w:hanging="360"/>
      </w:pPr>
      <w:rPr>
        <w:rFonts w:ascii="Courier New" w:hAnsi="Courier New" w:hint="default"/>
      </w:rPr>
    </w:lvl>
    <w:lvl w:ilvl="2" w:tplc="1916A91A">
      <w:start w:val="1"/>
      <w:numFmt w:val="bullet"/>
      <w:lvlText w:val=""/>
      <w:lvlJc w:val="left"/>
      <w:pPr>
        <w:ind w:left="2160" w:hanging="360"/>
      </w:pPr>
      <w:rPr>
        <w:rFonts w:ascii="Wingdings" w:hAnsi="Wingdings" w:hint="default"/>
      </w:rPr>
    </w:lvl>
    <w:lvl w:ilvl="3" w:tplc="C0B8D060">
      <w:start w:val="1"/>
      <w:numFmt w:val="bullet"/>
      <w:lvlText w:val=""/>
      <w:lvlJc w:val="left"/>
      <w:pPr>
        <w:ind w:left="2880" w:hanging="360"/>
      </w:pPr>
      <w:rPr>
        <w:rFonts w:ascii="Symbol" w:hAnsi="Symbol" w:hint="default"/>
      </w:rPr>
    </w:lvl>
    <w:lvl w:ilvl="4" w:tplc="A17CBB5A">
      <w:start w:val="1"/>
      <w:numFmt w:val="bullet"/>
      <w:lvlText w:val="o"/>
      <w:lvlJc w:val="left"/>
      <w:pPr>
        <w:ind w:left="3600" w:hanging="360"/>
      </w:pPr>
      <w:rPr>
        <w:rFonts w:ascii="Courier New" w:hAnsi="Courier New" w:hint="default"/>
      </w:rPr>
    </w:lvl>
    <w:lvl w:ilvl="5" w:tplc="F1D88DC0">
      <w:start w:val="1"/>
      <w:numFmt w:val="bullet"/>
      <w:lvlText w:val=""/>
      <w:lvlJc w:val="left"/>
      <w:pPr>
        <w:ind w:left="4320" w:hanging="360"/>
      </w:pPr>
      <w:rPr>
        <w:rFonts w:ascii="Wingdings" w:hAnsi="Wingdings" w:hint="default"/>
      </w:rPr>
    </w:lvl>
    <w:lvl w:ilvl="6" w:tplc="78748564">
      <w:start w:val="1"/>
      <w:numFmt w:val="bullet"/>
      <w:lvlText w:val=""/>
      <w:lvlJc w:val="left"/>
      <w:pPr>
        <w:ind w:left="5040" w:hanging="360"/>
      </w:pPr>
      <w:rPr>
        <w:rFonts w:ascii="Symbol" w:hAnsi="Symbol" w:hint="default"/>
      </w:rPr>
    </w:lvl>
    <w:lvl w:ilvl="7" w:tplc="B60C91B4">
      <w:start w:val="1"/>
      <w:numFmt w:val="bullet"/>
      <w:lvlText w:val="o"/>
      <w:lvlJc w:val="left"/>
      <w:pPr>
        <w:ind w:left="5760" w:hanging="360"/>
      </w:pPr>
      <w:rPr>
        <w:rFonts w:ascii="Courier New" w:hAnsi="Courier New" w:hint="default"/>
      </w:rPr>
    </w:lvl>
    <w:lvl w:ilvl="8" w:tplc="303E2E20">
      <w:start w:val="1"/>
      <w:numFmt w:val="bullet"/>
      <w:lvlText w:val=""/>
      <w:lvlJc w:val="left"/>
      <w:pPr>
        <w:ind w:left="6480" w:hanging="360"/>
      </w:pPr>
      <w:rPr>
        <w:rFonts w:ascii="Wingdings" w:hAnsi="Wingdings" w:hint="default"/>
      </w:rPr>
    </w:lvl>
  </w:abstractNum>
  <w:abstractNum w:abstractNumId="28" w15:restartNumberingAfterBreak="0">
    <w:nsid w:val="46306708"/>
    <w:multiLevelType w:val="hybridMultilevel"/>
    <w:tmpl w:val="B6CC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20745"/>
    <w:multiLevelType w:val="hybridMultilevel"/>
    <w:tmpl w:val="40DCC6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B66CF2"/>
    <w:multiLevelType w:val="hybridMultilevel"/>
    <w:tmpl w:val="9092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3FC92"/>
    <w:multiLevelType w:val="hybridMultilevel"/>
    <w:tmpl w:val="B0B6D984"/>
    <w:lvl w:ilvl="0" w:tplc="5BE00EE6">
      <w:start w:val="1"/>
      <w:numFmt w:val="bullet"/>
      <w:lvlText w:val=""/>
      <w:lvlJc w:val="left"/>
      <w:pPr>
        <w:ind w:left="720" w:hanging="360"/>
      </w:pPr>
      <w:rPr>
        <w:rFonts w:ascii="Symbol" w:hAnsi="Symbol" w:hint="default"/>
      </w:rPr>
    </w:lvl>
    <w:lvl w:ilvl="1" w:tplc="0F72D334">
      <w:start w:val="1"/>
      <w:numFmt w:val="bullet"/>
      <w:lvlText w:val="o"/>
      <w:lvlJc w:val="left"/>
      <w:pPr>
        <w:ind w:left="1440" w:hanging="360"/>
      </w:pPr>
      <w:rPr>
        <w:rFonts w:ascii="Courier New" w:hAnsi="Courier New" w:hint="default"/>
      </w:rPr>
    </w:lvl>
    <w:lvl w:ilvl="2" w:tplc="12C46DF6">
      <w:start w:val="1"/>
      <w:numFmt w:val="bullet"/>
      <w:lvlText w:val=""/>
      <w:lvlJc w:val="left"/>
      <w:pPr>
        <w:ind w:left="2160" w:hanging="360"/>
      </w:pPr>
      <w:rPr>
        <w:rFonts w:ascii="Wingdings" w:hAnsi="Wingdings" w:hint="default"/>
      </w:rPr>
    </w:lvl>
    <w:lvl w:ilvl="3" w:tplc="D5EC5D20">
      <w:start w:val="1"/>
      <w:numFmt w:val="bullet"/>
      <w:lvlText w:val=""/>
      <w:lvlJc w:val="left"/>
      <w:pPr>
        <w:ind w:left="2880" w:hanging="360"/>
      </w:pPr>
      <w:rPr>
        <w:rFonts w:ascii="Symbol" w:hAnsi="Symbol" w:hint="default"/>
      </w:rPr>
    </w:lvl>
    <w:lvl w:ilvl="4" w:tplc="05143F0E">
      <w:start w:val="1"/>
      <w:numFmt w:val="bullet"/>
      <w:lvlText w:val="o"/>
      <w:lvlJc w:val="left"/>
      <w:pPr>
        <w:ind w:left="3600" w:hanging="360"/>
      </w:pPr>
      <w:rPr>
        <w:rFonts w:ascii="Courier New" w:hAnsi="Courier New" w:hint="default"/>
      </w:rPr>
    </w:lvl>
    <w:lvl w:ilvl="5" w:tplc="88C43466">
      <w:start w:val="1"/>
      <w:numFmt w:val="bullet"/>
      <w:lvlText w:val=""/>
      <w:lvlJc w:val="left"/>
      <w:pPr>
        <w:ind w:left="4320" w:hanging="360"/>
      </w:pPr>
      <w:rPr>
        <w:rFonts w:ascii="Wingdings" w:hAnsi="Wingdings" w:hint="default"/>
      </w:rPr>
    </w:lvl>
    <w:lvl w:ilvl="6" w:tplc="AE9408E4">
      <w:start w:val="1"/>
      <w:numFmt w:val="bullet"/>
      <w:lvlText w:val=""/>
      <w:lvlJc w:val="left"/>
      <w:pPr>
        <w:ind w:left="5040" w:hanging="360"/>
      </w:pPr>
      <w:rPr>
        <w:rFonts w:ascii="Symbol" w:hAnsi="Symbol" w:hint="default"/>
      </w:rPr>
    </w:lvl>
    <w:lvl w:ilvl="7" w:tplc="5AB09BF4">
      <w:start w:val="1"/>
      <w:numFmt w:val="bullet"/>
      <w:lvlText w:val="o"/>
      <w:lvlJc w:val="left"/>
      <w:pPr>
        <w:ind w:left="5760" w:hanging="360"/>
      </w:pPr>
      <w:rPr>
        <w:rFonts w:ascii="Courier New" w:hAnsi="Courier New" w:hint="default"/>
      </w:rPr>
    </w:lvl>
    <w:lvl w:ilvl="8" w:tplc="6EF291CE">
      <w:start w:val="1"/>
      <w:numFmt w:val="bullet"/>
      <w:lvlText w:val=""/>
      <w:lvlJc w:val="left"/>
      <w:pPr>
        <w:ind w:left="6480" w:hanging="360"/>
      </w:pPr>
      <w:rPr>
        <w:rFonts w:ascii="Wingdings" w:hAnsi="Wingdings" w:hint="default"/>
      </w:rPr>
    </w:lvl>
  </w:abstractNum>
  <w:abstractNum w:abstractNumId="32" w15:restartNumberingAfterBreak="0">
    <w:nsid w:val="555CB108"/>
    <w:multiLevelType w:val="hybridMultilevel"/>
    <w:tmpl w:val="B7FA93BA"/>
    <w:lvl w:ilvl="0" w:tplc="CAF0D988">
      <w:start w:val="1"/>
      <w:numFmt w:val="bullet"/>
      <w:lvlText w:val=""/>
      <w:lvlJc w:val="left"/>
      <w:pPr>
        <w:ind w:left="720" w:hanging="360"/>
      </w:pPr>
      <w:rPr>
        <w:rFonts w:ascii="Symbol" w:hAnsi="Symbol" w:hint="default"/>
      </w:rPr>
    </w:lvl>
    <w:lvl w:ilvl="1" w:tplc="C66239EE">
      <w:start w:val="1"/>
      <w:numFmt w:val="bullet"/>
      <w:lvlText w:val="o"/>
      <w:lvlJc w:val="left"/>
      <w:pPr>
        <w:ind w:left="1440" w:hanging="360"/>
      </w:pPr>
      <w:rPr>
        <w:rFonts w:ascii="Courier New" w:hAnsi="Courier New" w:hint="default"/>
      </w:rPr>
    </w:lvl>
    <w:lvl w:ilvl="2" w:tplc="B91AD03E">
      <w:start w:val="1"/>
      <w:numFmt w:val="bullet"/>
      <w:lvlText w:val=""/>
      <w:lvlJc w:val="left"/>
      <w:pPr>
        <w:ind w:left="2160" w:hanging="360"/>
      </w:pPr>
      <w:rPr>
        <w:rFonts w:ascii="Wingdings" w:hAnsi="Wingdings" w:hint="default"/>
      </w:rPr>
    </w:lvl>
    <w:lvl w:ilvl="3" w:tplc="7550108E">
      <w:start w:val="1"/>
      <w:numFmt w:val="bullet"/>
      <w:lvlText w:val=""/>
      <w:lvlJc w:val="left"/>
      <w:pPr>
        <w:ind w:left="2880" w:hanging="360"/>
      </w:pPr>
      <w:rPr>
        <w:rFonts w:ascii="Symbol" w:hAnsi="Symbol" w:hint="default"/>
      </w:rPr>
    </w:lvl>
    <w:lvl w:ilvl="4" w:tplc="89AAA630">
      <w:start w:val="1"/>
      <w:numFmt w:val="bullet"/>
      <w:lvlText w:val="o"/>
      <w:lvlJc w:val="left"/>
      <w:pPr>
        <w:ind w:left="3600" w:hanging="360"/>
      </w:pPr>
      <w:rPr>
        <w:rFonts w:ascii="Courier New" w:hAnsi="Courier New" w:hint="default"/>
      </w:rPr>
    </w:lvl>
    <w:lvl w:ilvl="5" w:tplc="E8547742">
      <w:start w:val="1"/>
      <w:numFmt w:val="bullet"/>
      <w:lvlText w:val=""/>
      <w:lvlJc w:val="left"/>
      <w:pPr>
        <w:ind w:left="4320" w:hanging="360"/>
      </w:pPr>
      <w:rPr>
        <w:rFonts w:ascii="Wingdings" w:hAnsi="Wingdings" w:hint="default"/>
      </w:rPr>
    </w:lvl>
    <w:lvl w:ilvl="6" w:tplc="A76A045C">
      <w:start w:val="1"/>
      <w:numFmt w:val="bullet"/>
      <w:lvlText w:val=""/>
      <w:lvlJc w:val="left"/>
      <w:pPr>
        <w:ind w:left="5040" w:hanging="360"/>
      </w:pPr>
      <w:rPr>
        <w:rFonts w:ascii="Symbol" w:hAnsi="Symbol" w:hint="default"/>
      </w:rPr>
    </w:lvl>
    <w:lvl w:ilvl="7" w:tplc="B7EA40B2">
      <w:start w:val="1"/>
      <w:numFmt w:val="bullet"/>
      <w:lvlText w:val="o"/>
      <w:lvlJc w:val="left"/>
      <w:pPr>
        <w:ind w:left="5760" w:hanging="360"/>
      </w:pPr>
      <w:rPr>
        <w:rFonts w:ascii="Courier New" w:hAnsi="Courier New" w:hint="default"/>
      </w:rPr>
    </w:lvl>
    <w:lvl w:ilvl="8" w:tplc="7B282006">
      <w:start w:val="1"/>
      <w:numFmt w:val="bullet"/>
      <w:lvlText w:val=""/>
      <w:lvlJc w:val="left"/>
      <w:pPr>
        <w:ind w:left="6480" w:hanging="360"/>
      </w:pPr>
      <w:rPr>
        <w:rFonts w:ascii="Wingdings" w:hAnsi="Wingdings" w:hint="default"/>
      </w:rPr>
    </w:lvl>
  </w:abstractNum>
  <w:abstractNum w:abstractNumId="33" w15:restartNumberingAfterBreak="0">
    <w:nsid w:val="56B05E3A"/>
    <w:multiLevelType w:val="hybridMultilevel"/>
    <w:tmpl w:val="51FA353A"/>
    <w:lvl w:ilvl="0" w:tplc="6EA0505E">
      <w:start w:val="1"/>
      <w:numFmt w:val="bullet"/>
      <w:lvlText w:val="•"/>
      <w:lvlJc w:val="left"/>
      <w:pPr>
        <w:tabs>
          <w:tab w:val="num" w:pos="720"/>
        </w:tabs>
        <w:ind w:left="720" w:hanging="360"/>
      </w:pPr>
      <w:rPr>
        <w:rFonts w:ascii="Century Gothic" w:hAnsi="Century Gothic" w:hint="default"/>
      </w:rPr>
    </w:lvl>
    <w:lvl w:ilvl="1" w:tplc="8D46422A" w:tentative="1">
      <w:start w:val="1"/>
      <w:numFmt w:val="bullet"/>
      <w:lvlText w:val="•"/>
      <w:lvlJc w:val="left"/>
      <w:pPr>
        <w:tabs>
          <w:tab w:val="num" w:pos="1440"/>
        </w:tabs>
        <w:ind w:left="1440" w:hanging="360"/>
      </w:pPr>
      <w:rPr>
        <w:rFonts w:ascii="Century Gothic" w:hAnsi="Century Gothic" w:hint="default"/>
      </w:rPr>
    </w:lvl>
    <w:lvl w:ilvl="2" w:tplc="B9F2F786" w:tentative="1">
      <w:start w:val="1"/>
      <w:numFmt w:val="bullet"/>
      <w:lvlText w:val="•"/>
      <w:lvlJc w:val="left"/>
      <w:pPr>
        <w:tabs>
          <w:tab w:val="num" w:pos="2160"/>
        </w:tabs>
        <w:ind w:left="2160" w:hanging="360"/>
      </w:pPr>
      <w:rPr>
        <w:rFonts w:ascii="Century Gothic" w:hAnsi="Century Gothic" w:hint="default"/>
      </w:rPr>
    </w:lvl>
    <w:lvl w:ilvl="3" w:tplc="7B6684CC" w:tentative="1">
      <w:start w:val="1"/>
      <w:numFmt w:val="bullet"/>
      <w:lvlText w:val="•"/>
      <w:lvlJc w:val="left"/>
      <w:pPr>
        <w:tabs>
          <w:tab w:val="num" w:pos="2880"/>
        </w:tabs>
        <w:ind w:left="2880" w:hanging="360"/>
      </w:pPr>
      <w:rPr>
        <w:rFonts w:ascii="Century Gothic" w:hAnsi="Century Gothic" w:hint="default"/>
      </w:rPr>
    </w:lvl>
    <w:lvl w:ilvl="4" w:tplc="0D1E818A" w:tentative="1">
      <w:start w:val="1"/>
      <w:numFmt w:val="bullet"/>
      <w:lvlText w:val="•"/>
      <w:lvlJc w:val="left"/>
      <w:pPr>
        <w:tabs>
          <w:tab w:val="num" w:pos="3600"/>
        </w:tabs>
        <w:ind w:left="3600" w:hanging="360"/>
      </w:pPr>
      <w:rPr>
        <w:rFonts w:ascii="Century Gothic" w:hAnsi="Century Gothic" w:hint="default"/>
      </w:rPr>
    </w:lvl>
    <w:lvl w:ilvl="5" w:tplc="18C0D4D2" w:tentative="1">
      <w:start w:val="1"/>
      <w:numFmt w:val="bullet"/>
      <w:lvlText w:val="•"/>
      <w:lvlJc w:val="left"/>
      <w:pPr>
        <w:tabs>
          <w:tab w:val="num" w:pos="4320"/>
        </w:tabs>
        <w:ind w:left="4320" w:hanging="360"/>
      </w:pPr>
      <w:rPr>
        <w:rFonts w:ascii="Century Gothic" w:hAnsi="Century Gothic" w:hint="default"/>
      </w:rPr>
    </w:lvl>
    <w:lvl w:ilvl="6" w:tplc="1D885A3A" w:tentative="1">
      <w:start w:val="1"/>
      <w:numFmt w:val="bullet"/>
      <w:lvlText w:val="•"/>
      <w:lvlJc w:val="left"/>
      <w:pPr>
        <w:tabs>
          <w:tab w:val="num" w:pos="5040"/>
        </w:tabs>
        <w:ind w:left="5040" w:hanging="360"/>
      </w:pPr>
      <w:rPr>
        <w:rFonts w:ascii="Century Gothic" w:hAnsi="Century Gothic" w:hint="default"/>
      </w:rPr>
    </w:lvl>
    <w:lvl w:ilvl="7" w:tplc="DD6ACEDE" w:tentative="1">
      <w:start w:val="1"/>
      <w:numFmt w:val="bullet"/>
      <w:lvlText w:val="•"/>
      <w:lvlJc w:val="left"/>
      <w:pPr>
        <w:tabs>
          <w:tab w:val="num" w:pos="5760"/>
        </w:tabs>
        <w:ind w:left="5760" w:hanging="360"/>
      </w:pPr>
      <w:rPr>
        <w:rFonts w:ascii="Century Gothic" w:hAnsi="Century Gothic" w:hint="default"/>
      </w:rPr>
    </w:lvl>
    <w:lvl w:ilvl="8" w:tplc="ADA400F6" w:tentative="1">
      <w:start w:val="1"/>
      <w:numFmt w:val="bullet"/>
      <w:lvlText w:val="•"/>
      <w:lvlJc w:val="left"/>
      <w:pPr>
        <w:tabs>
          <w:tab w:val="num" w:pos="6480"/>
        </w:tabs>
        <w:ind w:left="6480" w:hanging="360"/>
      </w:pPr>
      <w:rPr>
        <w:rFonts w:ascii="Century Gothic" w:hAnsi="Century Gothic" w:hint="default"/>
      </w:rPr>
    </w:lvl>
  </w:abstractNum>
  <w:abstractNum w:abstractNumId="34"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52CA1"/>
    <w:multiLevelType w:val="hybridMultilevel"/>
    <w:tmpl w:val="91B2F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8738B8"/>
    <w:multiLevelType w:val="hybridMultilevel"/>
    <w:tmpl w:val="DA8479FC"/>
    <w:lvl w:ilvl="0" w:tplc="58D4537C">
      <w:start w:val="1"/>
      <w:numFmt w:val="bullet"/>
      <w:lvlText w:val=""/>
      <w:lvlJc w:val="left"/>
      <w:pPr>
        <w:ind w:left="720" w:hanging="360"/>
      </w:pPr>
      <w:rPr>
        <w:rFonts w:ascii="Symbol" w:hAnsi="Symbol" w:hint="default"/>
      </w:rPr>
    </w:lvl>
    <w:lvl w:ilvl="1" w:tplc="141CC4F2">
      <w:start w:val="1"/>
      <w:numFmt w:val="bullet"/>
      <w:lvlText w:val="o"/>
      <w:lvlJc w:val="left"/>
      <w:pPr>
        <w:ind w:left="1440" w:hanging="360"/>
      </w:pPr>
      <w:rPr>
        <w:rFonts w:ascii="Courier New" w:hAnsi="Courier New" w:hint="default"/>
      </w:rPr>
    </w:lvl>
    <w:lvl w:ilvl="2" w:tplc="F3861692">
      <w:start w:val="1"/>
      <w:numFmt w:val="bullet"/>
      <w:lvlText w:val=""/>
      <w:lvlJc w:val="left"/>
      <w:pPr>
        <w:ind w:left="2160" w:hanging="360"/>
      </w:pPr>
      <w:rPr>
        <w:rFonts w:ascii="Wingdings" w:hAnsi="Wingdings" w:hint="default"/>
      </w:rPr>
    </w:lvl>
    <w:lvl w:ilvl="3" w:tplc="5DA894D2">
      <w:start w:val="1"/>
      <w:numFmt w:val="bullet"/>
      <w:lvlText w:val=""/>
      <w:lvlJc w:val="left"/>
      <w:pPr>
        <w:ind w:left="2880" w:hanging="360"/>
      </w:pPr>
      <w:rPr>
        <w:rFonts w:ascii="Symbol" w:hAnsi="Symbol" w:hint="default"/>
      </w:rPr>
    </w:lvl>
    <w:lvl w:ilvl="4" w:tplc="EAC63F84">
      <w:start w:val="1"/>
      <w:numFmt w:val="bullet"/>
      <w:lvlText w:val="o"/>
      <w:lvlJc w:val="left"/>
      <w:pPr>
        <w:ind w:left="3600" w:hanging="360"/>
      </w:pPr>
      <w:rPr>
        <w:rFonts w:ascii="Courier New" w:hAnsi="Courier New" w:hint="default"/>
      </w:rPr>
    </w:lvl>
    <w:lvl w:ilvl="5" w:tplc="030A0B80">
      <w:start w:val="1"/>
      <w:numFmt w:val="bullet"/>
      <w:lvlText w:val=""/>
      <w:lvlJc w:val="left"/>
      <w:pPr>
        <w:ind w:left="4320" w:hanging="360"/>
      </w:pPr>
      <w:rPr>
        <w:rFonts w:ascii="Wingdings" w:hAnsi="Wingdings" w:hint="default"/>
      </w:rPr>
    </w:lvl>
    <w:lvl w:ilvl="6" w:tplc="9342CF46">
      <w:start w:val="1"/>
      <w:numFmt w:val="bullet"/>
      <w:lvlText w:val=""/>
      <w:lvlJc w:val="left"/>
      <w:pPr>
        <w:ind w:left="5040" w:hanging="360"/>
      </w:pPr>
      <w:rPr>
        <w:rFonts w:ascii="Symbol" w:hAnsi="Symbol" w:hint="default"/>
      </w:rPr>
    </w:lvl>
    <w:lvl w:ilvl="7" w:tplc="5F883A16">
      <w:start w:val="1"/>
      <w:numFmt w:val="bullet"/>
      <w:lvlText w:val="o"/>
      <w:lvlJc w:val="left"/>
      <w:pPr>
        <w:ind w:left="5760" w:hanging="360"/>
      </w:pPr>
      <w:rPr>
        <w:rFonts w:ascii="Courier New" w:hAnsi="Courier New" w:hint="default"/>
      </w:rPr>
    </w:lvl>
    <w:lvl w:ilvl="8" w:tplc="DBF85A6E">
      <w:start w:val="1"/>
      <w:numFmt w:val="bullet"/>
      <w:lvlText w:val=""/>
      <w:lvlJc w:val="left"/>
      <w:pPr>
        <w:ind w:left="6480" w:hanging="360"/>
      </w:pPr>
      <w:rPr>
        <w:rFonts w:ascii="Wingdings" w:hAnsi="Wingdings" w:hint="default"/>
      </w:rPr>
    </w:lvl>
  </w:abstractNum>
  <w:abstractNum w:abstractNumId="37"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226617"/>
    <w:multiLevelType w:val="hybridMultilevel"/>
    <w:tmpl w:val="83BA156A"/>
    <w:lvl w:ilvl="0" w:tplc="F26848DC">
      <w:start w:val="1"/>
      <w:numFmt w:val="bullet"/>
      <w:lvlText w:val=""/>
      <w:lvlJc w:val="left"/>
      <w:pPr>
        <w:ind w:left="720" w:hanging="360"/>
      </w:pPr>
      <w:rPr>
        <w:rFonts w:ascii="Symbol" w:hAnsi="Symbol" w:hint="default"/>
      </w:rPr>
    </w:lvl>
    <w:lvl w:ilvl="1" w:tplc="9E8E5D04">
      <w:start w:val="1"/>
      <w:numFmt w:val="bullet"/>
      <w:lvlText w:val="o"/>
      <w:lvlJc w:val="left"/>
      <w:pPr>
        <w:ind w:left="1440" w:hanging="360"/>
      </w:pPr>
      <w:rPr>
        <w:rFonts w:ascii="Courier New" w:hAnsi="Courier New" w:hint="default"/>
      </w:rPr>
    </w:lvl>
    <w:lvl w:ilvl="2" w:tplc="E4BA3B88">
      <w:start w:val="1"/>
      <w:numFmt w:val="bullet"/>
      <w:lvlText w:val=""/>
      <w:lvlJc w:val="left"/>
      <w:pPr>
        <w:ind w:left="2160" w:hanging="360"/>
      </w:pPr>
      <w:rPr>
        <w:rFonts w:ascii="Wingdings" w:hAnsi="Wingdings" w:hint="default"/>
      </w:rPr>
    </w:lvl>
    <w:lvl w:ilvl="3" w:tplc="1ED417C4">
      <w:start w:val="1"/>
      <w:numFmt w:val="bullet"/>
      <w:lvlText w:val=""/>
      <w:lvlJc w:val="left"/>
      <w:pPr>
        <w:ind w:left="2880" w:hanging="360"/>
      </w:pPr>
      <w:rPr>
        <w:rFonts w:ascii="Symbol" w:hAnsi="Symbol" w:hint="default"/>
      </w:rPr>
    </w:lvl>
    <w:lvl w:ilvl="4" w:tplc="3248708E">
      <w:start w:val="1"/>
      <w:numFmt w:val="bullet"/>
      <w:lvlText w:val="o"/>
      <w:lvlJc w:val="left"/>
      <w:pPr>
        <w:ind w:left="3600" w:hanging="360"/>
      </w:pPr>
      <w:rPr>
        <w:rFonts w:ascii="Courier New" w:hAnsi="Courier New" w:hint="default"/>
      </w:rPr>
    </w:lvl>
    <w:lvl w:ilvl="5" w:tplc="8DA8DB46">
      <w:start w:val="1"/>
      <w:numFmt w:val="bullet"/>
      <w:lvlText w:val=""/>
      <w:lvlJc w:val="left"/>
      <w:pPr>
        <w:ind w:left="4320" w:hanging="360"/>
      </w:pPr>
      <w:rPr>
        <w:rFonts w:ascii="Wingdings" w:hAnsi="Wingdings" w:hint="default"/>
      </w:rPr>
    </w:lvl>
    <w:lvl w:ilvl="6" w:tplc="944EEFCA">
      <w:start w:val="1"/>
      <w:numFmt w:val="bullet"/>
      <w:lvlText w:val=""/>
      <w:lvlJc w:val="left"/>
      <w:pPr>
        <w:ind w:left="5040" w:hanging="360"/>
      </w:pPr>
      <w:rPr>
        <w:rFonts w:ascii="Symbol" w:hAnsi="Symbol" w:hint="default"/>
      </w:rPr>
    </w:lvl>
    <w:lvl w:ilvl="7" w:tplc="D956411C">
      <w:start w:val="1"/>
      <w:numFmt w:val="bullet"/>
      <w:lvlText w:val="o"/>
      <w:lvlJc w:val="left"/>
      <w:pPr>
        <w:ind w:left="5760" w:hanging="360"/>
      </w:pPr>
      <w:rPr>
        <w:rFonts w:ascii="Courier New" w:hAnsi="Courier New" w:hint="default"/>
      </w:rPr>
    </w:lvl>
    <w:lvl w:ilvl="8" w:tplc="2C7E3D08">
      <w:start w:val="1"/>
      <w:numFmt w:val="bullet"/>
      <w:lvlText w:val=""/>
      <w:lvlJc w:val="left"/>
      <w:pPr>
        <w:ind w:left="6480" w:hanging="360"/>
      </w:pPr>
      <w:rPr>
        <w:rFonts w:ascii="Wingdings" w:hAnsi="Wingdings" w:hint="default"/>
      </w:rPr>
    </w:lvl>
  </w:abstractNum>
  <w:abstractNum w:abstractNumId="39" w15:restartNumberingAfterBreak="0">
    <w:nsid w:val="711C00DD"/>
    <w:multiLevelType w:val="hybridMultilevel"/>
    <w:tmpl w:val="719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B2E71"/>
    <w:multiLevelType w:val="hybridMultilevel"/>
    <w:tmpl w:val="9EE6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F743CE"/>
    <w:multiLevelType w:val="hybridMultilevel"/>
    <w:tmpl w:val="E056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46F86"/>
    <w:multiLevelType w:val="hybridMultilevel"/>
    <w:tmpl w:val="50E4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7E59E"/>
    <w:multiLevelType w:val="hybridMultilevel"/>
    <w:tmpl w:val="5082FCA6"/>
    <w:lvl w:ilvl="0" w:tplc="10ACEB42">
      <w:start w:val="1"/>
      <w:numFmt w:val="bullet"/>
      <w:lvlText w:val=""/>
      <w:lvlJc w:val="left"/>
      <w:pPr>
        <w:ind w:left="720" w:hanging="360"/>
      </w:pPr>
      <w:rPr>
        <w:rFonts w:ascii="Symbol" w:hAnsi="Symbol" w:hint="default"/>
      </w:rPr>
    </w:lvl>
    <w:lvl w:ilvl="1" w:tplc="F3D0FC9A">
      <w:start w:val="1"/>
      <w:numFmt w:val="bullet"/>
      <w:lvlText w:val="o"/>
      <w:lvlJc w:val="left"/>
      <w:pPr>
        <w:ind w:left="1440" w:hanging="360"/>
      </w:pPr>
      <w:rPr>
        <w:rFonts w:ascii="Courier New" w:hAnsi="Courier New" w:hint="default"/>
      </w:rPr>
    </w:lvl>
    <w:lvl w:ilvl="2" w:tplc="4656D38C">
      <w:start w:val="1"/>
      <w:numFmt w:val="bullet"/>
      <w:lvlText w:val=""/>
      <w:lvlJc w:val="left"/>
      <w:pPr>
        <w:ind w:left="2160" w:hanging="360"/>
      </w:pPr>
      <w:rPr>
        <w:rFonts w:ascii="Wingdings" w:hAnsi="Wingdings" w:hint="default"/>
      </w:rPr>
    </w:lvl>
    <w:lvl w:ilvl="3" w:tplc="57F0E51A">
      <w:start w:val="1"/>
      <w:numFmt w:val="bullet"/>
      <w:lvlText w:val=""/>
      <w:lvlJc w:val="left"/>
      <w:pPr>
        <w:ind w:left="2880" w:hanging="360"/>
      </w:pPr>
      <w:rPr>
        <w:rFonts w:ascii="Symbol" w:hAnsi="Symbol" w:hint="default"/>
      </w:rPr>
    </w:lvl>
    <w:lvl w:ilvl="4" w:tplc="9DE4BB6A">
      <w:start w:val="1"/>
      <w:numFmt w:val="bullet"/>
      <w:lvlText w:val="o"/>
      <w:lvlJc w:val="left"/>
      <w:pPr>
        <w:ind w:left="3600" w:hanging="360"/>
      </w:pPr>
      <w:rPr>
        <w:rFonts w:ascii="Courier New" w:hAnsi="Courier New" w:hint="default"/>
      </w:rPr>
    </w:lvl>
    <w:lvl w:ilvl="5" w:tplc="5B58C94C">
      <w:start w:val="1"/>
      <w:numFmt w:val="bullet"/>
      <w:lvlText w:val=""/>
      <w:lvlJc w:val="left"/>
      <w:pPr>
        <w:ind w:left="4320" w:hanging="360"/>
      </w:pPr>
      <w:rPr>
        <w:rFonts w:ascii="Wingdings" w:hAnsi="Wingdings" w:hint="default"/>
      </w:rPr>
    </w:lvl>
    <w:lvl w:ilvl="6" w:tplc="1B645604">
      <w:start w:val="1"/>
      <w:numFmt w:val="bullet"/>
      <w:lvlText w:val=""/>
      <w:lvlJc w:val="left"/>
      <w:pPr>
        <w:ind w:left="5040" w:hanging="360"/>
      </w:pPr>
      <w:rPr>
        <w:rFonts w:ascii="Symbol" w:hAnsi="Symbol" w:hint="default"/>
      </w:rPr>
    </w:lvl>
    <w:lvl w:ilvl="7" w:tplc="2E3878DA">
      <w:start w:val="1"/>
      <w:numFmt w:val="bullet"/>
      <w:lvlText w:val="o"/>
      <w:lvlJc w:val="left"/>
      <w:pPr>
        <w:ind w:left="5760" w:hanging="360"/>
      </w:pPr>
      <w:rPr>
        <w:rFonts w:ascii="Courier New" w:hAnsi="Courier New" w:hint="default"/>
      </w:rPr>
    </w:lvl>
    <w:lvl w:ilvl="8" w:tplc="C1985E7E">
      <w:start w:val="1"/>
      <w:numFmt w:val="bullet"/>
      <w:lvlText w:val=""/>
      <w:lvlJc w:val="left"/>
      <w:pPr>
        <w:ind w:left="6480" w:hanging="360"/>
      </w:pPr>
      <w:rPr>
        <w:rFonts w:ascii="Wingdings" w:hAnsi="Wingdings" w:hint="default"/>
      </w:rPr>
    </w:lvl>
  </w:abstractNum>
  <w:abstractNum w:abstractNumId="44" w15:restartNumberingAfterBreak="0">
    <w:nsid w:val="7F953E28"/>
    <w:multiLevelType w:val="hybridMultilevel"/>
    <w:tmpl w:val="985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459924">
    <w:abstractNumId w:val="10"/>
  </w:num>
  <w:num w:numId="2" w16cid:durableId="1736513370">
    <w:abstractNumId w:val="6"/>
  </w:num>
  <w:num w:numId="3" w16cid:durableId="1123233918">
    <w:abstractNumId w:val="3"/>
  </w:num>
  <w:num w:numId="4" w16cid:durableId="432628095">
    <w:abstractNumId w:val="32"/>
  </w:num>
  <w:num w:numId="5" w16cid:durableId="353771975">
    <w:abstractNumId w:val="36"/>
  </w:num>
  <w:num w:numId="6" w16cid:durableId="2144619738">
    <w:abstractNumId w:val="31"/>
  </w:num>
  <w:num w:numId="7" w16cid:durableId="1312248154">
    <w:abstractNumId w:val="38"/>
  </w:num>
  <w:num w:numId="8" w16cid:durableId="460422155">
    <w:abstractNumId w:val="2"/>
  </w:num>
  <w:num w:numId="9" w16cid:durableId="71507445">
    <w:abstractNumId w:val="27"/>
  </w:num>
  <w:num w:numId="10" w16cid:durableId="296496036">
    <w:abstractNumId w:val="25"/>
  </w:num>
  <w:num w:numId="11" w16cid:durableId="944073033">
    <w:abstractNumId w:val="11"/>
  </w:num>
  <w:num w:numId="12" w16cid:durableId="1900553614">
    <w:abstractNumId w:val="43"/>
  </w:num>
  <w:num w:numId="13" w16cid:durableId="651566763">
    <w:abstractNumId w:val="18"/>
  </w:num>
  <w:num w:numId="14" w16cid:durableId="863175334">
    <w:abstractNumId w:val="15"/>
  </w:num>
  <w:num w:numId="15" w16cid:durableId="58796255">
    <w:abstractNumId w:val="4"/>
  </w:num>
  <w:num w:numId="16" w16cid:durableId="638264322">
    <w:abstractNumId w:val="29"/>
  </w:num>
  <w:num w:numId="17" w16cid:durableId="580256721">
    <w:abstractNumId w:val="14"/>
  </w:num>
  <w:num w:numId="18" w16cid:durableId="1896548567">
    <w:abstractNumId w:val="28"/>
  </w:num>
  <w:num w:numId="19" w16cid:durableId="654645137">
    <w:abstractNumId w:val="19"/>
  </w:num>
  <w:num w:numId="20" w16cid:durableId="101802232">
    <w:abstractNumId w:val="17"/>
  </w:num>
  <w:num w:numId="21" w16cid:durableId="1377394075">
    <w:abstractNumId w:val="21"/>
  </w:num>
  <w:num w:numId="22" w16cid:durableId="255676280">
    <w:abstractNumId w:val="39"/>
  </w:num>
  <w:num w:numId="23" w16cid:durableId="380790513">
    <w:abstractNumId w:val="1"/>
  </w:num>
  <w:num w:numId="24" w16cid:durableId="1450123514">
    <w:abstractNumId w:val="26"/>
  </w:num>
  <w:num w:numId="25" w16cid:durableId="1020542871">
    <w:abstractNumId w:val="22"/>
  </w:num>
  <w:num w:numId="26" w16cid:durableId="1228103130">
    <w:abstractNumId w:val="37"/>
  </w:num>
  <w:num w:numId="27" w16cid:durableId="266930410">
    <w:abstractNumId w:val="13"/>
  </w:num>
  <w:num w:numId="28" w16cid:durableId="1328551890">
    <w:abstractNumId w:val="12"/>
  </w:num>
  <w:num w:numId="29" w16cid:durableId="246038035">
    <w:abstractNumId w:val="23"/>
  </w:num>
  <w:num w:numId="30" w16cid:durableId="1238173079">
    <w:abstractNumId w:val="44"/>
  </w:num>
  <w:num w:numId="31" w16cid:durableId="1704944745">
    <w:abstractNumId w:val="20"/>
  </w:num>
  <w:num w:numId="32" w16cid:durableId="31809138">
    <w:abstractNumId w:val="9"/>
  </w:num>
  <w:num w:numId="33" w16cid:durableId="1151822435">
    <w:abstractNumId w:val="8"/>
  </w:num>
  <w:num w:numId="34" w16cid:durableId="1406881438">
    <w:abstractNumId w:val="24"/>
  </w:num>
  <w:num w:numId="35" w16cid:durableId="1862622559">
    <w:abstractNumId w:val="5"/>
  </w:num>
  <w:num w:numId="36" w16cid:durableId="1951232967">
    <w:abstractNumId w:val="42"/>
  </w:num>
  <w:num w:numId="37" w16cid:durableId="610867619">
    <w:abstractNumId w:val="34"/>
  </w:num>
  <w:num w:numId="38" w16cid:durableId="1116948153">
    <w:abstractNumId w:val="16"/>
  </w:num>
  <w:num w:numId="39" w16cid:durableId="1323000654">
    <w:abstractNumId w:val="35"/>
  </w:num>
  <w:num w:numId="40" w16cid:durableId="858466793">
    <w:abstractNumId w:val="0"/>
  </w:num>
  <w:num w:numId="41" w16cid:durableId="1402173530">
    <w:abstractNumId w:val="40"/>
  </w:num>
  <w:num w:numId="42" w16cid:durableId="727344388">
    <w:abstractNumId w:val="7"/>
  </w:num>
  <w:num w:numId="43" w16cid:durableId="316805987">
    <w:abstractNumId w:val="41"/>
  </w:num>
  <w:num w:numId="44" w16cid:durableId="1702130158">
    <w:abstractNumId w:val="33"/>
  </w:num>
  <w:num w:numId="45" w16cid:durableId="646251399">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ger Margand">
    <w15:presenceInfo w15:providerId="AD" w15:userId="S::roger.margand@spiresolicitors.co.uk::fd376efa-54ff-4555-b653-1a3051d05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E9"/>
    <w:rsid w:val="00006814"/>
    <w:rsid w:val="00006CC1"/>
    <w:rsid w:val="00007A9D"/>
    <w:rsid w:val="00007EDE"/>
    <w:rsid w:val="00014E3F"/>
    <w:rsid w:val="00017646"/>
    <w:rsid w:val="000201E5"/>
    <w:rsid w:val="00020368"/>
    <w:rsid w:val="000220F7"/>
    <w:rsid w:val="0002660D"/>
    <w:rsid w:val="00027E2F"/>
    <w:rsid w:val="00032E97"/>
    <w:rsid w:val="00046D7D"/>
    <w:rsid w:val="00050776"/>
    <w:rsid w:val="00052053"/>
    <w:rsid w:val="0006746A"/>
    <w:rsid w:val="00070898"/>
    <w:rsid w:val="000766B6"/>
    <w:rsid w:val="0007708C"/>
    <w:rsid w:val="00077166"/>
    <w:rsid w:val="000810ED"/>
    <w:rsid w:val="0008200A"/>
    <w:rsid w:val="00082A5C"/>
    <w:rsid w:val="00083537"/>
    <w:rsid w:val="000957ED"/>
    <w:rsid w:val="000A094F"/>
    <w:rsid w:val="000A1A1D"/>
    <w:rsid w:val="000A4372"/>
    <w:rsid w:val="000B5DB0"/>
    <w:rsid w:val="000C03B2"/>
    <w:rsid w:val="000C2076"/>
    <w:rsid w:val="000C25C0"/>
    <w:rsid w:val="000C2D0A"/>
    <w:rsid w:val="000C4316"/>
    <w:rsid w:val="000C5BB2"/>
    <w:rsid w:val="000D0B48"/>
    <w:rsid w:val="000D12AF"/>
    <w:rsid w:val="000D1B14"/>
    <w:rsid w:val="000D392C"/>
    <w:rsid w:val="000D3BCA"/>
    <w:rsid w:val="000D4213"/>
    <w:rsid w:val="000D5686"/>
    <w:rsid w:val="000D6735"/>
    <w:rsid w:val="000E02B5"/>
    <w:rsid w:val="000E357E"/>
    <w:rsid w:val="000E4952"/>
    <w:rsid w:val="000E5FDA"/>
    <w:rsid w:val="000E6D72"/>
    <w:rsid w:val="000E725D"/>
    <w:rsid w:val="000E7EE5"/>
    <w:rsid w:val="000F7DBC"/>
    <w:rsid w:val="00100D9D"/>
    <w:rsid w:val="00101B8F"/>
    <w:rsid w:val="00102FC5"/>
    <w:rsid w:val="00103BFA"/>
    <w:rsid w:val="00103F28"/>
    <w:rsid w:val="00103F35"/>
    <w:rsid w:val="00104527"/>
    <w:rsid w:val="00107F94"/>
    <w:rsid w:val="00111D54"/>
    <w:rsid w:val="00112206"/>
    <w:rsid w:val="00113653"/>
    <w:rsid w:val="00115497"/>
    <w:rsid w:val="0011699F"/>
    <w:rsid w:val="001202AC"/>
    <w:rsid w:val="00122965"/>
    <w:rsid w:val="0012574D"/>
    <w:rsid w:val="001265B1"/>
    <w:rsid w:val="00127352"/>
    <w:rsid w:val="00130F68"/>
    <w:rsid w:val="00132F34"/>
    <w:rsid w:val="00140D74"/>
    <w:rsid w:val="0014330F"/>
    <w:rsid w:val="001440D3"/>
    <w:rsid w:val="00150817"/>
    <w:rsid w:val="0015213D"/>
    <w:rsid w:val="001562CA"/>
    <w:rsid w:val="0016121E"/>
    <w:rsid w:val="0016628A"/>
    <w:rsid w:val="001662DC"/>
    <w:rsid w:val="0017068E"/>
    <w:rsid w:val="001708DB"/>
    <w:rsid w:val="0017121D"/>
    <w:rsid w:val="001738B6"/>
    <w:rsid w:val="00173FE2"/>
    <w:rsid w:val="00174030"/>
    <w:rsid w:val="00174E7A"/>
    <w:rsid w:val="001756D4"/>
    <w:rsid w:val="001779F9"/>
    <w:rsid w:val="00185D29"/>
    <w:rsid w:val="00185DD2"/>
    <w:rsid w:val="001866D8"/>
    <w:rsid w:val="001874AB"/>
    <w:rsid w:val="00193836"/>
    <w:rsid w:val="001A4B9D"/>
    <w:rsid w:val="001A4E25"/>
    <w:rsid w:val="001A511C"/>
    <w:rsid w:val="001A6B4F"/>
    <w:rsid w:val="001A7AD7"/>
    <w:rsid w:val="001B37D9"/>
    <w:rsid w:val="001B3B96"/>
    <w:rsid w:val="001B4717"/>
    <w:rsid w:val="001B475A"/>
    <w:rsid w:val="001B5599"/>
    <w:rsid w:val="001B625E"/>
    <w:rsid w:val="001C1EE1"/>
    <w:rsid w:val="001C44CF"/>
    <w:rsid w:val="001C4B59"/>
    <w:rsid w:val="001D4CCF"/>
    <w:rsid w:val="001D5486"/>
    <w:rsid w:val="001E2F4A"/>
    <w:rsid w:val="001E3379"/>
    <w:rsid w:val="001E728F"/>
    <w:rsid w:val="001F01D5"/>
    <w:rsid w:val="001F0CC8"/>
    <w:rsid w:val="001F503B"/>
    <w:rsid w:val="001F53E1"/>
    <w:rsid w:val="001F6F45"/>
    <w:rsid w:val="001F70B3"/>
    <w:rsid w:val="002007A5"/>
    <w:rsid w:val="00201FB7"/>
    <w:rsid w:val="002040F7"/>
    <w:rsid w:val="002072FC"/>
    <w:rsid w:val="00211CC6"/>
    <w:rsid w:val="00211E4C"/>
    <w:rsid w:val="00214C96"/>
    <w:rsid w:val="00215863"/>
    <w:rsid w:val="00215DBD"/>
    <w:rsid w:val="0021704A"/>
    <w:rsid w:val="00220D67"/>
    <w:rsid w:val="00221A59"/>
    <w:rsid w:val="00233981"/>
    <w:rsid w:val="0023675D"/>
    <w:rsid w:val="0023718F"/>
    <w:rsid w:val="00237779"/>
    <w:rsid w:val="00240CCA"/>
    <w:rsid w:val="00240F5A"/>
    <w:rsid w:val="002424EC"/>
    <w:rsid w:val="00243F45"/>
    <w:rsid w:val="00244441"/>
    <w:rsid w:val="00244809"/>
    <w:rsid w:val="00246239"/>
    <w:rsid w:val="00246950"/>
    <w:rsid w:val="00247A53"/>
    <w:rsid w:val="002503D7"/>
    <w:rsid w:val="00254489"/>
    <w:rsid w:val="002546AD"/>
    <w:rsid w:val="00257E44"/>
    <w:rsid w:val="0026353E"/>
    <w:rsid w:val="00265B5F"/>
    <w:rsid w:val="00266218"/>
    <w:rsid w:val="0026754F"/>
    <w:rsid w:val="00270884"/>
    <w:rsid w:val="00273FF3"/>
    <w:rsid w:val="0027475E"/>
    <w:rsid w:val="00274BB1"/>
    <w:rsid w:val="00274BE7"/>
    <w:rsid w:val="00276AA4"/>
    <w:rsid w:val="002846F7"/>
    <w:rsid w:val="00284CBC"/>
    <w:rsid w:val="00285BF6"/>
    <w:rsid w:val="00286B77"/>
    <w:rsid w:val="00290F95"/>
    <w:rsid w:val="00291620"/>
    <w:rsid w:val="002923F9"/>
    <w:rsid w:val="002925A0"/>
    <w:rsid w:val="0029316A"/>
    <w:rsid w:val="00293A93"/>
    <w:rsid w:val="00294A6E"/>
    <w:rsid w:val="002959E4"/>
    <w:rsid w:val="00296F89"/>
    <w:rsid w:val="002975A2"/>
    <w:rsid w:val="002979A5"/>
    <w:rsid w:val="002A04BB"/>
    <w:rsid w:val="002A224A"/>
    <w:rsid w:val="002A2EE2"/>
    <w:rsid w:val="002A474F"/>
    <w:rsid w:val="002A6EB7"/>
    <w:rsid w:val="002B0C3B"/>
    <w:rsid w:val="002B4DCA"/>
    <w:rsid w:val="002B4E7E"/>
    <w:rsid w:val="002B5207"/>
    <w:rsid w:val="002C3BE7"/>
    <w:rsid w:val="002D5CF8"/>
    <w:rsid w:val="002D7C0F"/>
    <w:rsid w:val="002E1F87"/>
    <w:rsid w:val="002E29DA"/>
    <w:rsid w:val="002E424C"/>
    <w:rsid w:val="002E7CD6"/>
    <w:rsid w:val="002F1354"/>
    <w:rsid w:val="002F210F"/>
    <w:rsid w:val="002F2593"/>
    <w:rsid w:val="002F2717"/>
    <w:rsid w:val="002F535C"/>
    <w:rsid w:val="003005F9"/>
    <w:rsid w:val="00304842"/>
    <w:rsid w:val="0031030F"/>
    <w:rsid w:val="003104B6"/>
    <w:rsid w:val="0031678B"/>
    <w:rsid w:val="00316E39"/>
    <w:rsid w:val="0032086D"/>
    <w:rsid w:val="0032187F"/>
    <w:rsid w:val="00323A79"/>
    <w:rsid w:val="003278B0"/>
    <w:rsid w:val="00327BFE"/>
    <w:rsid w:val="003314E1"/>
    <w:rsid w:val="00332BAA"/>
    <w:rsid w:val="003350D1"/>
    <w:rsid w:val="00335754"/>
    <w:rsid w:val="00336ABA"/>
    <w:rsid w:val="00336DF9"/>
    <w:rsid w:val="00337B6A"/>
    <w:rsid w:val="0034105E"/>
    <w:rsid w:val="003426BD"/>
    <w:rsid w:val="00343A28"/>
    <w:rsid w:val="0034734D"/>
    <w:rsid w:val="00347CC1"/>
    <w:rsid w:val="003525B5"/>
    <w:rsid w:val="00355FC2"/>
    <w:rsid w:val="00357AA3"/>
    <w:rsid w:val="0036023A"/>
    <w:rsid w:val="00360751"/>
    <w:rsid w:val="00361299"/>
    <w:rsid w:val="00361A6F"/>
    <w:rsid w:val="00361C8B"/>
    <w:rsid w:val="003624A9"/>
    <w:rsid w:val="003635D8"/>
    <w:rsid w:val="00364BAA"/>
    <w:rsid w:val="00371384"/>
    <w:rsid w:val="00372A1B"/>
    <w:rsid w:val="00373E0E"/>
    <w:rsid w:val="00376BC3"/>
    <w:rsid w:val="003770B3"/>
    <w:rsid w:val="003801B3"/>
    <w:rsid w:val="003812CF"/>
    <w:rsid w:val="0038232F"/>
    <w:rsid w:val="00387044"/>
    <w:rsid w:val="003870B6"/>
    <w:rsid w:val="00392E03"/>
    <w:rsid w:val="00394689"/>
    <w:rsid w:val="00394E67"/>
    <w:rsid w:val="003961B2"/>
    <w:rsid w:val="00397B5B"/>
    <w:rsid w:val="003A14FE"/>
    <w:rsid w:val="003A1AB4"/>
    <w:rsid w:val="003A3724"/>
    <w:rsid w:val="003A71F2"/>
    <w:rsid w:val="003A7428"/>
    <w:rsid w:val="003B103C"/>
    <w:rsid w:val="003B204D"/>
    <w:rsid w:val="003B5797"/>
    <w:rsid w:val="003C21EA"/>
    <w:rsid w:val="003C29C5"/>
    <w:rsid w:val="003D2ED0"/>
    <w:rsid w:val="003D30B4"/>
    <w:rsid w:val="003D55C2"/>
    <w:rsid w:val="003D6762"/>
    <w:rsid w:val="003E031C"/>
    <w:rsid w:val="003E0712"/>
    <w:rsid w:val="003E310B"/>
    <w:rsid w:val="003E3643"/>
    <w:rsid w:val="003E415D"/>
    <w:rsid w:val="003E5430"/>
    <w:rsid w:val="003E5644"/>
    <w:rsid w:val="003F32DD"/>
    <w:rsid w:val="003F53EE"/>
    <w:rsid w:val="003F750F"/>
    <w:rsid w:val="003F7A2F"/>
    <w:rsid w:val="003F7A8B"/>
    <w:rsid w:val="004100A0"/>
    <w:rsid w:val="00411536"/>
    <w:rsid w:val="0041282B"/>
    <w:rsid w:val="00413039"/>
    <w:rsid w:val="00415E1A"/>
    <w:rsid w:val="00416914"/>
    <w:rsid w:val="0042088A"/>
    <w:rsid w:val="00423584"/>
    <w:rsid w:val="0042527B"/>
    <w:rsid w:val="00426648"/>
    <w:rsid w:val="00427140"/>
    <w:rsid w:val="004276CD"/>
    <w:rsid w:val="00434160"/>
    <w:rsid w:val="004371C3"/>
    <w:rsid w:val="0043755D"/>
    <w:rsid w:val="00442B68"/>
    <w:rsid w:val="00443ACD"/>
    <w:rsid w:val="00443F66"/>
    <w:rsid w:val="0044434E"/>
    <w:rsid w:val="00444948"/>
    <w:rsid w:val="0044605C"/>
    <w:rsid w:val="00453EE6"/>
    <w:rsid w:val="00457809"/>
    <w:rsid w:val="00457BE7"/>
    <w:rsid w:val="00460A07"/>
    <w:rsid w:val="00461E8C"/>
    <w:rsid w:val="00462FC3"/>
    <w:rsid w:val="0046346F"/>
    <w:rsid w:val="00472F8C"/>
    <w:rsid w:val="00475F60"/>
    <w:rsid w:val="004773DE"/>
    <w:rsid w:val="004846D7"/>
    <w:rsid w:val="00486E2D"/>
    <w:rsid w:val="00486E7C"/>
    <w:rsid w:val="00487124"/>
    <w:rsid w:val="004871A7"/>
    <w:rsid w:val="004873A2"/>
    <w:rsid w:val="00497274"/>
    <w:rsid w:val="004978C0"/>
    <w:rsid w:val="004A1445"/>
    <w:rsid w:val="004A1A2C"/>
    <w:rsid w:val="004A1FE4"/>
    <w:rsid w:val="004A4362"/>
    <w:rsid w:val="004A5C3C"/>
    <w:rsid w:val="004A78C5"/>
    <w:rsid w:val="004B0BD2"/>
    <w:rsid w:val="004B2EF5"/>
    <w:rsid w:val="004B4C4E"/>
    <w:rsid w:val="004C0737"/>
    <w:rsid w:val="004C12FA"/>
    <w:rsid w:val="004C4CD6"/>
    <w:rsid w:val="004C7AE9"/>
    <w:rsid w:val="004D01A1"/>
    <w:rsid w:val="004D2971"/>
    <w:rsid w:val="004D4D07"/>
    <w:rsid w:val="004D6BE6"/>
    <w:rsid w:val="004D74E0"/>
    <w:rsid w:val="004E0114"/>
    <w:rsid w:val="004E5F05"/>
    <w:rsid w:val="004E61C7"/>
    <w:rsid w:val="004E64C9"/>
    <w:rsid w:val="004E776C"/>
    <w:rsid w:val="004F0A5C"/>
    <w:rsid w:val="004F1030"/>
    <w:rsid w:val="004F6401"/>
    <w:rsid w:val="004F72C7"/>
    <w:rsid w:val="005023F4"/>
    <w:rsid w:val="0050448A"/>
    <w:rsid w:val="005045FC"/>
    <w:rsid w:val="005052FB"/>
    <w:rsid w:val="00510A8E"/>
    <w:rsid w:val="00512737"/>
    <w:rsid w:val="005134C6"/>
    <w:rsid w:val="00514ADF"/>
    <w:rsid w:val="00520C3B"/>
    <w:rsid w:val="00522A03"/>
    <w:rsid w:val="00524810"/>
    <w:rsid w:val="00525185"/>
    <w:rsid w:val="00525F81"/>
    <w:rsid w:val="00527243"/>
    <w:rsid w:val="005278CF"/>
    <w:rsid w:val="00532658"/>
    <w:rsid w:val="00534C9E"/>
    <w:rsid w:val="005359D9"/>
    <w:rsid w:val="0053765E"/>
    <w:rsid w:val="0054079D"/>
    <w:rsid w:val="00542AF3"/>
    <w:rsid w:val="005430DA"/>
    <w:rsid w:val="0054663E"/>
    <w:rsid w:val="0054695E"/>
    <w:rsid w:val="00550DA8"/>
    <w:rsid w:val="00556963"/>
    <w:rsid w:val="005609BB"/>
    <w:rsid w:val="00563C27"/>
    <w:rsid w:val="00564EA2"/>
    <w:rsid w:val="0056610F"/>
    <w:rsid w:val="00571BE8"/>
    <w:rsid w:val="00572249"/>
    <w:rsid w:val="005731A2"/>
    <w:rsid w:val="005733EE"/>
    <w:rsid w:val="005737B2"/>
    <w:rsid w:val="005746F1"/>
    <w:rsid w:val="00575A5A"/>
    <w:rsid w:val="00576D96"/>
    <w:rsid w:val="005844C9"/>
    <w:rsid w:val="00585081"/>
    <w:rsid w:val="00586A77"/>
    <w:rsid w:val="005879F3"/>
    <w:rsid w:val="00591604"/>
    <w:rsid w:val="00591C13"/>
    <w:rsid w:val="00593C2A"/>
    <w:rsid w:val="00594D45"/>
    <w:rsid w:val="00595796"/>
    <w:rsid w:val="00595890"/>
    <w:rsid w:val="005A4565"/>
    <w:rsid w:val="005A58D7"/>
    <w:rsid w:val="005B15C4"/>
    <w:rsid w:val="005B6B33"/>
    <w:rsid w:val="005B77F1"/>
    <w:rsid w:val="005C336D"/>
    <w:rsid w:val="005C5805"/>
    <w:rsid w:val="005D2052"/>
    <w:rsid w:val="005D310C"/>
    <w:rsid w:val="005D33BC"/>
    <w:rsid w:val="005D3960"/>
    <w:rsid w:val="005D3C2D"/>
    <w:rsid w:val="005D4E4F"/>
    <w:rsid w:val="005D709D"/>
    <w:rsid w:val="005E09E9"/>
    <w:rsid w:val="005E1E33"/>
    <w:rsid w:val="005E2102"/>
    <w:rsid w:val="005E3B3C"/>
    <w:rsid w:val="005E5426"/>
    <w:rsid w:val="005E76E1"/>
    <w:rsid w:val="005F0AB4"/>
    <w:rsid w:val="005F1D77"/>
    <w:rsid w:val="005F36EE"/>
    <w:rsid w:val="005F559F"/>
    <w:rsid w:val="005F5B8C"/>
    <w:rsid w:val="00601CE8"/>
    <w:rsid w:val="0060616D"/>
    <w:rsid w:val="00607C31"/>
    <w:rsid w:val="00607CAB"/>
    <w:rsid w:val="006105FB"/>
    <w:rsid w:val="006109C3"/>
    <w:rsid w:val="00612CC1"/>
    <w:rsid w:val="00612D30"/>
    <w:rsid w:val="00615390"/>
    <w:rsid w:val="00617313"/>
    <w:rsid w:val="00631DCD"/>
    <w:rsid w:val="0063359A"/>
    <w:rsid w:val="00634B8C"/>
    <w:rsid w:val="006352B3"/>
    <w:rsid w:val="006367CC"/>
    <w:rsid w:val="006410E4"/>
    <w:rsid w:val="00642C7D"/>
    <w:rsid w:val="006434BE"/>
    <w:rsid w:val="00645A51"/>
    <w:rsid w:val="00646973"/>
    <w:rsid w:val="00646E12"/>
    <w:rsid w:val="00651649"/>
    <w:rsid w:val="00652242"/>
    <w:rsid w:val="006526AA"/>
    <w:rsid w:val="00654A62"/>
    <w:rsid w:val="006556EE"/>
    <w:rsid w:val="0065787D"/>
    <w:rsid w:val="00657F58"/>
    <w:rsid w:val="0066367C"/>
    <w:rsid w:val="00667F97"/>
    <w:rsid w:val="00670EE8"/>
    <w:rsid w:val="00673424"/>
    <w:rsid w:val="00674346"/>
    <w:rsid w:val="00674D61"/>
    <w:rsid w:val="0067675C"/>
    <w:rsid w:val="00680EEB"/>
    <w:rsid w:val="00682416"/>
    <w:rsid w:val="006832D7"/>
    <w:rsid w:val="0068670D"/>
    <w:rsid w:val="00691992"/>
    <w:rsid w:val="0069464D"/>
    <w:rsid w:val="00695A2D"/>
    <w:rsid w:val="00696F9D"/>
    <w:rsid w:val="006A2965"/>
    <w:rsid w:val="006A75A6"/>
    <w:rsid w:val="006B09F9"/>
    <w:rsid w:val="006B2ADE"/>
    <w:rsid w:val="006B45D9"/>
    <w:rsid w:val="006C5188"/>
    <w:rsid w:val="006C68D5"/>
    <w:rsid w:val="006CFD99"/>
    <w:rsid w:val="006D2949"/>
    <w:rsid w:val="006D4F3D"/>
    <w:rsid w:val="006D5A5B"/>
    <w:rsid w:val="006D66F5"/>
    <w:rsid w:val="006D7104"/>
    <w:rsid w:val="006E76F3"/>
    <w:rsid w:val="006F1C50"/>
    <w:rsid w:val="006F4364"/>
    <w:rsid w:val="006F5096"/>
    <w:rsid w:val="006F5F04"/>
    <w:rsid w:val="006F6009"/>
    <w:rsid w:val="007027F0"/>
    <w:rsid w:val="00702B52"/>
    <w:rsid w:val="007039D3"/>
    <w:rsid w:val="00713095"/>
    <w:rsid w:val="00713B8A"/>
    <w:rsid w:val="00715E4C"/>
    <w:rsid w:val="00721E77"/>
    <w:rsid w:val="00721F4E"/>
    <w:rsid w:val="00722734"/>
    <w:rsid w:val="00726E0C"/>
    <w:rsid w:val="00727218"/>
    <w:rsid w:val="00732499"/>
    <w:rsid w:val="007345F1"/>
    <w:rsid w:val="0073495D"/>
    <w:rsid w:val="0074102A"/>
    <w:rsid w:val="00741757"/>
    <w:rsid w:val="0074277A"/>
    <w:rsid w:val="0074309A"/>
    <w:rsid w:val="00744DD2"/>
    <w:rsid w:val="00746651"/>
    <w:rsid w:val="00755D05"/>
    <w:rsid w:val="00757834"/>
    <w:rsid w:val="00773AEA"/>
    <w:rsid w:val="00774234"/>
    <w:rsid w:val="00775414"/>
    <w:rsid w:val="007767C4"/>
    <w:rsid w:val="00776DF3"/>
    <w:rsid w:val="007771C0"/>
    <w:rsid w:val="0077739E"/>
    <w:rsid w:val="00781B21"/>
    <w:rsid w:val="007834A0"/>
    <w:rsid w:val="00784DA5"/>
    <w:rsid w:val="0078513C"/>
    <w:rsid w:val="0079146F"/>
    <w:rsid w:val="00791540"/>
    <w:rsid w:val="007916AC"/>
    <w:rsid w:val="00792DC7"/>
    <w:rsid w:val="00792F66"/>
    <w:rsid w:val="007A168A"/>
    <w:rsid w:val="007A195E"/>
    <w:rsid w:val="007A2D75"/>
    <w:rsid w:val="007A42FD"/>
    <w:rsid w:val="007A7E84"/>
    <w:rsid w:val="007B0043"/>
    <w:rsid w:val="007B6775"/>
    <w:rsid w:val="007B7E74"/>
    <w:rsid w:val="007C09DA"/>
    <w:rsid w:val="007C1712"/>
    <w:rsid w:val="007C3C62"/>
    <w:rsid w:val="007C3DC9"/>
    <w:rsid w:val="007C48C3"/>
    <w:rsid w:val="007C513F"/>
    <w:rsid w:val="007C6DCC"/>
    <w:rsid w:val="007D0328"/>
    <w:rsid w:val="007D3E5F"/>
    <w:rsid w:val="007D5BB3"/>
    <w:rsid w:val="007D5F42"/>
    <w:rsid w:val="007E2678"/>
    <w:rsid w:val="007E5A69"/>
    <w:rsid w:val="007E7C9C"/>
    <w:rsid w:val="007F21E9"/>
    <w:rsid w:val="007F4C7B"/>
    <w:rsid w:val="007F54E6"/>
    <w:rsid w:val="007F7DFA"/>
    <w:rsid w:val="00802F9E"/>
    <w:rsid w:val="00804923"/>
    <w:rsid w:val="008060CF"/>
    <w:rsid w:val="0080743A"/>
    <w:rsid w:val="00810E89"/>
    <w:rsid w:val="008129CB"/>
    <w:rsid w:val="00813160"/>
    <w:rsid w:val="008133C5"/>
    <w:rsid w:val="00813EE6"/>
    <w:rsid w:val="00821309"/>
    <w:rsid w:val="00821CD8"/>
    <w:rsid w:val="0082358D"/>
    <w:rsid w:val="00824938"/>
    <w:rsid w:val="00824BD1"/>
    <w:rsid w:val="00827B68"/>
    <w:rsid w:val="00830271"/>
    <w:rsid w:val="00831ABC"/>
    <w:rsid w:val="00832DE8"/>
    <w:rsid w:val="008340E2"/>
    <w:rsid w:val="008355AE"/>
    <w:rsid w:val="00836246"/>
    <w:rsid w:val="00837718"/>
    <w:rsid w:val="008377AC"/>
    <w:rsid w:val="0084027E"/>
    <w:rsid w:val="00840773"/>
    <w:rsid w:val="00841415"/>
    <w:rsid w:val="00843AEB"/>
    <w:rsid w:val="008447BA"/>
    <w:rsid w:val="00845511"/>
    <w:rsid w:val="00845C46"/>
    <w:rsid w:val="00846B63"/>
    <w:rsid w:val="008561BA"/>
    <w:rsid w:val="008569D9"/>
    <w:rsid w:val="0086241A"/>
    <w:rsid w:val="0086485F"/>
    <w:rsid w:val="00865B47"/>
    <w:rsid w:val="00865B72"/>
    <w:rsid w:val="00866597"/>
    <w:rsid w:val="00867BE3"/>
    <w:rsid w:val="00870226"/>
    <w:rsid w:val="00872052"/>
    <w:rsid w:val="0087413C"/>
    <w:rsid w:val="0087646B"/>
    <w:rsid w:val="00881E39"/>
    <w:rsid w:val="008869B9"/>
    <w:rsid w:val="00886E32"/>
    <w:rsid w:val="00886EB5"/>
    <w:rsid w:val="00887BC6"/>
    <w:rsid w:val="0089160B"/>
    <w:rsid w:val="0089200D"/>
    <w:rsid w:val="008928C8"/>
    <w:rsid w:val="008A2546"/>
    <w:rsid w:val="008A55BE"/>
    <w:rsid w:val="008A6723"/>
    <w:rsid w:val="008A76D9"/>
    <w:rsid w:val="008B4F6D"/>
    <w:rsid w:val="008B5B20"/>
    <w:rsid w:val="008C2004"/>
    <w:rsid w:val="008C3F1F"/>
    <w:rsid w:val="008C4A18"/>
    <w:rsid w:val="008C75B8"/>
    <w:rsid w:val="008D48FF"/>
    <w:rsid w:val="008D4CBB"/>
    <w:rsid w:val="008D692F"/>
    <w:rsid w:val="008D745E"/>
    <w:rsid w:val="008E01F2"/>
    <w:rsid w:val="008E040A"/>
    <w:rsid w:val="008E0AA6"/>
    <w:rsid w:val="008E140A"/>
    <w:rsid w:val="008E231B"/>
    <w:rsid w:val="008E3832"/>
    <w:rsid w:val="008E3C03"/>
    <w:rsid w:val="008E411C"/>
    <w:rsid w:val="008E4772"/>
    <w:rsid w:val="008F0815"/>
    <w:rsid w:val="008F54F8"/>
    <w:rsid w:val="008F59A7"/>
    <w:rsid w:val="008F6118"/>
    <w:rsid w:val="009021B2"/>
    <w:rsid w:val="009046CE"/>
    <w:rsid w:val="0090478B"/>
    <w:rsid w:val="009055FE"/>
    <w:rsid w:val="0090624B"/>
    <w:rsid w:val="00910E8F"/>
    <w:rsid w:val="00913091"/>
    <w:rsid w:val="009141FF"/>
    <w:rsid w:val="009214F1"/>
    <w:rsid w:val="00933222"/>
    <w:rsid w:val="0093440F"/>
    <w:rsid w:val="009371BC"/>
    <w:rsid w:val="00937A0C"/>
    <w:rsid w:val="00941BB2"/>
    <w:rsid w:val="0094297A"/>
    <w:rsid w:val="00946E50"/>
    <w:rsid w:val="0094705B"/>
    <w:rsid w:val="009541DF"/>
    <w:rsid w:val="00955E1F"/>
    <w:rsid w:val="009560E2"/>
    <w:rsid w:val="00957F4B"/>
    <w:rsid w:val="009667AA"/>
    <w:rsid w:val="009677FF"/>
    <w:rsid w:val="00967CE6"/>
    <w:rsid w:val="00970B68"/>
    <w:rsid w:val="00971085"/>
    <w:rsid w:val="00971094"/>
    <w:rsid w:val="00974C90"/>
    <w:rsid w:val="00974D80"/>
    <w:rsid w:val="00975B5D"/>
    <w:rsid w:val="00976CDB"/>
    <w:rsid w:val="0097754B"/>
    <w:rsid w:val="00980250"/>
    <w:rsid w:val="00980777"/>
    <w:rsid w:val="00985292"/>
    <w:rsid w:val="009878B1"/>
    <w:rsid w:val="0099032D"/>
    <w:rsid w:val="00991508"/>
    <w:rsid w:val="00992D5B"/>
    <w:rsid w:val="00993BE5"/>
    <w:rsid w:val="009952DC"/>
    <w:rsid w:val="00996DE6"/>
    <w:rsid w:val="009A7B8E"/>
    <w:rsid w:val="009B09AD"/>
    <w:rsid w:val="009B1F5B"/>
    <w:rsid w:val="009B2327"/>
    <w:rsid w:val="009B3781"/>
    <w:rsid w:val="009B3DA4"/>
    <w:rsid w:val="009B50B3"/>
    <w:rsid w:val="009B5CAB"/>
    <w:rsid w:val="009B6C84"/>
    <w:rsid w:val="009B7986"/>
    <w:rsid w:val="009C0124"/>
    <w:rsid w:val="009C1356"/>
    <w:rsid w:val="009C6A1C"/>
    <w:rsid w:val="009C7A4F"/>
    <w:rsid w:val="009C7B83"/>
    <w:rsid w:val="009C7C20"/>
    <w:rsid w:val="009D11E9"/>
    <w:rsid w:val="009D1FFA"/>
    <w:rsid w:val="009D31C1"/>
    <w:rsid w:val="009D3E44"/>
    <w:rsid w:val="009D4BA2"/>
    <w:rsid w:val="009E34E2"/>
    <w:rsid w:val="009E3B9A"/>
    <w:rsid w:val="009E3D2E"/>
    <w:rsid w:val="009E75AF"/>
    <w:rsid w:val="00A014B0"/>
    <w:rsid w:val="00A02DDC"/>
    <w:rsid w:val="00A03890"/>
    <w:rsid w:val="00A069B6"/>
    <w:rsid w:val="00A071F9"/>
    <w:rsid w:val="00A13117"/>
    <w:rsid w:val="00A15036"/>
    <w:rsid w:val="00A22327"/>
    <w:rsid w:val="00A2508A"/>
    <w:rsid w:val="00A2577F"/>
    <w:rsid w:val="00A26C01"/>
    <w:rsid w:val="00A31AF8"/>
    <w:rsid w:val="00A351EB"/>
    <w:rsid w:val="00A36E46"/>
    <w:rsid w:val="00A40206"/>
    <w:rsid w:val="00A4179F"/>
    <w:rsid w:val="00A41DCD"/>
    <w:rsid w:val="00A423B7"/>
    <w:rsid w:val="00A4278A"/>
    <w:rsid w:val="00A4306A"/>
    <w:rsid w:val="00A47198"/>
    <w:rsid w:val="00A506FA"/>
    <w:rsid w:val="00A51EB9"/>
    <w:rsid w:val="00A52192"/>
    <w:rsid w:val="00A5244A"/>
    <w:rsid w:val="00A53B2A"/>
    <w:rsid w:val="00A5525A"/>
    <w:rsid w:val="00A5590F"/>
    <w:rsid w:val="00A56C49"/>
    <w:rsid w:val="00A63AA7"/>
    <w:rsid w:val="00A67031"/>
    <w:rsid w:val="00A6708B"/>
    <w:rsid w:val="00A70124"/>
    <w:rsid w:val="00A706EA"/>
    <w:rsid w:val="00A71693"/>
    <w:rsid w:val="00A71E6D"/>
    <w:rsid w:val="00A7218A"/>
    <w:rsid w:val="00A73C21"/>
    <w:rsid w:val="00A75688"/>
    <w:rsid w:val="00A75E41"/>
    <w:rsid w:val="00A777E5"/>
    <w:rsid w:val="00A817E8"/>
    <w:rsid w:val="00A81E04"/>
    <w:rsid w:val="00A829EA"/>
    <w:rsid w:val="00A84B71"/>
    <w:rsid w:val="00A85CF1"/>
    <w:rsid w:val="00A86A0D"/>
    <w:rsid w:val="00A875DB"/>
    <w:rsid w:val="00A91BB9"/>
    <w:rsid w:val="00A9214E"/>
    <w:rsid w:val="00A9351F"/>
    <w:rsid w:val="00A9453E"/>
    <w:rsid w:val="00A94CA9"/>
    <w:rsid w:val="00A95372"/>
    <w:rsid w:val="00AA30CE"/>
    <w:rsid w:val="00AA4E93"/>
    <w:rsid w:val="00AA545D"/>
    <w:rsid w:val="00AA65DE"/>
    <w:rsid w:val="00AA7E90"/>
    <w:rsid w:val="00AB258F"/>
    <w:rsid w:val="00AB2C4F"/>
    <w:rsid w:val="00AC5B78"/>
    <w:rsid w:val="00AD2431"/>
    <w:rsid w:val="00AD4DF7"/>
    <w:rsid w:val="00AD6328"/>
    <w:rsid w:val="00AE0625"/>
    <w:rsid w:val="00AE0DE0"/>
    <w:rsid w:val="00AE3BEB"/>
    <w:rsid w:val="00AE6A06"/>
    <w:rsid w:val="00AE7733"/>
    <w:rsid w:val="00AF20FD"/>
    <w:rsid w:val="00AF2B1B"/>
    <w:rsid w:val="00AF2CA9"/>
    <w:rsid w:val="00AF39B5"/>
    <w:rsid w:val="00AF3B2D"/>
    <w:rsid w:val="00AF5391"/>
    <w:rsid w:val="00AF5F01"/>
    <w:rsid w:val="00AF62CB"/>
    <w:rsid w:val="00B01BE9"/>
    <w:rsid w:val="00B04F4C"/>
    <w:rsid w:val="00B06606"/>
    <w:rsid w:val="00B101A1"/>
    <w:rsid w:val="00B109C4"/>
    <w:rsid w:val="00B132E4"/>
    <w:rsid w:val="00B1592C"/>
    <w:rsid w:val="00B193E6"/>
    <w:rsid w:val="00B2099B"/>
    <w:rsid w:val="00B20DA0"/>
    <w:rsid w:val="00B22663"/>
    <w:rsid w:val="00B22E91"/>
    <w:rsid w:val="00B233DC"/>
    <w:rsid w:val="00B235EA"/>
    <w:rsid w:val="00B3283F"/>
    <w:rsid w:val="00B34CEC"/>
    <w:rsid w:val="00B360E6"/>
    <w:rsid w:val="00B37429"/>
    <w:rsid w:val="00B40D69"/>
    <w:rsid w:val="00B4179A"/>
    <w:rsid w:val="00B4251A"/>
    <w:rsid w:val="00B43A25"/>
    <w:rsid w:val="00B45BD3"/>
    <w:rsid w:val="00B53026"/>
    <w:rsid w:val="00B64421"/>
    <w:rsid w:val="00B65A79"/>
    <w:rsid w:val="00B70128"/>
    <w:rsid w:val="00B71BC6"/>
    <w:rsid w:val="00B732BF"/>
    <w:rsid w:val="00B76AB1"/>
    <w:rsid w:val="00B82C9D"/>
    <w:rsid w:val="00B82F4D"/>
    <w:rsid w:val="00B84627"/>
    <w:rsid w:val="00B864DE"/>
    <w:rsid w:val="00B90014"/>
    <w:rsid w:val="00B9064E"/>
    <w:rsid w:val="00B909F5"/>
    <w:rsid w:val="00B947B1"/>
    <w:rsid w:val="00B957E2"/>
    <w:rsid w:val="00BA2B5F"/>
    <w:rsid w:val="00BB206B"/>
    <w:rsid w:val="00BB7CBF"/>
    <w:rsid w:val="00BC022C"/>
    <w:rsid w:val="00BC067F"/>
    <w:rsid w:val="00BC17F0"/>
    <w:rsid w:val="00BC40AD"/>
    <w:rsid w:val="00BC584C"/>
    <w:rsid w:val="00BC6EB4"/>
    <w:rsid w:val="00BC719B"/>
    <w:rsid w:val="00BD0E26"/>
    <w:rsid w:val="00BD7747"/>
    <w:rsid w:val="00BE18D0"/>
    <w:rsid w:val="00BE22ED"/>
    <w:rsid w:val="00BE3D73"/>
    <w:rsid w:val="00BE6D9E"/>
    <w:rsid w:val="00BE70F4"/>
    <w:rsid w:val="00BE71DA"/>
    <w:rsid w:val="00BF0D31"/>
    <w:rsid w:val="00BF2460"/>
    <w:rsid w:val="00BF3EC8"/>
    <w:rsid w:val="00BF4830"/>
    <w:rsid w:val="00C002E4"/>
    <w:rsid w:val="00C034C8"/>
    <w:rsid w:val="00C03924"/>
    <w:rsid w:val="00C03FB4"/>
    <w:rsid w:val="00C05521"/>
    <w:rsid w:val="00C05C1E"/>
    <w:rsid w:val="00C078E1"/>
    <w:rsid w:val="00C10E73"/>
    <w:rsid w:val="00C113C0"/>
    <w:rsid w:val="00C11D9E"/>
    <w:rsid w:val="00C14983"/>
    <w:rsid w:val="00C14D2C"/>
    <w:rsid w:val="00C14DF6"/>
    <w:rsid w:val="00C20C77"/>
    <w:rsid w:val="00C210FA"/>
    <w:rsid w:val="00C216C1"/>
    <w:rsid w:val="00C21CA2"/>
    <w:rsid w:val="00C22D62"/>
    <w:rsid w:val="00C25233"/>
    <w:rsid w:val="00C27385"/>
    <w:rsid w:val="00C27C6A"/>
    <w:rsid w:val="00C30B2C"/>
    <w:rsid w:val="00C338B2"/>
    <w:rsid w:val="00C34154"/>
    <w:rsid w:val="00C369FB"/>
    <w:rsid w:val="00C42858"/>
    <w:rsid w:val="00C442CA"/>
    <w:rsid w:val="00C5294D"/>
    <w:rsid w:val="00C530C2"/>
    <w:rsid w:val="00C53C4F"/>
    <w:rsid w:val="00C57270"/>
    <w:rsid w:val="00C617D1"/>
    <w:rsid w:val="00C623AA"/>
    <w:rsid w:val="00C72A87"/>
    <w:rsid w:val="00C73667"/>
    <w:rsid w:val="00C746C8"/>
    <w:rsid w:val="00C74B92"/>
    <w:rsid w:val="00C81F1A"/>
    <w:rsid w:val="00C8359E"/>
    <w:rsid w:val="00C8599F"/>
    <w:rsid w:val="00C861D0"/>
    <w:rsid w:val="00C86DEC"/>
    <w:rsid w:val="00C877C9"/>
    <w:rsid w:val="00C907DB"/>
    <w:rsid w:val="00C91DBD"/>
    <w:rsid w:val="00C96AD7"/>
    <w:rsid w:val="00CA3639"/>
    <w:rsid w:val="00CA3D2D"/>
    <w:rsid w:val="00CA57B9"/>
    <w:rsid w:val="00CA6046"/>
    <w:rsid w:val="00CA76F2"/>
    <w:rsid w:val="00CB0E65"/>
    <w:rsid w:val="00CB174D"/>
    <w:rsid w:val="00CB3723"/>
    <w:rsid w:val="00CB39AE"/>
    <w:rsid w:val="00CC116D"/>
    <w:rsid w:val="00CC2B76"/>
    <w:rsid w:val="00CC3804"/>
    <w:rsid w:val="00CC411D"/>
    <w:rsid w:val="00CC77BC"/>
    <w:rsid w:val="00CC7AE7"/>
    <w:rsid w:val="00CD4166"/>
    <w:rsid w:val="00CD517F"/>
    <w:rsid w:val="00CD6ABE"/>
    <w:rsid w:val="00CD7B2E"/>
    <w:rsid w:val="00CE2F2C"/>
    <w:rsid w:val="00CE6663"/>
    <w:rsid w:val="00CF0235"/>
    <w:rsid w:val="00CF0DDB"/>
    <w:rsid w:val="00CF1215"/>
    <w:rsid w:val="00CF2FE9"/>
    <w:rsid w:val="00CF40A0"/>
    <w:rsid w:val="00CF47E2"/>
    <w:rsid w:val="00CF607E"/>
    <w:rsid w:val="00D01FB1"/>
    <w:rsid w:val="00D0255E"/>
    <w:rsid w:val="00D063A1"/>
    <w:rsid w:val="00D07E7E"/>
    <w:rsid w:val="00D11D71"/>
    <w:rsid w:val="00D125B3"/>
    <w:rsid w:val="00D1340A"/>
    <w:rsid w:val="00D14E36"/>
    <w:rsid w:val="00D16EA1"/>
    <w:rsid w:val="00D16EF2"/>
    <w:rsid w:val="00D21DCB"/>
    <w:rsid w:val="00D22320"/>
    <w:rsid w:val="00D24404"/>
    <w:rsid w:val="00D259E1"/>
    <w:rsid w:val="00D26835"/>
    <w:rsid w:val="00D26C27"/>
    <w:rsid w:val="00D27670"/>
    <w:rsid w:val="00D31651"/>
    <w:rsid w:val="00D31838"/>
    <w:rsid w:val="00D37480"/>
    <w:rsid w:val="00D40652"/>
    <w:rsid w:val="00D415CB"/>
    <w:rsid w:val="00D44709"/>
    <w:rsid w:val="00D44FB4"/>
    <w:rsid w:val="00D46BDE"/>
    <w:rsid w:val="00D4795A"/>
    <w:rsid w:val="00D47A8D"/>
    <w:rsid w:val="00D51E38"/>
    <w:rsid w:val="00D57E0B"/>
    <w:rsid w:val="00D60272"/>
    <w:rsid w:val="00D618B6"/>
    <w:rsid w:val="00D70FCA"/>
    <w:rsid w:val="00D72314"/>
    <w:rsid w:val="00D72650"/>
    <w:rsid w:val="00D74621"/>
    <w:rsid w:val="00D74C8D"/>
    <w:rsid w:val="00D76CCA"/>
    <w:rsid w:val="00D76DF6"/>
    <w:rsid w:val="00D804B7"/>
    <w:rsid w:val="00D815DC"/>
    <w:rsid w:val="00D86786"/>
    <w:rsid w:val="00D869D5"/>
    <w:rsid w:val="00D90E6C"/>
    <w:rsid w:val="00D918F9"/>
    <w:rsid w:val="00D91B66"/>
    <w:rsid w:val="00DA42AF"/>
    <w:rsid w:val="00DA43D3"/>
    <w:rsid w:val="00DA6D5C"/>
    <w:rsid w:val="00DA78C3"/>
    <w:rsid w:val="00DA7C02"/>
    <w:rsid w:val="00DB0D85"/>
    <w:rsid w:val="00DB1E6E"/>
    <w:rsid w:val="00DB5013"/>
    <w:rsid w:val="00DB7333"/>
    <w:rsid w:val="00DC410F"/>
    <w:rsid w:val="00DC4730"/>
    <w:rsid w:val="00DC72E2"/>
    <w:rsid w:val="00DD4B64"/>
    <w:rsid w:val="00DD64C1"/>
    <w:rsid w:val="00DD78CB"/>
    <w:rsid w:val="00DD7FD2"/>
    <w:rsid w:val="00DE0BDC"/>
    <w:rsid w:val="00DE1D54"/>
    <w:rsid w:val="00DE2C44"/>
    <w:rsid w:val="00DE5141"/>
    <w:rsid w:val="00DE61FC"/>
    <w:rsid w:val="00DE73D4"/>
    <w:rsid w:val="00DE77A1"/>
    <w:rsid w:val="00DF2658"/>
    <w:rsid w:val="00DF6C8B"/>
    <w:rsid w:val="00E00B06"/>
    <w:rsid w:val="00E016E0"/>
    <w:rsid w:val="00E05E85"/>
    <w:rsid w:val="00E11368"/>
    <w:rsid w:val="00E12B1B"/>
    <w:rsid w:val="00E175F4"/>
    <w:rsid w:val="00E216CB"/>
    <w:rsid w:val="00E230BA"/>
    <w:rsid w:val="00E24EFC"/>
    <w:rsid w:val="00E27AC5"/>
    <w:rsid w:val="00E31C3B"/>
    <w:rsid w:val="00E33181"/>
    <w:rsid w:val="00E357F4"/>
    <w:rsid w:val="00E35E50"/>
    <w:rsid w:val="00E37689"/>
    <w:rsid w:val="00E37A54"/>
    <w:rsid w:val="00E409C1"/>
    <w:rsid w:val="00E430C0"/>
    <w:rsid w:val="00E43D8A"/>
    <w:rsid w:val="00E441C7"/>
    <w:rsid w:val="00E4496A"/>
    <w:rsid w:val="00E44A9C"/>
    <w:rsid w:val="00E46877"/>
    <w:rsid w:val="00E47093"/>
    <w:rsid w:val="00E4756D"/>
    <w:rsid w:val="00E500AB"/>
    <w:rsid w:val="00E5070F"/>
    <w:rsid w:val="00E5246B"/>
    <w:rsid w:val="00E54767"/>
    <w:rsid w:val="00E55B29"/>
    <w:rsid w:val="00E567D6"/>
    <w:rsid w:val="00E6009F"/>
    <w:rsid w:val="00E63725"/>
    <w:rsid w:val="00E65669"/>
    <w:rsid w:val="00E675C0"/>
    <w:rsid w:val="00E67F15"/>
    <w:rsid w:val="00E70591"/>
    <w:rsid w:val="00E729DC"/>
    <w:rsid w:val="00E74DFD"/>
    <w:rsid w:val="00E761CB"/>
    <w:rsid w:val="00E76775"/>
    <w:rsid w:val="00E811D7"/>
    <w:rsid w:val="00E83A91"/>
    <w:rsid w:val="00E92CD6"/>
    <w:rsid w:val="00E936D3"/>
    <w:rsid w:val="00E95238"/>
    <w:rsid w:val="00E96F84"/>
    <w:rsid w:val="00E97872"/>
    <w:rsid w:val="00EA1D68"/>
    <w:rsid w:val="00EA3FAB"/>
    <w:rsid w:val="00EA3FD4"/>
    <w:rsid w:val="00EA5115"/>
    <w:rsid w:val="00EA602E"/>
    <w:rsid w:val="00EA6E3F"/>
    <w:rsid w:val="00EA7055"/>
    <w:rsid w:val="00EB0D37"/>
    <w:rsid w:val="00EB31C8"/>
    <w:rsid w:val="00EB4075"/>
    <w:rsid w:val="00EB47FF"/>
    <w:rsid w:val="00EB67C1"/>
    <w:rsid w:val="00EB6E7E"/>
    <w:rsid w:val="00EC27A6"/>
    <w:rsid w:val="00ED2595"/>
    <w:rsid w:val="00ED290A"/>
    <w:rsid w:val="00ED3F64"/>
    <w:rsid w:val="00ED41E7"/>
    <w:rsid w:val="00ED788D"/>
    <w:rsid w:val="00EE3DA0"/>
    <w:rsid w:val="00EE4081"/>
    <w:rsid w:val="00EE6C5A"/>
    <w:rsid w:val="00EF3CF4"/>
    <w:rsid w:val="00EF7CBE"/>
    <w:rsid w:val="00EF7DA1"/>
    <w:rsid w:val="00F015DF"/>
    <w:rsid w:val="00F018CB"/>
    <w:rsid w:val="00F02014"/>
    <w:rsid w:val="00F0373A"/>
    <w:rsid w:val="00F040F8"/>
    <w:rsid w:val="00F1041A"/>
    <w:rsid w:val="00F118B9"/>
    <w:rsid w:val="00F15F6B"/>
    <w:rsid w:val="00F22AB5"/>
    <w:rsid w:val="00F23B67"/>
    <w:rsid w:val="00F23E73"/>
    <w:rsid w:val="00F277A6"/>
    <w:rsid w:val="00F27ED4"/>
    <w:rsid w:val="00F3186E"/>
    <w:rsid w:val="00F33D69"/>
    <w:rsid w:val="00F35500"/>
    <w:rsid w:val="00F35563"/>
    <w:rsid w:val="00F35943"/>
    <w:rsid w:val="00F40C45"/>
    <w:rsid w:val="00F44673"/>
    <w:rsid w:val="00F46606"/>
    <w:rsid w:val="00F478D7"/>
    <w:rsid w:val="00F47F4D"/>
    <w:rsid w:val="00F5304E"/>
    <w:rsid w:val="00F5450A"/>
    <w:rsid w:val="00F576E6"/>
    <w:rsid w:val="00F70588"/>
    <w:rsid w:val="00F7434C"/>
    <w:rsid w:val="00F74B74"/>
    <w:rsid w:val="00F74DAF"/>
    <w:rsid w:val="00F753C6"/>
    <w:rsid w:val="00F75763"/>
    <w:rsid w:val="00F8478F"/>
    <w:rsid w:val="00F86500"/>
    <w:rsid w:val="00F87EDB"/>
    <w:rsid w:val="00F91F39"/>
    <w:rsid w:val="00F926C5"/>
    <w:rsid w:val="00F9647E"/>
    <w:rsid w:val="00F9734A"/>
    <w:rsid w:val="00FA7B75"/>
    <w:rsid w:val="00FA7CA7"/>
    <w:rsid w:val="00FB172D"/>
    <w:rsid w:val="00FB2635"/>
    <w:rsid w:val="00FB28CE"/>
    <w:rsid w:val="00FB6130"/>
    <w:rsid w:val="00FC3D14"/>
    <w:rsid w:val="00FC40C7"/>
    <w:rsid w:val="00FC6AEB"/>
    <w:rsid w:val="00FC7DE6"/>
    <w:rsid w:val="00FD1F9C"/>
    <w:rsid w:val="00FD6208"/>
    <w:rsid w:val="00FE2616"/>
    <w:rsid w:val="00FE29A2"/>
    <w:rsid w:val="00FE486B"/>
    <w:rsid w:val="00FE5AD4"/>
    <w:rsid w:val="00FE5B32"/>
    <w:rsid w:val="00FE789B"/>
    <w:rsid w:val="00FF008B"/>
    <w:rsid w:val="00FF28F8"/>
    <w:rsid w:val="00FF3520"/>
    <w:rsid w:val="01371761"/>
    <w:rsid w:val="019D6914"/>
    <w:rsid w:val="01A19A69"/>
    <w:rsid w:val="01B9F8C3"/>
    <w:rsid w:val="023AB01F"/>
    <w:rsid w:val="02B248A3"/>
    <w:rsid w:val="03824037"/>
    <w:rsid w:val="03A1CA4F"/>
    <w:rsid w:val="03F1789B"/>
    <w:rsid w:val="040639E1"/>
    <w:rsid w:val="058CE6D2"/>
    <w:rsid w:val="05CCEDBB"/>
    <w:rsid w:val="06A37DF5"/>
    <w:rsid w:val="072A9015"/>
    <w:rsid w:val="07623F96"/>
    <w:rsid w:val="07C0536A"/>
    <w:rsid w:val="09B6F037"/>
    <w:rsid w:val="09C3F019"/>
    <w:rsid w:val="0A16FDA4"/>
    <w:rsid w:val="0A3227C6"/>
    <w:rsid w:val="0A6F9CA5"/>
    <w:rsid w:val="0AF8349D"/>
    <w:rsid w:val="0AFF6F25"/>
    <w:rsid w:val="0B107EA0"/>
    <w:rsid w:val="0B85C57E"/>
    <w:rsid w:val="0C7EA289"/>
    <w:rsid w:val="0C919578"/>
    <w:rsid w:val="0CFD8459"/>
    <w:rsid w:val="0CFDFF72"/>
    <w:rsid w:val="0DF54BF7"/>
    <w:rsid w:val="0E040C25"/>
    <w:rsid w:val="0E11FDBB"/>
    <w:rsid w:val="0E45638D"/>
    <w:rsid w:val="0EC4E226"/>
    <w:rsid w:val="0EF29A22"/>
    <w:rsid w:val="0F59A239"/>
    <w:rsid w:val="0FAE26CB"/>
    <w:rsid w:val="0FF7BF56"/>
    <w:rsid w:val="106FC22C"/>
    <w:rsid w:val="1098EF63"/>
    <w:rsid w:val="10DFC413"/>
    <w:rsid w:val="10E90645"/>
    <w:rsid w:val="1174A0EB"/>
    <w:rsid w:val="126357B5"/>
    <w:rsid w:val="12ED9F9F"/>
    <w:rsid w:val="1385D5EC"/>
    <w:rsid w:val="13C76658"/>
    <w:rsid w:val="1461E9F4"/>
    <w:rsid w:val="14AE1CA4"/>
    <w:rsid w:val="14B8CA32"/>
    <w:rsid w:val="16271951"/>
    <w:rsid w:val="17882458"/>
    <w:rsid w:val="17BDC03E"/>
    <w:rsid w:val="17E3BB91"/>
    <w:rsid w:val="183D3479"/>
    <w:rsid w:val="19003F37"/>
    <w:rsid w:val="193E6783"/>
    <w:rsid w:val="19448C32"/>
    <w:rsid w:val="19801F2F"/>
    <w:rsid w:val="19C49218"/>
    <w:rsid w:val="1AE098A2"/>
    <w:rsid w:val="1B582B23"/>
    <w:rsid w:val="1C0DCC98"/>
    <w:rsid w:val="1CA72516"/>
    <w:rsid w:val="1CF83553"/>
    <w:rsid w:val="1DBE24A0"/>
    <w:rsid w:val="1DF3B51C"/>
    <w:rsid w:val="1EAAA847"/>
    <w:rsid w:val="1F20FA16"/>
    <w:rsid w:val="1F7BA954"/>
    <w:rsid w:val="1FC404E7"/>
    <w:rsid w:val="21428634"/>
    <w:rsid w:val="220B3E99"/>
    <w:rsid w:val="22816AAC"/>
    <w:rsid w:val="22F3CA5D"/>
    <w:rsid w:val="232AEBB7"/>
    <w:rsid w:val="2356B948"/>
    <w:rsid w:val="24B77299"/>
    <w:rsid w:val="24D217B9"/>
    <w:rsid w:val="25078F61"/>
    <w:rsid w:val="2597A6EE"/>
    <w:rsid w:val="26063AAF"/>
    <w:rsid w:val="261258ED"/>
    <w:rsid w:val="263932DE"/>
    <w:rsid w:val="2686B90B"/>
    <w:rsid w:val="26DB7F26"/>
    <w:rsid w:val="27373E58"/>
    <w:rsid w:val="277E5BA4"/>
    <w:rsid w:val="27823F8A"/>
    <w:rsid w:val="28CEBE02"/>
    <w:rsid w:val="291FBE31"/>
    <w:rsid w:val="2920BD0A"/>
    <w:rsid w:val="29C09EA7"/>
    <w:rsid w:val="2A57BD83"/>
    <w:rsid w:val="2A7E6CC7"/>
    <w:rsid w:val="2B2A1F32"/>
    <w:rsid w:val="2B895FF8"/>
    <w:rsid w:val="2C99331F"/>
    <w:rsid w:val="2CB29BD8"/>
    <w:rsid w:val="2D03D377"/>
    <w:rsid w:val="2D7DE392"/>
    <w:rsid w:val="2DE20094"/>
    <w:rsid w:val="2EDFBC00"/>
    <w:rsid w:val="2EE5D1AA"/>
    <w:rsid w:val="2F1C949C"/>
    <w:rsid w:val="2FE2A6D0"/>
    <w:rsid w:val="2FFEA415"/>
    <w:rsid w:val="3080F83A"/>
    <w:rsid w:val="3096A705"/>
    <w:rsid w:val="30DCA0EF"/>
    <w:rsid w:val="31A075D2"/>
    <w:rsid w:val="320E0BAC"/>
    <w:rsid w:val="323A9D82"/>
    <w:rsid w:val="32C929BA"/>
    <w:rsid w:val="32EA57A0"/>
    <w:rsid w:val="33607620"/>
    <w:rsid w:val="343F1C0C"/>
    <w:rsid w:val="347B34B1"/>
    <w:rsid w:val="360DC783"/>
    <w:rsid w:val="363943FA"/>
    <w:rsid w:val="366FDD2C"/>
    <w:rsid w:val="372F9ED2"/>
    <w:rsid w:val="3755D9A1"/>
    <w:rsid w:val="3866A610"/>
    <w:rsid w:val="39EF1C4F"/>
    <w:rsid w:val="3A698638"/>
    <w:rsid w:val="3A8A0187"/>
    <w:rsid w:val="3B64B482"/>
    <w:rsid w:val="3B6A2BB7"/>
    <w:rsid w:val="3B97C459"/>
    <w:rsid w:val="3BA3211C"/>
    <w:rsid w:val="3BD52303"/>
    <w:rsid w:val="3C4308AA"/>
    <w:rsid w:val="3C79E8EF"/>
    <w:rsid w:val="3CDBC007"/>
    <w:rsid w:val="3D2D2B63"/>
    <w:rsid w:val="3D520B5C"/>
    <w:rsid w:val="3D9372FF"/>
    <w:rsid w:val="3D9CFC0E"/>
    <w:rsid w:val="3DEE6B50"/>
    <w:rsid w:val="3E099BCC"/>
    <w:rsid w:val="3E3CC439"/>
    <w:rsid w:val="3EA3F3BB"/>
    <w:rsid w:val="3F38B647"/>
    <w:rsid w:val="3FC8B199"/>
    <w:rsid w:val="400D8A68"/>
    <w:rsid w:val="406787E7"/>
    <w:rsid w:val="408E4DAC"/>
    <w:rsid w:val="40FE0FA2"/>
    <w:rsid w:val="4107F599"/>
    <w:rsid w:val="415BE745"/>
    <w:rsid w:val="4165948E"/>
    <w:rsid w:val="418D17AE"/>
    <w:rsid w:val="41D9408C"/>
    <w:rsid w:val="41DD575F"/>
    <w:rsid w:val="41E26157"/>
    <w:rsid w:val="41EBD2B3"/>
    <w:rsid w:val="435CD766"/>
    <w:rsid w:val="4394CF43"/>
    <w:rsid w:val="4519EA03"/>
    <w:rsid w:val="45CFB385"/>
    <w:rsid w:val="45E5CBBA"/>
    <w:rsid w:val="46ADE2A8"/>
    <w:rsid w:val="4711C1E6"/>
    <w:rsid w:val="47CE260D"/>
    <w:rsid w:val="48134AC9"/>
    <w:rsid w:val="48DA36B3"/>
    <w:rsid w:val="48E40597"/>
    <w:rsid w:val="49CE723A"/>
    <w:rsid w:val="49D0260C"/>
    <w:rsid w:val="49E38521"/>
    <w:rsid w:val="4A765258"/>
    <w:rsid w:val="4BC0E2EB"/>
    <w:rsid w:val="4BFFB967"/>
    <w:rsid w:val="4C67FCCF"/>
    <w:rsid w:val="4E734C9F"/>
    <w:rsid w:val="4E8162A8"/>
    <w:rsid w:val="4FACB1A3"/>
    <w:rsid w:val="4FB07465"/>
    <w:rsid w:val="504750B0"/>
    <w:rsid w:val="51276E86"/>
    <w:rsid w:val="515D88D4"/>
    <w:rsid w:val="51F0BD2C"/>
    <w:rsid w:val="53C73102"/>
    <w:rsid w:val="548C4242"/>
    <w:rsid w:val="557561C1"/>
    <w:rsid w:val="57171F11"/>
    <w:rsid w:val="57EC16C4"/>
    <w:rsid w:val="58D35743"/>
    <w:rsid w:val="58D4A69E"/>
    <w:rsid w:val="5A2AC744"/>
    <w:rsid w:val="5A3DFD1D"/>
    <w:rsid w:val="5A75FA51"/>
    <w:rsid w:val="5B033D8A"/>
    <w:rsid w:val="5B527A29"/>
    <w:rsid w:val="5B53DF40"/>
    <w:rsid w:val="5B69CDEC"/>
    <w:rsid w:val="5C5992B1"/>
    <w:rsid w:val="5D05B4B9"/>
    <w:rsid w:val="5D81D585"/>
    <w:rsid w:val="5E19B2A3"/>
    <w:rsid w:val="5EC507FB"/>
    <w:rsid w:val="5F75BD04"/>
    <w:rsid w:val="5FB06A97"/>
    <w:rsid w:val="605446AA"/>
    <w:rsid w:val="60ED0696"/>
    <w:rsid w:val="61EA5C20"/>
    <w:rsid w:val="622428D0"/>
    <w:rsid w:val="62ED7883"/>
    <w:rsid w:val="63113BC4"/>
    <w:rsid w:val="6425D609"/>
    <w:rsid w:val="646DDE65"/>
    <w:rsid w:val="6504472C"/>
    <w:rsid w:val="6548369C"/>
    <w:rsid w:val="656FE2D8"/>
    <w:rsid w:val="67A5B985"/>
    <w:rsid w:val="67E855D3"/>
    <w:rsid w:val="6844ED00"/>
    <w:rsid w:val="687B082B"/>
    <w:rsid w:val="68C0BFB5"/>
    <w:rsid w:val="692451A3"/>
    <w:rsid w:val="699994F3"/>
    <w:rsid w:val="69C51A23"/>
    <w:rsid w:val="69C7CDA9"/>
    <w:rsid w:val="69DDA5C3"/>
    <w:rsid w:val="6AB62F64"/>
    <w:rsid w:val="6AB992D9"/>
    <w:rsid w:val="6AD36044"/>
    <w:rsid w:val="6B37BB2B"/>
    <w:rsid w:val="6B7EC83C"/>
    <w:rsid w:val="6BA61F0D"/>
    <w:rsid w:val="6C7F7CF3"/>
    <w:rsid w:val="6CA248A9"/>
    <w:rsid w:val="6CA7A0BD"/>
    <w:rsid w:val="6CAFD5D0"/>
    <w:rsid w:val="6D4E2720"/>
    <w:rsid w:val="6D7749FD"/>
    <w:rsid w:val="6D9CB27C"/>
    <w:rsid w:val="6E17F758"/>
    <w:rsid w:val="6E3254E0"/>
    <w:rsid w:val="6F40DB83"/>
    <w:rsid w:val="6FF85D2B"/>
    <w:rsid w:val="7002DCD3"/>
    <w:rsid w:val="703933F1"/>
    <w:rsid w:val="709A5D60"/>
    <w:rsid w:val="7265FD23"/>
    <w:rsid w:val="72C79DB1"/>
    <w:rsid w:val="72F340B8"/>
    <w:rsid w:val="73B2FD6F"/>
    <w:rsid w:val="73F1B1EE"/>
    <w:rsid w:val="7402CA41"/>
    <w:rsid w:val="745AE676"/>
    <w:rsid w:val="75E25C44"/>
    <w:rsid w:val="7659A08B"/>
    <w:rsid w:val="767498FB"/>
    <w:rsid w:val="76CC6A74"/>
    <w:rsid w:val="79783BB3"/>
    <w:rsid w:val="7B1FEA7B"/>
    <w:rsid w:val="7BC04705"/>
    <w:rsid w:val="7BE6A738"/>
    <w:rsid w:val="7D3A686D"/>
    <w:rsid w:val="7DD8375C"/>
    <w:rsid w:val="7E1AFC10"/>
    <w:rsid w:val="7F485302"/>
    <w:rsid w:val="7FB4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38230"/>
  <w15:chartTrackingRefBased/>
  <w15:docId w15:val="{C2E11440-EC2C-43B4-9B95-D0B8CA5A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82416"/>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607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3B6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rsid w:val="007F21E9"/>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7F21E9"/>
  </w:style>
  <w:style w:type="paragraph" w:styleId="Footer">
    <w:name w:val="footer"/>
    <w:basedOn w:val="Normal"/>
    <w:link w:val="FooterChar"/>
    <w:uiPriority w:val="99"/>
    <w:unhideWhenUsed/>
    <w:rsid w:val="007F2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1E9"/>
  </w:style>
  <w:style w:type="table" w:styleId="TableGrid">
    <w:name w:val="Table Grid"/>
    <w:basedOn w:val="TableNormal"/>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2416"/>
    <w:rPr>
      <w:rFonts w:eastAsiaTheme="majorEastAsia" w:cstheme="majorBidi"/>
      <w:b/>
      <w:color w:val="2F5496" w:themeColor="accent1" w:themeShade="BF"/>
      <w:sz w:val="32"/>
      <w:szCs w:val="32"/>
    </w:rPr>
  </w:style>
  <w:style w:type="paragraph" w:styleId="ListParagraph">
    <w:name w:val="List Paragraph"/>
    <w:basedOn w:val="Normal"/>
    <w:link w:val="ListParagraphChar"/>
    <w:uiPriority w:val="34"/>
    <w:qFormat/>
    <w:rsid w:val="0023675D"/>
    <w:pPr>
      <w:ind w:left="720"/>
      <w:contextualSpacing/>
    </w:pPr>
  </w:style>
  <w:style w:type="paragraph" w:styleId="TOCHeading">
    <w:name w:val="TOC Heading"/>
    <w:basedOn w:val="Heading1"/>
    <w:next w:val="Normal"/>
    <w:uiPriority w:val="39"/>
    <w:unhideWhenUsed/>
    <w:qFormat/>
    <w:rsid w:val="0023675D"/>
    <w:pPr>
      <w:outlineLvl w:val="9"/>
    </w:pPr>
    <w:rPr>
      <w:lang w:val="en-US"/>
    </w:rPr>
  </w:style>
  <w:style w:type="paragraph" w:styleId="TOC1">
    <w:name w:val="toc 1"/>
    <w:basedOn w:val="Normal"/>
    <w:next w:val="Normal"/>
    <w:autoRedefine/>
    <w:uiPriority w:val="39"/>
    <w:unhideWhenUsed/>
    <w:rsid w:val="00032E97"/>
    <w:pPr>
      <w:tabs>
        <w:tab w:val="right" w:leader="dot" w:pos="9016"/>
      </w:tabs>
      <w:spacing w:after="100"/>
    </w:pPr>
    <w:rPr>
      <w:sz w:val="22"/>
    </w:rPr>
  </w:style>
  <w:style w:type="character" w:styleId="Hyperlink">
    <w:name w:val="Hyperlink"/>
    <w:basedOn w:val="DefaultParagraphFont"/>
    <w:uiPriority w:val="99"/>
    <w:unhideWhenUsed/>
    <w:rsid w:val="0023675D"/>
    <w:rPr>
      <w:color w:val="0563C1" w:themeColor="hyperlink"/>
      <w:u w:val="single"/>
    </w:rPr>
  </w:style>
  <w:style w:type="character" w:styleId="CommentReference">
    <w:name w:val="annotation reference"/>
    <w:basedOn w:val="DefaultParagraphFont"/>
    <w:uiPriority w:val="99"/>
    <w:semiHidden/>
    <w:unhideWhenUsed/>
    <w:rsid w:val="005D709D"/>
    <w:rPr>
      <w:sz w:val="16"/>
      <w:szCs w:val="16"/>
    </w:rPr>
  </w:style>
  <w:style w:type="paragraph" w:styleId="CommentText">
    <w:name w:val="annotation text"/>
    <w:basedOn w:val="Normal"/>
    <w:link w:val="CommentTextChar"/>
    <w:uiPriority w:val="99"/>
    <w:unhideWhenUsed/>
    <w:rsid w:val="005D709D"/>
    <w:pPr>
      <w:spacing w:after="200" w:line="240" w:lineRule="auto"/>
    </w:pPr>
    <w:rPr>
      <w:sz w:val="20"/>
      <w:szCs w:val="20"/>
    </w:rPr>
  </w:style>
  <w:style w:type="character" w:customStyle="1" w:styleId="CommentTextChar">
    <w:name w:val="Comment Text Char"/>
    <w:basedOn w:val="DefaultParagraphFont"/>
    <w:link w:val="CommentText"/>
    <w:uiPriority w:val="99"/>
    <w:rsid w:val="005D709D"/>
    <w:rPr>
      <w:sz w:val="20"/>
      <w:szCs w:val="20"/>
    </w:rPr>
  </w:style>
  <w:style w:type="paragraph" w:styleId="NoSpacing">
    <w:name w:val="No Spacing"/>
    <w:link w:val="NoSpacingChar"/>
    <w:uiPriority w:val="1"/>
    <w:qFormat/>
    <w:rsid w:val="00C338B2"/>
    <w:pPr>
      <w:spacing w:after="0" w:line="240" w:lineRule="auto"/>
    </w:pPr>
  </w:style>
  <w:style w:type="character" w:styleId="UnresolvedMention">
    <w:name w:val="Unresolved Mention"/>
    <w:basedOn w:val="DefaultParagraphFont"/>
    <w:uiPriority w:val="99"/>
    <w:semiHidden/>
    <w:unhideWhenUsed/>
    <w:rsid w:val="001A4B9D"/>
    <w:rPr>
      <w:color w:val="605E5C"/>
      <w:shd w:val="clear" w:color="auto" w:fill="E1DFDD"/>
    </w:rPr>
  </w:style>
  <w:style w:type="paragraph" w:styleId="BodyTextIndent">
    <w:name w:val="Body Text Indent"/>
    <w:basedOn w:val="Normal"/>
    <w:link w:val="BodyTextIndentChar"/>
    <w:rsid w:val="00B3283F"/>
    <w:pPr>
      <w:tabs>
        <w:tab w:val="left" w:pos="540"/>
      </w:tabs>
      <w:autoSpaceDE w:val="0"/>
      <w:autoSpaceDN w:val="0"/>
      <w:adjustRightInd w:val="0"/>
      <w:spacing w:after="240" w:line="240" w:lineRule="auto"/>
      <w:ind w:left="540" w:hanging="540"/>
    </w:pPr>
    <w:rPr>
      <w:rFonts w:ascii="Arial" w:eastAsia="Times New Roman" w:hAnsi="Arial" w:cs="Times New Roman"/>
      <w:szCs w:val="24"/>
      <w:lang w:val="en-US"/>
    </w:rPr>
  </w:style>
  <w:style w:type="character" w:customStyle="1" w:styleId="BodyTextIndentChar">
    <w:name w:val="Body Text Indent Char"/>
    <w:basedOn w:val="DefaultParagraphFont"/>
    <w:link w:val="BodyTextIndent"/>
    <w:rsid w:val="00B3283F"/>
    <w:rPr>
      <w:rFonts w:ascii="Arial" w:eastAsia="Times New Roman" w:hAnsi="Arial" w:cs="Times New Roman"/>
      <w:szCs w:val="24"/>
      <w:lang w:val="en-US"/>
    </w:rPr>
  </w:style>
  <w:style w:type="paragraph" w:styleId="BodyTextIndent2">
    <w:name w:val="Body Text Indent 2"/>
    <w:basedOn w:val="Normal"/>
    <w:link w:val="BodyTextIndent2Char"/>
    <w:rsid w:val="00B3283F"/>
    <w:pPr>
      <w:tabs>
        <w:tab w:val="left" w:pos="540"/>
      </w:tabs>
      <w:autoSpaceDE w:val="0"/>
      <w:autoSpaceDN w:val="0"/>
      <w:adjustRightInd w:val="0"/>
      <w:spacing w:after="240" w:line="240" w:lineRule="auto"/>
      <w:ind w:left="540" w:hanging="540"/>
      <w:jc w:val="both"/>
    </w:pPr>
    <w:rPr>
      <w:rFonts w:ascii="Arial" w:eastAsia="Times New Roman" w:hAnsi="Arial" w:cs="Times New Roman"/>
      <w:szCs w:val="24"/>
      <w:lang w:val="en-US"/>
    </w:rPr>
  </w:style>
  <w:style w:type="character" w:customStyle="1" w:styleId="BodyTextIndent2Char">
    <w:name w:val="Body Text Indent 2 Char"/>
    <w:basedOn w:val="DefaultParagraphFont"/>
    <w:link w:val="BodyTextIndent2"/>
    <w:rsid w:val="00B3283F"/>
    <w:rPr>
      <w:rFonts w:ascii="Arial" w:eastAsia="Times New Roman" w:hAnsi="Arial" w:cs="Times New Roman"/>
      <w:szCs w:val="24"/>
      <w:lang w:val="en-US"/>
    </w:rPr>
  </w:style>
  <w:style w:type="paragraph" w:styleId="BodyTextIndent3">
    <w:name w:val="Body Text Indent 3"/>
    <w:basedOn w:val="Normal"/>
    <w:link w:val="BodyTextIndent3Char"/>
    <w:rsid w:val="00B3283F"/>
    <w:pPr>
      <w:tabs>
        <w:tab w:val="num" w:pos="540"/>
      </w:tabs>
      <w:autoSpaceDE w:val="0"/>
      <w:autoSpaceDN w:val="0"/>
      <w:adjustRightInd w:val="0"/>
      <w:spacing w:after="240" w:line="240" w:lineRule="auto"/>
      <w:ind w:left="540"/>
    </w:pPr>
    <w:rPr>
      <w:rFonts w:ascii="Arial" w:eastAsia="Times New Roman" w:hAnsi="Arial" w:cs="Times New Roman"/>
      <w:szCs w:val="24"/>
      <w:lang w:val="en-US"/>
    </w:rPr>
  </w:style>
  <w:style w:type="character" w:customStyle="1" w:styleId="BodyTextIndent3Char">
    <w:name w:val="Body Text Indent 3 Char"/>
    <w:basedOn w:val="DefaultParagraphFont"/>
    <w:link w:val="BodyTextIndent3"/>
    <w:rsid w:val="00B3283F"/>
    <w:rPr>
      <w:rFonts w:ascii="Arial" w:eastAsia="Times New Roman" w:hAnsi="Arial" w:cs="Times New Roman"/>
      <w:szCs w:val="24"/>
      <w:lang w:val="en-US"/>
    </w:rPr>
  </w:style>
  <w:style w:type="paragraph" w:customStyle="1" w:styleId="Default">
    <w:name w:val="Default"/>
    <w:rsid w:val="00B3283F"/>
    <w:pPr>
      <w:autoSpaceDE w:val="0"/>
      <w:autoSpaceDN w:val="0"/>
      <w:adjustRightInd w:val="0"/>
      <w:spacing w:after="0" w:line="240" w:lineRule="auto"/>
    </w:pPr>
    <w:rPr>
      <w:rFonts w:ascii="Arial" w:eastAsia="Times New Roman" w:hAnsi="Arial" w:cs="Arial"/>
      <w:color w:val="000000"/>
      <w:szCs w:val="24"/>
      <w:lang w:val="en-US"/>
    </w:rPr>
  </w:style>
  <w:style w:type="paragraph" w:styleId="CommentSubject">
    <w:name w:val="annotation subject"/>
    <w:basedOn w:val="CommentText"/>
    <w:next w:val="CommentText"/>
    <w:link w:val="CommentSubjectChar"/>
    <w:uiPriority w:val="99"/>
    <w:semiHidden/>
    <w:unhideWhenUsed/>
    <w:rsid w:val="008E040A"/>
    <w:pPr>
      <w:spacing w:after="160"/>
    </w:pPr>
    <w:rPr>
      <w:b/>
      <w:bCs/>
    </w:rPr>
  </w:style>
  <w:style w:type="character" w:customStyle="1" w:styleId="CommentSubjectChar">
    <w:name w:val="Comment Subject Char"/>
    <w:basedOn w:val="CommentTextChar"/>
    <w:link w:val="CommentSubject"/>
    <w:uiPriority w:val="99"/>
    <w:semiHidden/>
    <w:rsid w:val="008E040A"/>
    <w:rPr>
      <w:b/>
      <w:bCs/>
      <w:sz w:val="20"/>
      <w:szCs w:val="20"/>
    </w:rPr>
  </w:style>
  <w:style w:type="paragraph" w:styleId="Revision">
    <w:name w:val="Revision"/>
    <w:hidden/>
    <w:uiPriority w:val="99"/>
    <w:semiHidden/>
    <w:rsid w:val="002D7C0F"/>
    <w:pPr>
      <w:spacing w:after="0" w:line="240" w:lineRule="auto"/>
    </w:pPr>
  </w:style>
  <w:style w:type="character" w:customStyle="1" w:styleId="Heading2Char">
    <w:name w:val="Heading 2 Char"/>
    <w:basedOn w:val="DefaultParagraphFont"/>
    <w:link w:val="Heading2"/>
    <w:uiPriority w:val="9"/>
    <w:rsid w:val="00360751"/>
    <w:rPr>
      <w:rFonts w:asciiTheme="majorHAnsi" w:eastAsiaTheme="majorEastAsia" w:hAnsiTheme="majorHAnsi" w:cstheme="majorBidi"/>
      <w:color w:val="2F5496" w:themeColor="accent1" w:themeShade="BF"/>
      <w:sz w:val="26"/>
      <w:szCs w:val="26"/>
    </w:rPr>
  </w:style>
  <w:style w:type="paragraph" w:customStyle="1" w:styleId="exampleheading1">
    <w:name w:val="example heading 1"/>
    <w:basedOn w:val="Normal"/>
    <w:rsid w:val="00813160"/>
    <w:pPr>
      <w:spacing w:before="120" w:after="120" w:line="240" w:lineRule="auto"/>
      <w:ind w:firstLine="720"/>
    </w:pPr>
    <w:rPr>
      <w:rFonts w:ascii="Garamond" w:eastAsia="Times New Roman" w:hAnsi="Garamond" w:cs="Times New Roman"/>
      <w:b/>
      <w:caps/>
      <w:sz w:val="28"/>
      <w:szCs w:val="20"/>
    </w:rPr>
  </w:style>
  <w:style w:type="paragraph" w:customStyle="1" w:styleId="Customisabledocumentheading">
    <w:name w:val="Customisable document heading"/>
    <w:basedOn w:val="Normal"/>
    <w:next w:val="Normal"/>
    <w:qFormat/>
    <w:rsid w:val="00813160"/>
    <w:pPr>
      <w:spacing w:after="0" w:line="240" w:lineRule="auto"/>
    </w:pPr>
    <w:rPr>
      <w:rFonts w:ascii="Arial" w:eastAsia="Calibri" w:hAnsi="Arial" w:cs="Times New Roman"/>
      <w:b/>
    </w:rPr>
  </w:style>
  <w:style w:type="paragraph" w:customStyle="1" w:styleId="msonormal0">
    <w:name w:val="msonormal"/>
    <w:basedOn w:val="Normal"/>
    <w:rsid w:val="00EF3CF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EF3CF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EF3CF4"/>
    <w:rPr>
      <w:color w:val="800080"/>
      <w:u w:val="single"/>
    </w:rPr>
  </w:style>
  <w:style w:type="character" w:customStyle="1" w:styleId="apple-tab-span">
    <w:name w:val="apple-tab-span"/>
    <w:basedOn w:val="DefaultParagraphFont"/>
    <w:rsid w:val="00EF3CF4"/>
  </w:style>
  <w:style w:type="character" w:customStyle="1" w:styleId="Heading3Char">
    <w:name w:val="Heading 3 Char"/>
    <w:basedOn w:val="DefaultParagraphFont"/>
    <w:link w:val="Heading3"/>
    <w:uiPriority w:val="9"/>
    <w:rsid w:val="00F23B67"/>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D125B3"/>
    <w:pPr>
      <w:spacing w:after="100"/>
      <w:ind w:left="220"/>
    </w:pPr>
  </w:style>
  <w:style w:type="character" w:styleId="Strong">
    <w:name w:val="Strong"/>
    <w:basedOn w:val="DefaultParagraphFont"/>
    <w:uiPriority w:val="22"/>
    <w:qFormat/>
    <w:rsid w:val="00524810"/>
    <w:rPr>
      <w:b/>
      <w:bCs/>
    </w:rPr>
  </w:style>
  <w:style w:type="paragraph" w:styleId="FootnoteText">
    <w:name w:val="footnote text"/>
    <w:basedOn w:val="Normal"/>
    <w:link w:val="FootnoteTextChar"/>
    <w:uiPriority w:val="99"/>
    <w:unhideWhenUsed/>
    <w:rsid w:val="00DA43D3"/>
    <w:pPr>
      <w:spacing w:after="0" w:line="240" w:lineRule="auto"/>
    </w:pPr>
    <w:rPr>
      <w:sz w:val="20"/>
      <w:szCs w:val="20"/>
    </w:rPr>
  </w:style>
  <w:style w:type="character" w:customStyle="1" w:styleId="FootnoteTextChar">
    <w:name w:val="Footnote Text Char"/>
    <w:basedOn w:val="DefaultParagraphFont"/>
    <w:link w:val="FootnoteText"/>
    <w:uiPriority w:val="99"/>
    <w:rsid w:val="00DA43D3"/>
    <w:rPr>
      <w:sz w:val="20"/>
      <w:szCs w:val="20"/>
    </w:rPr>
  </w:style>
  <w:style w:type="character" w:styleId="FootnoteReference">
    <w:name w:val="footnote reference"/>
    <w:basedOn w:val="DefaultParagraphFont"/>
    <w:uiPriority w:val="99"/>
    <w:unhideWhenUsed/>
    <w:rsid w:val="00DA43D3"/>
    <w:rPr>
      <w:vertAlign w:val="superscript"/>
    </w:rPr>
  </w:style>
  <w:style w:type="character" w:customStyle="1" w:styleId="NoSpacingChar">
    <w:name w:val="No Spacing Char"/>
    <w:link w:val="NoSpacing"/>
    <w:uiPriority w:val="1"/>
    <w:rsid w:val="0027475E"/>
  </w:style>
  <w:style w:type="character" w:customStyle="1" w:styleId="ListParagraphChar">
    <w:name w:val="List Paragraph Char"/>
    <w:basedOn w:val="DefaultParagraphFont"/>
    <w:link w:val="ListParagraph"/>
    <w:uiPriority w:val="1"/>
    <w:rsid w:val="00BA2B5F"/>
  </w:style>
  <w:style w:type="table" w:customStyle="1" w:styleId="TableGrid1">
    <w:name w:val="Table Grid1"/>
    <w:basedOn w:val="TableNormal"/>
    <w:next w:val="TableGrid"/>
    <w:uiPriority w:val="39"/>
    <w:rsid w:val="001738B6"/>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38B6"/>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738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072">
      <w:bodyDiv w:val="1"/>
      <w:marLeft w:val="0"/>
      <w:marRight w:val="0"/>
      <w:marTop w:val="0"/>
      <w:marBottom w:val="0"/>
      <w:divBdr>
        <w:top w:val="none" w:sz="0" w:space="0" w:color="auto"/>
        <w:left w:val="none" w:sz="0" w:space="0" w:color="auto"/>
        <w:bottom w:val="none" w:sz="0" w:space="0" w:color="auto"/>
        <w:right w:val="none" w:sz="0" w:space="0" w:color="auto"/>
      </w:divBdr>
    </w:div>
    <w:div w:id="228735794">
      <w:bodyDiv w:val="1"/>
      <w:marLeft w:val="0"/>
      <w:marRight w:val="0"/>
      <w:marTop w:val="0"/>
      <w:marBottom w:val="0"/>
      <w:divBdr>
        <w:top w:val="none" w:sz="0" w:space="0" w:color="auto"/>
        <w:left w:val="none" w:sz="0" w:space="0" w:color="auto"/>
        <w:bottom w:val="none" w:sz="0" w:space="0" w:color="auto"/>
        <w:right w:val="none" w:sz="0" w:space="0" w:color="auto"/>
      </w:divBdr>
    </w:div>
    <w:div w:id="347217674">
      <w:bodyDiv w:val="1"/>
      <w:marLeft w:val="0"/>
      <w:marRight w:val="0"/>
      <w:marTop w:val="0"/>
      <w:marBottom w:val="0"/>
      <w:divBdr>
        <w:top w:val="none" w:sz="0" w:space="0" w:color="auto"/>
        <w:left w:val="none" w:sz="0" w:space="0" w:color="auto"/>
        <w:bottom w:val="none" w:sz="0" w:space="0" w:color="auto"/>
        <w:right w:val="none" w:sz="0" w:space="0" w:color="auto"/>
      </w:divBdr>
      <w:divsChild>
        <w:div w:id="305092494">
          <w:marLeft w:val="0"/>
          <w:marRight w:val="0"/>
          <w:marTop w:val="0"/>
          <w:marBottom w:val="0"/>
          <w:divBdr>
            <w:top w:val="none" w:sz="0" w:space="0" w:color="auto"/>
            <w:left w:val="none" w:sz="0" w:space="0" w:color="auto"/>
            <w:bottom w:val="none" w:sz="0" w:space="0" w:color="auto"/>
            <w:right w:val="none" w:sz="0" w:space="0" w:color="auto"/>
          </w:divBdr>
          <w:divsChild>
            <w:div w:id="1440487242">
              <w:marLeft w:val="0"/>
              <w:marRight w:val="0"/>
              <w:marTop w:val="0"/>
              <w:marBottom w:val="0"/>
              <w:divBdr>
                <w:top w:val="none" w:sz="0" w:space="0" w:color="auto"/>
                <w:left w:val="none" w:sz="0" w:space="0" w:color="auto"/>
                <w:bottom w:val="none" w:sz="0" w:space="0" w:color="auto"/>
                <w:right w:val="none" w:sz="0" w:space="0" w:color="auto"/>
              </w:divBdr>
              <w:divsChild>
                <w:div w:id="18972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8988">
      <w:bodyDiv w:val="1"/>
      <w:marLeft w:val="0"/>
      <w:marRight w:val="0"/>
      <w:marTop w:val="0"/>
      <w:marBottom w:val="0"/>
      <w:divBdr>
        <w:top w:val="none" w:sz="0" w:space="0" w:color="auto"/>
        <w:left w:val="none" w:sz="0" w:space="0" w:color="auto"/>
        <w:bottom w:val="none" w:sz="0" w:space="0" w:color="auto"/>
        <w:right w:val="none" w:sz="0" w:space="0" w:color="auto"/>
      </w:divBdr>
      <w:divsChild>
        <w:div w:id="1145582653">
          <w:marLeft w:val="0"/>
          <w:marRight w:val="0"/>
          <w:marTop w:val="0"/>
          <w:marBottom w:val="0"/>
          <w:divBdr>
            <w:top w:val="none" w:sz="0" w:space="0" w:color="auto"/>
            <w:left w:val="none" w:sz="0" w:space="0" w:color="auto"/>
            <w:bottom w:val="none" w:sz="0" w:space="0" w:color="auto"/>
            <w:right w:val="none" w:sz="0" w:space="0" w:color="auto"/>
          </w:divBdr>
          <w:divsChild>
            <w:div w:id="1409840742">
              <w:marLeft w:val="0"/>
              <w:marRight w:val="0"/>
              <w:marTop w:val="0"/>
              <w:marBottom w:val="0"/>
              <w:divBdr>
                <w:top w:val="none" w:sz="0" w:space="0" w:color="auto"/>
                <w:left w:val="none" w:sz="0" w:space="0" w:color="auto"/>
                <w:bottom w:val="none" w:sz="0" w:space="0" w:color="auto"/>
                <w:right w:val="none" w:sz="0" w:space="0" w:color="auto"/>
              </w:divBdr>
              <w:divsChild>
                <w:div w:id="1919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2835">
      <w:bodyDiv w:val="1"/>
      <w:marLeft w:val="0"/>
      <w:marRight w:val="0"/>
      <w:marTop w:val="0"/>
      <w:marBottom w:val="0"/>
      <w:divBdr>
        <w:top w:val="none" w:sz="0" w:space="0" w:color="auto"/>
        <w:left w:val="none" w:sz="0" w:space="0" w:color="auto"/>
        <w:bottom w:val="none" w:sz="0" w:space="0" w:color="auto"/>
        <w:right w:val="none" w:sz="0" w:space="0" w:color="auto"/>
      </w:divBdr>
    </w:div>
    <w:div w:id="587007688">
      <w:bodyDiv w:val="1"/>
      <w:marLeft w:val="0"/>
      <w:marRight w:val="0"/>
      <w:marTop w:val="0"/>
      <w:marBottom w:val="0"/>
      <w:divBdr>
        <w:top w:val="none" w:sz="0" w:space="0" w:color="auto"/>
        <w:left w:val="none" w:sz="0" w:space="0" w:color="auto"/>
        <w:bottom w:val="none" w:sz="0" w:space="0" w:color="auto"/>
        <w:right w:val="none" w:sz="0" w:space="0" w:color="auto"/>
      </w:divBdr>
      <w:divsChild>
        <w:div w:id="1632398561">
          <w:marLeft w:val="0"/>
          <w:marRight w:val="0"/>
          <w:marTop w:val="0"/>
          <w:marBottom w:val="0"/>
          <w:divBdr>
            <w:top w:val="none" w:sz="0" w:space="0" w:color="auto"/>
            <w:left w:val="none" w:sz="0" w:space="0" w:color="auto"/>
            <w:bottom w:val="none" w:sz="0" w:space="0" w:color="auto"/>
            <w:right w:val="none" w:sz="0" w:space="0" w:color="auto"/>
          </w:divBdr>
          <w:divsChild>
            <w:div w:id="1662931502">
              <w:marLeft w:val="0"/>
              <w:marRight w:val="0"/>
              <w:marTop w:val="0"/>
              <w:marBottom w:val="0"/>
              <w:divBdr>
                <w:top w:val="none" w:sz="0" w:space="0" w:color="auto"/>
                <w:left w:val="none" w:sz="0" w:space="0" w:color="auto"/>
                <w:bottom w:val="none" w:sz="0" w:space="0" w:color="auto"/>
                <w:right w:val="none" w:sz="0" w:space="0" w:color="auto"/>
              </w:divBdr>
              <w:divsChild>
                <w:div w:id="16646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2305">
      <w:bodyDiv w:val="1"/>
      <w:marLeft w:val="0"/>
      <w:marRight w:val="0"/>
      <w:marTop w:val="0"/>
      <w:marBottom w:val="0"/>
      <w:divBdr>
        <w:top w:val="none" w:sz="0" w:space="0" w:color="auto"/>
        <w:left w:val="none" w:sz="0" w:space="0" w:color="auto"/>
        <w:bottom w:val="none" w:sz="0" w:space="0" w:color="auto"/>
        <w:right w:val="none" w:sz="0" w:space="0" w:color="auto"/>
      </w:divBdr>
      <w:divsChild>
        <w:div w:id="1159149566">
          <w:marLeft w:val="547"/>
          <w:marRight w:val="0"/>
          <w:marTop w:val="0"/>
          <w:marBottom w:val="0"/>
          <w:divBdr>
            <w:top w:val="none" w:sz="0" w:space="0" w:color="auto"/>
            <w:left w:val="none" w:sz="0" w:space="0" w:color="auto"/>
            <w:bottom w:val="none" w:sz="0" w:space="0" w:color="auto"/>
            <w:right w:val="none" w:sz="0" w:space="0" w:color="auto"/>
          </w:divBdr>
        </w:div>
        <w:div w:id="1834880363">
          <w:marLeft w:val="547"/>
          <w:marRight w:val="0"/>
          <w:marTop w:val="0"/>
          <w:marBottom w:val="0"/>
          <w:divBdr>
            <w:top w:val="none" w:sz="0" w:space="0" w:color="auto"/>
            <w:left w:val="none" w:sz="0" w:space="0" w:color="auto"/>
            <w:bottom w:val="none" w:sz="0" w:space="0" w:color="auto"/>
            <w:right w:val="none" w:sz="0" w:space="0" w:color="auto"/>
          </w:divBdr>
        </w:div>
        <w:div w:id="1537347679">
          <w:marLeft w:val="547"/>
          <w:marRight w:val="0"/>
          <w:marTop w:val="0"/>
          <w:marBottom w:val="0"/>
          <w:divBdr>
            <w:top w:val="none" w:sz="0" w:space="0" w:color="auto"/>
            <w:left w:val="none" w:sz="0" w:space="0" w:color="auto"/>
            <w:bottom w:val="none" w:sz="0" w:space="0" w:color="auto"/>
            <w:right w:val="none" w:sz="0" w:space="0" w:color="auto"/>
          </w:divBdr>
        </w:div>
        <w:div w:id="1967537758">
          <w:marLeft w:val="547"/>
          <w:marRight w:val="0"/>
          <w:marTop w:val="0"/>
          <w:marBottom w:val="0"/>
          <w:divBdr>
            <w:top w:val="none" w:sz="0" w:space="0" w:color="auto"/>
            <w:left w:val="none" w:sz="0" w:space="0" w:color="auto"/>
            <w:bottom w:val="none" w:sz="0" w:space="0" w:color="auto"/>
            <w:right w:val="none" w:sz="0" w:space="0" w:color="auto"/>
          </w:divBdr>
        </w:div>
      </w:divsChild>
    </w:div>
    <w:div w:id="617493068">
      <w:bodyDiv w:val="1"/>
      <w:marLeft w:val="0"/>
      <w:marRight w:val="0"/>
      <w:marTop w:val="0"/>
      <w:marBottom w:val="0"/>
      <w:divBdr>
        <w:top w:val="none" w:sz="0" w:space="0" w:color="auto"/>
        <w:left w:val="none" w:sz="0" w:space="0" w:color="auto"/>
        <w:bottom w:val="none" w:sz="0" w:space="0" w:color="auto"/>
        <w:right w:val="none" w:sz="0" w:space="0" w:color="auto"/>
      </w:divBdr>
    </w:div>
    <w:div w:id="653532920">
      <w:bodyDiv w:val="1"/>
      <w:marLeft w:val="0"/>
      <w:marRight w:val="0"/>
      <w:marTop w:val="0"/>
      <w:marBottom w:val="0"/>
      <w:divBdr>
        <w:top w:val="none" w:sz="0" w:space="0" w:color="auto"/>
        <w:left w:val="none" w:sz="0" w:space="0" w:color="auto"/>
        <w:bottom w:val="none" w:sz="0" w:space="0" w:color="auto"/>
        <w:right w:val="none" w:sz="0" w:space="0" w:color="auto"/>
      </w:divBdr>
    </w:div>
    <w:div w:id="844786694">
      <w:bodyDiv w:val="1"/>
      <w:marLeft w:val="0"/>
      <w:marRight w:val="0"/>
      <w:marTop w:val="0"/>
      <w:marBottom w:val="0"/>
      <w:divBdr>
        <w:top w:val="none" w:sz="0" w:space="0" w:color="auto"/>
        <w:left w:val="none" w:sz="0" w:space="0" w:color="auto"/>
        <w:bottom w:val="none" w:sz="0" w:space="0" w:color="auto"/>
        <w:right w:val="none" w:sz="0" w:space="0" w:color="auto"/>
      </w:divBdr>
      <w:divsChild>
        <w:div w:id="999502849">
          <w:marLeft w:val="0"/>
          <w:marRight w:val="0"/>
          <w:marTop w:val="0"/>
          <w:marBottom w:val="0"/>
          <w:divBdr>
            <w:top w:val="none" w:sz="0" w:space="0" w:color="auto"/>
            <w:left w:val="none" w:sz="0" w:space="0" w:color="auto"/>
            <w:bottom w:val="none" w:sz="0" w:space="0" w:color="auto"/>
            <w:right w:val="none" w:sz="0" w:space="0" w:color="auto"/>
          </w:divBdr>
          <w:divsChild>
            <w:div w:id="1652177649">
              <w:marLeft w:val="0"/>
              <w:marRight w:val="0"/>
              <w:marTop w:val="0"/>
              <w:marBottom w:val="0"/>
              <w:divBdr>
                <w:top w:val="none" w:sz="0" w:space="0" w:color="auto"/>
                <w:left w:val="none" w:sz="0" w:space="0" w:color="auto"/>
                <w:bottom w:val="none" w:sz="0" w:space="0" w:color="auto"/>
                <w:right w:val="none" w:sz="0" w:space="0" w:color="auto"/>
              </w:divBdr>
              <w:divsChild>
                <w:div w:id="806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1362">
      <w:bodyDiv w:val="1"/>
      <w:marLeft w:val="0"/>
      <w:marRight w:val="0"/>
      <w:marTop w:val="0"/>
      <w:marBottom w:val="0"/>
      <w:divBdr>
        <w:top w:val="none" w:sz="0" w:space="0" w:color="auto"/>
        <w:left w:val="none" w:sz="0" w:space="0" w:color="auto"/>
        <w:bottom w:val="none" w:sz="0" w:space="0" w:color="auto"/>
        <w:right w:val="none" w:sz="0" w:space="0" w:color="auto"/>
      </w:divBdr>
      <w:divsChild>
        <w:div w:id="473182249">
          <w:marLeft w:val="0"/>
          <w:marRight w:val="0"/>
          <w:marTop w:val="0"/>
          <w:marBottom w:val="0"/>
          <w:divBdr>
            <w:top w:val="none" w:sz="0" w:space="0" w:color="auto"/>
            <w:left w:val="none" w:sz="0" w:space="0" w:color="auto"/>
            <w:bottom w:val="none" w:sz="0" w:space="0" w:color="auto"/>
            <w:right w:val="none" w:sz="0" w:space="0" w:color="auto"/>
          </w:divBdr>
          <w:divsChild>
            <w:div w:id="1394235479">
              <w:marLeft w:val="0"/>
              <w:marRight w:val="0"/>
              <w:marTop w:val="0"/>
              <w:marBottom w:val="0"/>
              <w:divBdr>
                <w:top w:val="none" w:sz="0" w:space="0" w:color="auto"/>
                <w:left w:val="none" w:sz="0" w:space="0" w:color="auto"/>
                <w:bottom w:val="none" w:sz="0" w:space="0" w:color="auto"/>
                <w:right w:val="none" w:sz="0" w:space="0" w:color="auto"/>
              </w:divBdr>
              <w:divsChild>
                <w:div w:id="4788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0561">
      <w:bodyDiv w:val="1"/>
      <w:marLeft w:val="0"/>
      <w:marRight w:val="0"/>
      <w:marTop w:val="0"/>
      <w:marBottom w:val="0"/>
      <w:divBdr>
        <w:top w:val="none" w:sz="0" w:space="0" w:color="auto"/>
        <w:left w:val="none" w:sz="0" w:space="0" w:color="auto"/>
        <w:bottom w:val="none" w:sz="0" w:space="0" w:color="auto"/>
        <w:right w:val="none" w:sz="0" w:space="0" w:color="auto"/>
      </w:divBdr>
      <w:divsChild>
        <w:div w:id="1492134853">
          <w:marLeft w:val="0"/>
          <w:marRight w:val="0"/>
          <w:marTop w:val="0"/>
          <w:marBottom w:val="0"/>
          <w:divBdr>
            <w:top w:val="none" w:sz="0" w:space="0" w:color="auto"/>
            <w:left w:val="none" w:sz="0" w:space="0" w:color="auto"/>
            <w:bottom w:val="none" w:sz="0" w:space="0" w:color="auto"/>
            <w:right w:val="none" w:sz="0" w:space="0" w:color="auto"/>
          </w:divBdr>
          <w:divsChild>
            <w:div w:id="985738299">
              <w:marLeft w:val="0"/>
              <w:marRight w:val="0"/>
              <w:marTop w:val="0"/>
              <w:marBottom w:val="0"/>
              <w:divBdr>
                <w:top w:val="none" w:sz="0" w:space="0" w:color="auto"/>
                <w:left w:val="none" w:sz="0" w:space="0" w:color="auto"/>
                <w:bottom w:val="none" w:sz="0" w:space="0" w:color="auto"/>
                <w:right w:val="none" w:sz="0" w:space="0" w:color="auto"/>
              </w:divBdr>
              <w:divsChild>
                <w:div w:id="18725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9482">
      <w:bodyDiv w:val="1"/>
      <w:marLeft w:val="0"/>
      <w:marRight w:val="0"/>
      <w:marTop w:val="0"/>
      <w:marBottom w:val="0"/>
      <w:divBdr>
        <w:top w:val="none" w:sz="0" w:space="0" w:color="auto"/>
        <w:left w:val="none" w:sz="0" w:space="0" w:color="auto"/>
        <w:bottom w:val="none" w:sz="0" w:space="0" w:color="auto"/>
        <w:right w:val="none" w:sz="0" w:space="0" w:color="auto"/>
      </w:divBdr>
      <w:divsChild>
        <w:div w:id="1694190637">
          <w:marLeft w:val="547"/>
          <w:marRight w:val="0"/>
          <w:marTop w:val="0"/>
          <w:marBottom w:val="0"/>
          <w:divBdr>
            <w:top w:val="none" w:sz="0" w:space="0" w:color="auto"/>
            <w:left w:val="none" w:sz="0" w:space="0" w:color="auto"/>
            <w:bottom w:val="none" w:sz="0" w:space="0" w:color="auto"/>
            <w:right w:val="none" w:sz="0" w:space="0" w:color="auto"/>
          </w:divBdr>
        </w:div>
        <w:div w:id="542913240">
          <w:marLeft w:val="547"/>
          <w:marRight w:val="0"/>
          <w:marTop w:val="0"/>
          <w:marBottom w:val="0"/>
          <w:divBdr>
            <w:top w:val="none" w:sz="0" w:space="0" w:color="auto"/>
            <w:left w:val="none" w:sz="0" w:space="0" w:color="auto"/>
            <w:bottom w:val="none" w:sz="0" w:space="0" w:color="auto"/>
            <w:right w:val="none" w:sz="0" w:space="0" w:color="auto"/>
          </w:divBdr>
        </w:div>
        <w:div w:id="677078813">
          <w:marLeft w:val="547"/>
          <w:marRight w:val="0"/>
          <w:marTop w:val="0"/>
          <w:marBottom w:val="0"/>
          <w:divBdr>
            <w:top w:val="none" w:sz="0" w:space="0" w:color="auto"/>
            <w:left w:val="none" w:sz="0" w:space="0" w:color="auto"/>
            <w:bottom w:val="none" w:sz="0" w:space="0" w:color="auto"/>
            <w:right w:val="none" w:sz="0" w:space="0" w:color="auto"/>
          </w:divBdr>
        </w:div>
        <w:div w:id="225143942">
          <w:marLeft w:val="547"/>
          <w:marRight w:val="0"/>
          <w:marTop w:val="0"/>
          <w:marBottom w:val="0"/>
          <w:divBdr>
            <w:top w:val="none" w:sz="0" w:space="0" w:color="auto"/>
            <w:left w:val="none" w:sz="0" w:space="0" w:color="auto"/>
            <w:bottom w:val="none" w:sz="0" w:space="0" w:color="auto"/>
            <w:right w:val="none" w:sz="0" w:space="0" w:color="auto"/>
          </w:divBdr>
        </w:div>
        <w:div w:id="1334070365">
          <w:marLeft w:val="547"/>
          <w:marRight w:val="0"/>
          <w:marTop w:val="0"/>
          <w:marBottom w:val="0"/>
          <w:divBdr>
            <w:top w:val="none" w:sz="0" w:space="0" w:color="auto"/>
            <w:left w:val="none" w:sz="0" w:space="0" w:color="auto"/>
            <w:bottom w:val="none" w:sz="0" w:space="0" w:color="auto"/>
            <w:right w:val="none" w:sz="0" w:space="0" w:color="auto"/>
          </w:divBdr>
        </w:div>
        <w:div w:id="1595478211">
          <w:marLeft w:val="547"/>
          <w:marRight w:val="0"/>
          <w:marTop w:val="0"/>
          <w:marBottom w:val="0"/>
          <w:divBdr>
            <w:top w:val="none" w:sz="0" w:space="0" w:color="auto"/>
            <w:left w:val="none" w:sz="0" w:space="0" w:color="auto"/>
            <w:bottom w:val="none" w:sz="0" w:space="0" w:color="auto"/>
            <w:right w:val="none" w:sz="0" w:space="0" w:color="auto"/>
          </w:divBdr>
        </w:div>
        <w:div w:id="2047489521">
          <w:marLeft w:val="547"/>
          <w:marRight w:val="0"/>
          <w:marTop w:val="0"/>
          <w:marBottom w:val="0"/>
          <w:divBdr>
            <w:top w:val="none" w:sz="0" w:space="0" w:color="auto"/>
            <w:left w:val="none" w:sz="0" w:space="0" w:color="auto"/>
            <w:bottom w:val="none" w:sz="0" w:space="0" w:color="auto"/>
            <w:right w:val="none" w:sz="0" w:space="0" w:color="auto"/>
          </w:divBdr>
        </w:div>
        <w:div w:id="1229610736">
          <w:marLeft w:val="547"/>
          <w:marRight w:val="0"/>
          <w:marTop w:val="0"/>
          <w:marBottom w:val="0"/>
          <w:divBdr>
            <w:top w:val="none" w:sz="0" w:space="0" w:color="auto"/>
            <w:left w:val="none" w:sz="0" w:space="0" w:color="auto"/>
            <w:bottom w:val="none" w:sz="0" w:space="0" w:color="auto"/>
            <w:right w:val="none" w:sz="0" w:space="0" w:color="auto"/>
          </w:divBdr>
        </w:div>
      </w:divsChild>
    </w:div>
    <w:div w:id="938871890">
      <w:bodyDiv w:val="1"/>
      <w:marLeft w:val="0"/>
      <w:marRight w:val="0"/>
      <w:marTop w:val="0"/>
      <w:marBottom w:val="0"/>
      <w:divBdr>
        <w:top w:val="none" w:sz="0" w:space="0" w:color="auto"/>
        <w:left w:val="none" w:sz="0" w:space="0" w:color="auto"/>
        <w:bottom w:val="none" w:sz="0" w:space="0" w:color="auto"/>
        <w:right w:val="none" w:sz="0" w:space="0" w:color="auto"/>
      </w:divBdr>
      <w:divsChild>
        <w:div w:id="1208641381">
          <w:marLeft w:val="0"/>
          <w:marRight w:val="0"/>
          <w:marTop w:val="0"/>
          <w:marBottom w:val="0"/>
          <w:divBdr>
            <w:top w:val="none" w:sz="0" w:space="0" w:color="auto"/>
            <w:left w:val="none" w:sz="0" w:space="0" w:color="auto"/>
            <w:bottom w:val="none" w:sz="0" w:space="0" w:color="auto"/>
            <w:right w:val="none" w:sz="0" w:space="0" w:color="auto"/>
          </w:divBdr>
          <w:divsChild>
            <w:div w:id="1117984801">
              <w:marLeft w:val="0"/>
              <w:marRight w:val="0"/>
              <w:marTop w:val="0"/>
              <w:marBottom w:val="0"/>
              <w:divBdr>
                <w:top w:val="none" w:sz="0" w:space="0" w:color="auto"/>
                <w:left w:val="none" w:sz="0" w:space="0" w:color="auto"/>
                <w:bottom w:val="none" w:sz="0" w:space="0" w:color="auto"/>
                <w:right w:val="none" w:sz="0" w:space="0" w:color="auto"/>
              </w:divBdr>
              <w:divsChild>
                <w:div w:id="10695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940">
      <w:bodyDiv w:val="1"/>
      <w:marLeft w:val="0"/>
      <w:marRight w:val="0"/>
      <w:marTop w:val="0"/>
      <w:marBottom w:val="0"/>
      <w:divBdr>
        <w:top w:val="none" w:sz="0" w:space="0" w:color="auto"/>
        <w:left w:val="none" w:sz="0" w:space="0" w:color="auto"/>
        <w:bottom w:val="none" w:sz="0" w:space="0" w:color="auto"/>
        <w:right w:val="none" w:sz="0" w:space="0" w:color="auto"/>
      </w:divBdr>
    </w:div>
    <w:div w:id="1152020724">
      <w:bodyDiv w:val="1"/>
      <w:marLeft w:val="0"/>
      <w:marRight w:val="0"/>
      <w:marTop w:val="0"/>
      <w:marBottom w:val="0"/>
      <w:divBdr>
        <w:top w:val="none" w:sz="0" w:space="0" w:color="auto"/>
        <w:left w:val="none" w:sz="0" w:space="0" w:color="auto"/>
        <w:bottom w:val="none" w:sz="0" w:space="0" w:color="auto"/>
        <w:right w:val="none" w:sz="0" w:space="0" w:color="auto"/>
      </w:divBdr>
    </w:div>
    <w:div w:id="1177646682">
      <w:bodyDiv w:val="1"/>
      <w:marLeft w:val="0"/>
      <w:marRight w:val="0"/>
      <w:marTop w:val="0"/>
      <w:marBottom w:val="0"/>
      <w:divBdr>
        <w:top w:val="none" w:sz="0" w:space="0" w:color="auto"/>
        <w:left w:val="none" w:sz="0" w:space="0" w:color="auto"/>
        <w:bottom w:val="none" w:sz="0" w:space="0" w:color="auto"/>
        <w:right w:val="none" w:sz="0" w:space="0" w:color="auto"/>
      </w:divBdr>
      <w:divsChild>
        <w:div w:id="171841279">
          <w:marLeft w:val="0"/>
          <w:marRight w:val="0"/>
          <w:marTop w:val="0"/>
          <w:marBottom w:val="0"/>
          <w:divBdr>
            <w:top w:val="none" w:sz="0" w:space="0" w:color="auto"/>
            <w:left w:val="none" w:sz="0" w:space="0" w:color="auto"/>
            <w:bottom w:val="none" w:sz="0" w:space="0" w:color="auto"/>
            <w:right w:val="none" w:sz="0" w:space="0" w:color="auto"/>
          </w:divBdr>
          <w:divsChild>
            <w:div w:id="380324836">
              <w:marLeft w:val="0"/>
              <w:marRight w:val="0"/>
              <w:marTop w:val="0"/>
              <w:marBottom w:val="0"/>
              <w:divBdr>
                <w:top w:val="none" w:sz="0" w:space="0" w:color="auto"/>
                <w:left w:val="none" w:sz="0" w:space="0" w:color="auto"/>
                <w:bottom w:val="none" w:sz="0" w:space="0" w:color="auto"/>
                <w:right w:val="none" w:sz="0" w:space="0" w:color="auto"/>
              </w:divBdr>
              <w:divsChild>
                <w:div w:id="16021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4195">
      <w:bodyDiv w:val="1"/>
      <w:marLeft w:val="0"/>
      <w:marRight w:val="0"/>
      <w:marTop w:val="0"/>
      <w:marBottom w:val="0"/>
      <w:divBdr>
        <w:top w:val="none" w:sz="0" w:space="0" w:color="auto"/>
        <w:left w:val="none" w:sz="0" w:space="0" w:color="auto"/>
        <w:bottom w:val="none" w:sz="0" w:space="0" w:color="auto"/>
        <w:right w:val="none" w:sz="0" w:space="0" w:color="auto"/>
      </w:divBdr>
    </w:div>
    <w:div w:id="1399093329">
      <w:bodyDiv w:val="1"/>
      <w:marLeft w:val="0"/>
      <w:marRight w:val="0"/>
      <w:marTop w:val="0"/>
      <w:marBottom w:val="0"/>
      <w:divBdr>
        <w:top w:val="none" w:sz="0" w:space="0" w:color="auto"/>
        <w:left w:val="none" w:sz="0" w:space="0" w:color="auto"/>
        <w:bottom w:val="none" w:sz="0" w:space="0" w:color="auto"/>
        <w:right w:val="none" w:sz="0" w:space="0" w:color="auto"/>
      </w:divBdr>
      <w:divsChild>
        <w:div w:id="1893610785">
          <w:marLeft w:val="0"/>
          <w:marRight w:val="0"/>
          <w:marTop w:val="0"/>
          <w:marBottom w:val="0"/>
          <w:divBdr>
            <w:top w:val="none" w:sz="0" w:space="0" w:color="auto"/>
            <w:left w:val="none" w:sz="0" w:space="0" w:color="auto"/>
            <w:bottom w:val="none" w:sz="0" w:space="0" w:color="auto"/>
            <w:right w:val="none" w:sz="0" w:space="0" w:color="auto"/>
          </w:divBdr>
          <w:divsChild>
            <w:div w:id="514535730">
              <w:marLeft w:val="0"/>
              <w:marRight w:val="0"/>
              <w:marTop w:val="0"/>
              <w:marBottom w:val="0"/>
              <w:divBdr>
                <w:top w:val="none" w:sz="0" w:space="0" w:color="auto"/>
                <w:left w:val="none" w:sz="0" w:space="0" w:color="auto"/>
                <w:bottom w:val="none" w:sz="0" w:space="0" w:color="auto"/>
                <w:right w:val="none" w:sz="0" w:space="0" w:color="auto"/>
              </w:divBdr>
              <w:divsChild>
                <w:div w:id="20664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1351">
      <w:bodyDiv w:val="1"/>
      <w:marLeft w:val="0"/>
      <w:marRight w:val="0"/>
      <w:marTop w:val="0"/>
      <w:marBottom w:val="0"/>
      <w:divBdr>
        <w:top w:val="none" w:sz="0" w:space="0" w:color="auto"/>
        <w:left w:val="none" w:sz="0" w:space="0" w:color="auto"/>
        <w:bottom w:val="none" w:sz="0" w:space="0" w:color="auto"/>
        <w:right w:val="none" w:sz="0" w:space="0" w:color="auto"/>
      </w:divBdr>
    </w:div>
    <w:div w:id="1685323854">
      <w:bodyDiv w:val="1"/>
      <w:marLeft w:val="0"/>
      <w:marRight w:val="0"/>
      <w:marTop w:val="0"/>
      <w:marBottom w:val="0"/>
      <w:divBdr>
        <w:top w:val="none" w:sz="0" w:space="0" w:color="auto"/>
        <w:left w:val="none" w:sz="0" w:space="0" w:color="auto"/>
        <w:bottom w:val="none" w:sz="0" w:space="0" w:color="auto"/>
        <w:right w:val="none" w:sz="0" w:space="0" w:color="auto"/>
      </w:divBdr>
      <w:divsChild>
        <w:div w:id="1509906768">
          <w:marLeft w:val="0"/>
          <w:marRight w:val="0"/>
          <w:marTop w:val="0"/>
          <w:marBottom w:val="0"/>
          <w:divBdr>
            <w:top w:val="none" w:sz="0" w:space="0" w:color="auto"/>
            <w:left w:val="none" w:sz="0" w:space="0" w:color="auto"/>
            <w:bottom w:val="none" w:sz="0" w:space="0" w:color="auto"/>
            <w:right w:val="none" w:sz="0" w:space="0" w:color="auto"/>
          </w:divBdr>
          <w:divsChild>
            <w:div w:id="44571729">
              <w:marLeft w:val="0"/>
              <w:marRight w:val="0"/>
              <w:marTop w:val="0"/>
              <w:marBottom w:val="0"/>
              <w:divBdr>
                <w:top w:val="none" w:sz="0" w:space="0" w:color="auto"/>
                <w:left w:val="none" w:sz="0" w:space="0" w:color="auto"/>
                <w:bottom w:val="none" w:sz="0" w:space="0" w:color="auto"/>
                <w:right w:val="none" w:sz="0" w:space="0" w:color="auto"/>
              </w:divBdr>
              <w:divsChild>
                <w:div w:id="19153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0598">
      <w:bodyDiv w:val="1"/>
      <w:marLeft w:val="0"/>
      <w:marRight w:val="0"/>
      <w:marTop w:val="0"/>
      <w:marBottom w:val="0"/>
      <w:divBdr>
        <w:top w:val="none" w:sz="0" w:space="0" w:color="auto"/>
        <w:left w:val="none" w:sz="0" w:space="0" w:color="auto"/>
        <w:bottom w:val="none" w:sz="0" w:space="0" w:color="auto"/>
        <w:right w:val="none" w:sz="0" w:space="0" w:color="auto"/>
      </w:divBdr>
      <w:divsChild>
        <w:div w:id="1761639819">
          <w:marLeft w:val="0"/>
          <w:marRight w:val="0"/>
          <w:marTop w:val="0"/>
          <w:marBottom w:val="0"/>
          <w:divBdr>
            <w:top w:val="none" w:sz="0" w:space="0" w:color="auto"/>
            <w:left w:val="none" w:sz="0" w:space="0" w:color="auto"/>
            <w:bottom w:val="none" w:sz="0" w:space="0" w:color="auto"/>
            <w:right w:val="none" w:sz="0" w:space="0" w:color="auto"/>
          </w:divBdr>
          <w:divsChild>
            <w:div w:id="643892340">
              <w:marLeft w:val="0"/>
              <w:marRight w:val="0"/>
              <w:marTop w:val="0"/>
              <w:marBottom w:val="0"/>
              <w:divBdr>
                <w:top w:val="none" w:sz="0" w:space="0" w:color="auto"/>
                <w:left w:val="none" w:sz="0" w:space="0" w:color="auto"/>
                <w:bottom w:val="none" w:sz="0" w:space="0" w:color="auto"/>
                <w:right w:val="none" w:sz="0" w:space="0" w:color="auto"/>
              </w:divBdr>
              <w:divsChild>
                <w:div w:id="614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3783">
      <w:bodyDiv w:val="1"/>
      <w:marLeft w:val="0"/>
      <w:marRight w:val="0"/>
      <w:marTop w:val="0"/>
      <w:marBottom w:val="0"/>
      <w:divBdr>
        <w:top w:val="none" w:sz="0" w:space="0" w:color="auto"/>
        <w:left w:val="none" w:sz="0" w:space="0" w:color="auto"/>
        <w:bottom w:val="none" w:sz="0" w:space="0" w:color="auto"/>
        <w:right w:val="none" w:sz="0" w:space="0" w:color="auto"/>
      </w:divBdr>
    </w:div>
    <w:div w:id="1844010760">
      <w:bodyDiv w:val="1"/>
      <w:marLeft w:val="0"/>
      <w:marRight w:val="0"/>
      <w:marTop w:val="0"/>
      <w:marBottom w:val="0"/>
      <w:divBdr>
        <w:top w:val="none" w:sz="0" w:space="0" w:color="auto"/>
        <w:left w:val="none" w:sz="0" w:space="0" w:color="auto"/>
        <w:bottom w:val="none" w:sz="0" w:space="0" w:color="auto"/>
        <w:right w:val="none" w:sz="0" w:space="0" w:color="auto"/>
      </w:divBdr>
      <w:divsChild>
        <w:div w:id="1366061110">
          <w:marLeft w:val="0"/>
          <w:marRight w:val="0"/>
          <w:marTop w:val="0"/>
          <w:marBottom w:val="0"/>
          <w:divBdr>
            <w:top w:val="none" w:sz="0" w:space="0" w:color="auto"/>
            <w:left w:val="none" w:sz="0" w:space="0" w:color="auto"/>
            <w:bottom w:val="none" w:sz="0" w:space="0" w:color="auto"/>
            <w:right w:val="none" w:sz="0" w:space="0" w:color="auto"/>
          </w:divBdr>
          <w:divsChild>
            <w:div w:id="258953971">
              <w:marLeft w:val="0"/>
              <w:marRight w:val="0"/>
              <w:marTop w:val="0"/>
              <w:marBottom w:val="0"/>
              <w:divBdr>
                <w:top w:val="none" w:sz="0" w:space="0" w:color="auto"/>
                <w:left w:val="none" w:sz="0" w:space="0" w:color="auto"/>
                <w:bottom w:val="none" w:sz="0" w:space="0" w:color="auto"/>
                <w:right w:val="none" w:sz="0" w:space="0" w:color="auto"/>
              </w:divBdr>
              <w:divsChild>
                <w:div w:id="13722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7444">
      <w:bodyDiv w:val="1"/>
      <w:marLeft w:val="0"/>
      <w:marRight w:val="0"/>
      <w:marTop w:val="0"/>
      <w:marBottom w:val="0"/>
      <w:divBdr>
        <w:top w:val="none" w:sz="0" w:space="0" w:color="auto"/>
        <w:left w:val="none" w:sz="0" w:space="0" w:color="auto"/>
        <w:bottom w:val="none" w:sz="0" w:space="0" w:color="auto"/>
        <w:right w:val="none" w:sz="0" w:space="0" w:color="auto"/>
      </w:divBdr>
      <w:divsChild>
        <w:div w:id="361246506">
          <w:marLeft w:val="0"/>
          <w:marRight w:val="0"/>
          <w:marTop w:val="0"/>
          <w:marBottom w:val="0"/>
          <w:divBdr>
            <w:top w:val="none" w:sz="0" w:space="0" w:color="auto"/>
            <w:left w:val="none" w:sz="0" w:space="0" w:color="auto"/>
            <w:bottom w:val="none" w:sz="0" w:space="0" w:color="auto"/>
            <w:right w:val="none" w:sz="0" w:space="0" w:color="auto"/>
          </w:divBdr>
          <w:divsChild>
            <w:div w:id="1719814179">
              <w:marLeft w:val="0"/>
              <w:marRight w:val="0"/>
              <w:marTop w:val="0"/>
              <w:marBottom w:val="0"/>
              <w:divBdr>
                <w:top w:val="none" w:sz="0" w:space="0" w:color="auto"/>
                <w:left w:val="none" w:sz="0" w:space="0" w:color="auto"/>
                <w:bottom w:val="none" w:sz="0" w:space="0" w:color="auto"/>
                <w:right w:val="none" w:sz="0" w:space="0" w:color="auto"/>
              </w:divBdr>
              <w:divsChild>
                <w:div w:id="7324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0880">
      <w:bodyDiv w:val="1"/>
      <w:marLeft w:val="0"/>
      <w:marRight w:val="0"/>
      <w:marTop w:val="0"/>
      <w:marBottom w:val="0"/>
      <w:divBdr>
        <w:top w:val="none" w:sz="0" w:space="0" w:color="auto"/>
        <w:left w:val="none" w:sz="0" w:space="0" w:color="auto"/>
        <w:bottom w:val="none" w:sz="0" w:space="0" w:color="auto"/>
        <w:right w:val="none" w:sz="0" w:space="0" w:color="auto"/>
      </w:divBdr>
      <w:divsChild>
        <w:div w:id="1518928893">
          <w:marLeft w:val="0"/>
          <w:marRight w:val="0"/>
          <w:marTop w:val="0"/>
          <w:marBottom w:val="0"/>
          <w:divBdr>
            <w:top w:val="none" w:sz="0" w:space="0" w:color="auto"/>
            <w:left w:val="none" w:sz="0" w:space="0" w:color="auto"/>
            <w:bottom w:val="none" w:sz="0" w:space="0" w:color="auto"/>
            <w:right w:val="none" w:sz="0" w:space="0" w:color="auto"/>
          </w:divBdr>
          <w:divsChild>
            <w:div w:id="1550796337">
              <w:marLeft w:val="0"/>
              <w:marRight w:val="0"/>
              <w:marTop w:val="0"/>
              <w:marBottom w:val="0"/>
              <w:divBdr>
                <w:top w:val="none" w:sz="0" w:space="0" w:color="auto"/>
                <w:left w:val="none" w:sz="0" w:space="0" w:color="auto"/>
                <w:bottom w:val="none" w:sz="0" w:space="0" w:color="auto"/>
                <w:right w:val="none" w:sz="0" w:space="0" w:color="auto"/>
              </w:divBdr>
              <w:divsChild>
                <w:div w:id="1454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8525">
      <w:bodyDiv w:val="1"/>
      <w:marLeft w:val="0"/>
      <w:marRight w:val="0"/>
      <w:marTop w:val="0"/>
      <w:marBottom w:val="0"/>
      <w:divBdr>
        <w:top w:val="none" w:sz="0" w:space="0" w:color="auto"/>
        <w:left w:val="none" w:sz="0" w:space="0" w:color="auto"/>
        <w:bottom w:val="none" w:sz="0" w:space="0" w:color="auto"/>
        <w:right w:val="none" w:sz="0" w:space="0" w:color="auto"/>
      </w:divBdr>
      <w:divsChild>
        <w:div w:id="959267991">
          <w:marLeft w:val="0"/>
          <w:marRight w:val="0"/>
          <w:marTop w:val="0"/>
          <w:marBottom w:val="0"/>
          <w:divBdr>
            <w:top w:val="none" w:sz="0" w:space="0" w:color="auto"/>
            <w:left w:val="none" w:sz="0" w:space="0" w:color="auto"/>
            <w:bottom w:val="none" w:sz="0" w:space="0" w:color="auto"/>
            <w:right w:val="none" w:sz="0" w:space="0" w:color="auto"/>
          </w:divBdr>
          <w:divsChild>
            <w:div w:id="1694725657">
              <w:marLeft w:val="0"/>
              <w:marRight w:val="0"/>
              <w:marTop w:val="0"/>
              <w:marBottom w:val="0"/>
              <w:divBdr>
                <w:top w:val="none" w:sz="0" w:space="0" w:color="auto"/>
                <w:left w:val="none" w:sz="0" w:space="0" w:color="auto"/>
                <w:bottom w:val="none" w:sz="0" w:space="0" w:color="auto"/>
                <w:right w:val="none" w:sz="0" w:space="0" w:color="auto"/>
              </w:divBdr>
              <w:divsChild>
                <w:div w:id="15241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felixprimaryschool.org" TargetMode="External"/><Relationship Id="rId18" Type="http://schemas.openxmlformats.org/officeDocument/2006/relationships/hyperlink" Target="https://www.gov.uk/government/publications/supporting-pupils-at-school-with-medical-conditions--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073616/Working_together_to_improve_school_atten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60D2C82774F4D8228723152AC67BC" ma:contentTypeVersion="17" ma:contentTypeDescription="Create a new document." ma:contentTypeScope="" ma:versionID="8a3678b1a95f733667d83556c38c892f">
  <xsd:schema xmlns:xsd="http://www.w3.org/2001/XMLSchema" xmlns:xs="http://www.w3.org/2001/XMLSchema" xmlns:p="http://schemas.microsoft.com/office/2006/metadata/properties" xmlns:ns2="e705e3dc-6630-4345-ba4e-e2197ef5d1af" xmlns:ns3="07ec47ee-2e81-4485-9df6-5471eb6c7257" targetNamespace="http://schemas.microsoft.com/office/2006/metadata/properties" ma:root="true" ma:fieldsID="e5bbe890b29b908f9a8795645aec6b78" ns2:_="" ns3:_="">
    <xsd:import namespace="e705e3dc-6630-4345-ba4e-e2197ef5d1af"/>
    <xsd:import namespace="07ec47ee-2e81-4485-9df6-5471eb6c72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5e3dc-6630-4345-ba4e-e2197ef5d1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c47ee-2e81-4485-9df6-5471eb6c72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8354cb-4c5d-4f9f-a797-afada90c8a4c}" ma:internalName="TaxCatchAll" ma:showField="CatchAllData" ma:web="07ec47ee-2e81-4485-9df6-5471eb6c72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05e3dc-6630-4345-ba4e-e2197ef5d1af">
      <Terms xmlns="http://schemas.microsoft.com/office/infopath/2007/PartnerControls"/>
    </lcf76f155ced4ddcb4097134ff3c332f>
    <TaxCatchAll xmlns="07ec47ee-2e81-4485-9df6-5471eb6c7257" xsi:nil="true"/>
  </documentManagement>
</p:properties>
</file>

<file path=customXml/itemProps1.xml><?xml version="1.0" encoding="utf-8"?>
<ds:datastoreItem xmlns:ds="http://schemas.openxmlformats.org/officeDocument/2006/customXml" ds:itemID="{0317DE39-958C-4781-868C-20B2D1B66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5e3dc-6630-4345-ba4e-e2197ef5d1af"/>
    <ds:schemaRef ds:uri="07ec47ee-2e81-4485-9df6-5471eb6c7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A8C36-84D4-45E9-8059-5B3A023BC6B4}">
  <ds:schemaRefs>
    <ds:schemaRef ds:uri="http://schemas.microsoft.com/sharepoint/v3/contenttype/forms"/>
  </ds:schemaRefs>
</ds:datastoreItem>
</file>

<file path=customXml/itemProps3.xml><?xml version="1.0" encoding="utf-8"?>
<ds:datastoreItem xmlns:ds="http://schemas.openxmlformats.org/officeDocument/2006/customXml" ds:itemID="{E595BB3C-B088-4B34-A635-665A9F53F914}">
  <ds:schemaRefs>
    <ds:schemaRef ds:uri="http://schemas.openxmlformats.org/officeDocument/2006/bibliography"/>
  </ds:schemaRefs>
</ds:datastoreItem>
</file>

<file path=customXml/itemProps4.xml><?xml version="1.0" encoding="utf-8"?>
<ds:datastoreItem xmlns:ds="http://schemas.openxmlformats.org/officeDocument/2006/customXml" ds:itemID="{189B90E9-D54E-4084-99C0-A0E5AF20CCFF}">
  <ds:schemaRefs>
    <ds:schemaRef ds:uri="http://schemas.microsoft.com/office/2006/metadata/properties"/>
    <ds:schemaRef ds:uri="http://schemas.microsoft.com/office/infopath/2007/PartnerControls"/>
    <ds:schemaRef ds:uri="e705e3dc-6630-4345-ba4e-e2197ef5d1af"/>
    <ds:schemaRef ds:uri="07ec47ee-2e81-4485-9df6-5471eb6c725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5993</Words>
  <Characters>34161</Characters>
  <Application>Microsoft Office Word</Application>
  <DocSecurity>0</DocSecurity>
  <Lines>284</Lines>
  <Paragraphs>80</Paragraphs>
  <ScaleCrop>false</ScaleCrop>
  <Company/>
  <LinksUpToDate>false</LinksUpToDate>
  <CharactersWithSpaces>40074</CharactersWithSpaces>
  <SharedDoc>false</SharedDoc>
  <HLinks>
    <vt:vector size="84" baseType="variant">
      <vt:variant>
        <vt:i4>1441895</vt:i4>
      </vt:variant>
      <vt:variant>
        <vt:i4>72</vt:i4>
      </vt:variant>
      <vt:variant>
        <vt:i4>0</vt:i4>
      </vt:variant>
      <vt:variant>
        <vt:i4>5</vt:i4>
      </vt:variant>
      <vt:variant>
        <vt:lpwstr/>
      </vt:variant>
      <vt:variant>
        <vt:lpwstr>_Appendix_1_–</vt:lpwstr>
      </vt:variant>
      <vt:variant>
        <vt:i4>458768</vt:i4>
      </vt:variant>
      <vt:variant>
        <vt:i4>69</vt:i4>
      </vt:variant>
      <vt:variant>
        <vt:i4>0</vt:i4>
      </vt:variant>
      <vt:variant>
        <vt:i4>5</vt:i4>
      </vt:variant>
      <vt:variant>
        <vt:lpwstr>https://www.gov.uk/government/publications/supporting-pupils-at-school-with-medical-conditions--3</vt:lpwstr>
      </vt:variant>
      <vt:variant>
        <vt:lpwstr/>
      </vt:variant>
      <vt:variant>
        <vt:i4>1048628</vt:i4>
      </vt:variant>
      <vt:variant>
        <vt:i4>62</vt:i4>
      </vt:variant>
      <vt:variant>
        <vt:i4>0</vt:i4>
      </vt:variant>
      <vt:variant>
        <vt:i4>5</vt:i4>
      </vt:variant>
      <vt:variant>
        <vt:lpwstr/>
      </vt:variant>
      <vt:variant>
        <vt:lpwstr>_Toc172138493</vt:lpwstr>
      </vt:variant>
      <vt:variant>
        <vt:i4>1048628</vt:i4>
      </vt:variant>
      <vt:variant>
        <vt:i4>56</vt:i4>
      </vt:variant>
      <vt:variant>
        <vt:i4>0</vt:i4>
      </vt:variant>
      <vt:variant>
        <vt:i4>5</vt:i4>
      </vt:variant>
      <vt:variant>
        <vt:lpwstr/>
      </vt:variant>
      <vt:variant>
        <vt:lpwstr>_Toc172138492</vt:lpwstr>
      </vt:variant>
      <vt:variant>
        <vt:i4>1048628</vt:i4>
      </vt:variant>
      <vt:variant>
        <vt:i4>50</vt:i4>
      </vt:variant>
      <vt:variant>
        <vt:i4>0</vt:i4>
      </vt:variant>
      <vt:variant>
        <vt:i4>5</vt:i4>
      </vt:variant>
      <vt:variant>
        <vt:lpwstr/>
      </vt:variant>
      <vt:variant>
        <vt:lpwstr>_Toc172138491</vt:lpwstr>
      </vt:variant>
      <vt:variant>
        <vt:i4>1048628</vt:i4>
      </vt:variant>
      <vt:variant>
        <vt:i4>44</vt:i4>
      </vt:variant>
      <vt:variant>
        <vt:i4>0</vt:i4>
      </vt:variant>
      <vt:variant>
        <vt:i4>5</vt:i4>
      </vt:variant>
      <vt:variant>
        <vt:lpwstr/>
      </vt:variant>
      <vt:variant>
        <vt:lpwstr>_Toc172138490</vt:lpwstr>
      </vt:variant>
      <vt:variant>
        <vt:i4>1114164</vt:i4>
      </vt:variant>
      <vt:variant>
        <vt:i4>38</vt:i4>
      </vt:variant>
      <vt:variant>
        <vt:i4>0</vt:i4>
      </vt:variant>
      <vt:variant>
        <vt:i4>5</vt:i4>
      </vt:variant>
      <vt:variant>
        <vt:lpwstr/>
      </vt:variant>
      <vt:variant>
        <vt:lpwstr>_Toc172138489</vt:lpwstr>
      </vt:variant>
      <vt:variant>
        <vt:i4>1114164</vt:i4>
      </vt:variant>
      <vt:variant>
        <vt:i4>32</vt:i4>
      </vt:variant>
      <vt:variant>
        <vt:i4>0</vt:i4>
      </vt:variant>
      <vt:variant>
        <vt:i4>5</vt:i4>
      </vt:variant>
      <vt:variant>
        <vt:lpwstr/>
      </vt:variant>
      <vt:variant>
        <vt:lpwstr>_Toc172138488</vt:lpwstr>
      </vt:variant>
      <vt:variant>
        <vt:i4>1114164</vt:i4>
      </vt:variant>
      <vt:variant>
        <vt:i4>26</vt:i4>
      </vt:variant>
      <vt:variant>
        <vt:i4>0</vt:i4>
      </vt:variant>
      <vt:variant>
        <vt:i4>5</vt:i4>
      </vt:variant>
      <vt:variant>
        <vt:lpwstr/>
      </vt:variant>
      <vt:variant>
        <vt:lpwstr>_Toc172138487</vt:lpwstr>
      </vt:variant>
      <vt:variant>
        <vt:i4>1114164</vt:i4>
      </vt:variant>
      <vt:variant>
        <vt:i4>20</vt:i4>
      </vt:variant>
      <vt:variant>
        <vt:i4>0</vt:i4>
      </vt:variant>
      <vt:variant>
        <vt:i4>5</vt:i4>
      </vt:variant>
      <vt:variant>
        <vt:lpwstr/>
      </vt:variant>
      <vt:variant>
        <vt:lpwstr>_Toc172138486</vt:lpwstr>
      </vt:variant>
      <vt:variant>
        <vt:i4>1114164</vt:i4>
      </vt:variant>
      <vt:variant>
        <vt:i4>14</vt:i4>
      </vt:variant>
      <vt:variant>
        <vt:i4>0</vt:i4>
      </vt:variant>
      <vt:variant>
        <vt:i4>5</vt:i4>
      </vt:variant>
      <vt:variant>
        <vt:lpwstr/>
      </vt:variant>
      <vt:variant>
        <vt:lpwstr>_Toc172138485</vt:lpwstr>
      </vt:variant>
      <vt:variant>
        <vt:i4>1114164</vt:i4>
      </vt:variant>
      <vt:variant>
        <vt:i4>8</vt:i4>
      </vt:variant>
      <vt:variant>
        <vt:i4>0</vt:i4>
      </vt:variant>
      <vt:variant>
        <vt:i4>5</vt:i4>
      </vt:variant>
      <vt:variant>
        <vt:lpwstr/>
      </vt:variant>
      <vt:variant>
        <vt:lpwstr>_Toc172138484</vt:lpwstr>
      </vt:variant>
      <vt:variant>
        <vt:i4>1114164</vt:i4>
      </vt:variant>
      <vt:variant>
        <vt:i4>2</vt:i4>
      </vt:variant>
      <vt:variant>
        <vt:i4>0</vt:i4>
      </vt:variant>
      <vt:variant>
        <vt:i4>5</vt:i4>
      </vt:variant>
      <vt:variant>
        <vt:lpwstr/>
      </vt:variant>
      <vt:variant>
        <vt:lpwstr>_Toc172138483</vt:lpwstr>
      </vt:variant>
      <vt:variant>
        <vt:i4>5898268</vt:i4>
      </vt:variant>
      <vt:variant>
        <vt:i4>0</vt:i4>
      </vt:variant>
      <vt:variant>
        <vt:i4>0</vt:i4>
      </vt:variant>
      <vt:variant>
        <vt:i4>5</vt:i4>
      </vt:variant>
      <vt:variant>
        <vt:lpwstr>https://assets.publishing.service.gov.uk/government/uploads/system/uploads/attachment_data/file/1073616/Working_together_to_improve_school_attendance.pdf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Johnson</dc:creator>
  <cp:keywords/>
  <dc:description/>
  <cp:lastModifiedBy>H Hockley</cp:lastModifiedBy>
  <cp:revision>17</cp:revision>
  <cp:lastPrinted>2025-09-03T09:40:00Z</cp:lastPrinted>
  <dcterms:created xsi:type="dcterms:W3CDTF">2025-09-03T09:38:00Z</dcterms:created>
  <dcterms:modified xsi:type="dcterms:W3CDTF">2025-09-09T18:17:00Z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0x010100BDC60D2C82774F4D8228723152AC67BC</vt:lpwstr>
  </property>
  <property fmtid="{D5CDD505-2E9C-101B-9397-08002B2CF9AE}" pid="3" name="MediaServiceImageTags">
    <vt:lpwstr/>
  </property>
</Properties>
</file>