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5679" w14:textId="77777777" w:rsidR="00E40C0C" w:rsidRPr="00E40C0C" w:rsidRDefault="0058700C" w:rsidP="00396074">
      <w:pPr>
        <w:jc w:val="center"/>
        <w:rPr>
          <w:rFonts w:ascii="Century Gothic" w:hAnsi="Century Gothic"/>
          <w:b/>
          <w:bCs/>
          <w:lang w:val="en-US"/>
        </w:rPr>
      </w:pPr>
      <w:r w:rsidRPr="00E40C0C">
        <w:rPr>
          <w:rFonts w:ascii="Century Gothic" w:hAnsi="Century Gothic"/>
          <w:b/>
          <w:bCs/>
          <w:lang w:val="en-US"/>
        </w:rPr>
        <w:t xml:space="preserve">Welcome to </w:t>
      </w:r>
      <w:r w:rsidR="00DB7BF8">
        <w:rPr>
          <w:rFonts w:ascii="Century Gothic" w:hAnsi="Century Gothic"/>
          <w:b/>
          <w:bCs/>
          <w:lang w:val="en-US"/>
        </w:rPr>
        <w:t>summer</w:t>
      </w:r>
      <w:r w:rsidRPr="00E40C0C">
        <w:rPr>
          <w:rFonts w:ascii="Century Gothic" w:hAnsi="Century Gothic"/>
          <w:b/>
          <w:bCs/>
          <w:lang w:val="en-US"/>
        </w:rPr>
        <w:t xml:space="preserve"> term’s learning for</w:t>
      </w:r>
      <w:r w:rsidR="00DB7BF8">
        <w:rPr>
          <w:rFonts w:ascii="Century Gothic" w:hAnsi="Century Gothic"/>
          <w:b/>
          <w:bCs/>
          <w:lang w:val="en-US"/>
        </w:rPr>
        <w:t xml:space="preserve"> </w:t>
      </w:r>
      <w:r w:rsidR="000C2E09">
        <w:rPr>
          <w:rFonts w:ascii="Century Gothic" w:hAnsi="Century Gothic"/>
          <w:b/>
          <w:bCs/>
          <w:lang w:val="en-US"/>
        </w:rPr>
        <w:t>Maple</w:t>
      </w:r>
      <w:r w:rsidRPr="00E40C0C">
        <w:rPr>
          <w:rFonts w:ascii="Century Gothic" w:hAnsi="Century Gothic"/>
          <w:b/>
          <w:bCs/>
          <w:lang w:val="en-US"/>
        </w:rPr>
        <w:t xml:space="preserve"> class.</w:t>
      </w:r>
    </w:p>
    <w:p w14:paraId="19CB53E0" w14:textId="77777777" w:rsidR="00E40C0C" w:rsidRDefault="00E40C0C" w:rsidP="00E40C0C">
      <w:pPr>
        <w:jc w:val="center"/>
        <w:rPr>
          <w:rFonts w:ascii="Century Gothic" w:hAnsi="Century Gothic"/>
          <w:lang w:val="en-US"/>
        </w:rPr>
      </w:pPr>
    </w:p>
    <w:p w14:paraId="285D6BC7" w14:textId="77777777"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 xml:space="preserve">This tells you what your child will be learning this term in school. We really value your support and the help that you can give your child with their learning. If you would like a detailed overview of curriculum </w:t>
      </w:r>
      <w:r w:rsidR="00DB7BF8" w:rsidRPr="00396074">
        <w:rPr>
          <w:rFonts w:ascii="Century Gothic" w:hAnsi="Century Gothic"/>
          <w:sz w:val="20"/>
          <w:szCs w:val="20"/>
        </w:rPr>
        <w:t>coverage,</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22FC7C00" w14:textId="77777777" w:rsidR="0058700C" w:rsidRDefault="007C5390" w:rsidP="0058700C">
      <w:pPr>
        <w:rPr>
          <w:rFonts w:ascii="Century Gothic" w:hAnsi="Century Gothic"/>
        </w:rPr>
      </w:pPr>
      <w:r>
        <w:rPr>
          <w:noProof/>
        </w:rPr>
        <mc:AlternateContent>
          <mc:Choice Requires="wps">
            <w:drawing>
              <wp:anchor distT="45720" distB="45720" distL="114300" distR="114300" simplePos="0" relativeHeight="251650558" behindDoc="0" locked="0" layoutInCell="1" allowOverlap="1" wp14:anchorId="61F3E982" wp14:editId="65520FB8">
                <wp:simplePos x="0" y="0"/>
                <wp:positionH relativeFrom="column">
                  <wp:posOffset>-208779</wp:posOffset>
                </wp:positionH>
                <wp:positionV relativeFrom="paragraph">
                  <wp:posOffset>183709</wp:posOffset>
                </wp:positionV>
                <wp:extent cx="3958590" cy="1759379"/>
                <wp:effectExtent l="0" t="0" r="22860"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759379"/>
                        </a:xfrm>
                        <a:prstGeom prst="rect">
                          <a:avLst/>
                        </a:prstGeom>
                        <a:solidFill>
                          <a:srgbClr val="FFFFFF"/>
                        </a:solidFill>
                        <a:ln w="19050">
                          <a:solidFill>
                            <a:srgbClr val="002060"/>
                          </a:solidFill>
                          <a:miter lim="800000"/>
                          <a:headEnd/>
                          <a:tailEnd/>
                        </a:ln>
                      </wps:spPr>
                      <wps:txbx>
                        <w:txbxContent>
                          <w:p w14:paraId="1BBF34D7" w14:textId="77777777" w:rsidR="00925E62" w:rsidRPr="00925E62" w:rsidRDefault="00925E62" w:rsidP="00925E62">
                            <w:pPr>
                              <w:rPr>
                                <w:rFonts w:ascii="Century Gothic" w:hAnsi="Century Gothic"/>
                              </w:rPr>
                            </w:pPr>
                            <w:r>
                              <w:rPr>
                                <w:rFonts w:ascii="Century Gothic" w:hAnsi="Century Gothic"/>
                                <w:b/>
                                <w:bCs/>
                              </w:rPr>
                              <w:t>English</w:t>
                            </w:r>
                          </w:p>
                          <w:p w14:paraId="115ADF2B" w14:textId="77777777" w:rsidR="0058700C" w:rsidRDefault="00DB7BF8">
                            <w:pPr>
                              <w:rPr>
                                <w:rFonts w:ascii="Century Gothic" w:hAnsi="Century Gothic"/>
                                <w:sz w:val="18"/>
                                <w:szCs w:val="18"/>
                                <w:lang w:val="en-US"/>
                              </w:rPr>
                            </w:pPr>
                            <w:r w:rsidRPr="00B16881">
                              <w:rPr>
                                <w:rFonts w:ascii="Century Gothic" w:hAnsi="Century Gothic"/>
                                <w:sz w:val="18"/>
                                <w:szCs w:val="18"/>
                                <w:lang w:val="en-US"/>
                              </w:rPr>
                              <w:t>I</w:t>
                            </w:r>
                            <w:r w:rsidR="00925E62" w:rsidRPr="00B16881">
                              <w:rPr>
                                <w:rFonts w:ascii="Century Gothic" w:hAnsi="Century Gothic"/>
                                <w:sz w:val="18"/>
                                <w:szCs w:val="18"/>
                                <w:lang w:val="en-US"/>
                              </w:rPr>
                              <w:t>n writing w</w:t>
                            </w:r>
                            <w:r w:rsidR="0058700C" w:rsidRPr="00B16881">
                              <w:rPr>
                                <w:rFonts w:ascii="Century Gothic" w:hAnsi="Century Gothic"/>
                                <w:sz w:val="18"/>
                                <w:szCs w:val="18"/>
                                <w:lang w:val="en-US"/>
                              </w:rPr>
                              <w:t xml:space="preserve">e </w:t>
                            </w:r>
                            <w:r w:rsidR="00B16881">
                              <w:rPr>
                                <w:rFonts w:ascii="Century Gothic" w:hAnsi="Century Gothic"/>
                                <w:sz w:val="18"/>
                                <w:szCs w:val="18"/>
                                <w:lang w:val="en-US"/>
                              </w:rPr>
                              <w:t>begin the half term</w:t>
                            </w:r>
                            <w:r w:rsidR="0058700C" w:rsidRPr="00B16881">
                              <w:rPr>
                                <w:rFonts w:ascii="Century Gothic" w:hAnsi="Century Gothic"/>
                                <w:sz w:val="18"/>
                                <w:szCs w:val="18"/>
                                <w:lang w:val="en-US"/>
                              </w:rPr>
                              <w:t xml:space="preserve"> writing a N</w:t>
                            </w:r>
                            <w:r w:rsidR="00583A55" w:rsidRPr="00B16881">
                              <w:rPr>
                                <w:rFonts w:ascii="Century Gothic" w:hAnsi="Century Gothic"/>
                                <w:sz w:val="18"/>
                                <w:szCs w:val="18"/>
                                <w:lang w:val="en-US"/>
                              </w:rPr>
                              <w:t>arrative</w:t>
                            </w:r>
                            <w:r w:rsidR="0058700C" w:rsidRPr="00B16881">
                              <w:rPr>
                                <w:rFonts w:ascii="Century Gothic" w:hAnsi="Century Gothic"/>
                                <w:sz w:val="18"/>
                                <w:szCs w:val="18"/>
                                <w:lang w:val="en-US"/>
                              </w:rPr>
                              <w:t xml:space="preserve">. The text that we will be using is: </w:t>
                            </w:r>
                            <w:r w:rsidR="00583A55" w:rsidRPr="00B16881">
                              <w:rPr>
                                <w:rFonts w:ascii="Century Gothic" w:hAnsi="Century Gothic"/>
                                <w:sz w:val="18"/>
                                <w:szCs w:val="18"/>
                                <w:lang w:val="en-US"/>
                              </w:rPr>
                              <w:t>The Nowhere Emporium.</w:t>
                            </w:r>
                            <w:r w:rsidR="0058700C" w:rsidRPr="00B16881">
                              <w:rPr>
                                <w:rFonts w:ascii="Century Gothic" w:hAnsi="Century Gothic"/>
                                <w:sz w:val="18"/>
                                <w:szCs w:val="18"/>
                                <w:lang w:val="en-US"/>
                              </w:rPr>
                              <w:t xml:space="preserve"> </w:t>
                            </w:r>
                            <w:r w:rsidR="00B16881">
                              <w:rPr>
                                <w:rFonts w:ascii="Century Gothic" w:hAnsi="Century Gothic"/>
                                <w:sz w:val="18"/>
                                <w:szCs w:val="18"/>
                                <w:lang w:val="en-US"/>
                              </w:rPr>
                              <w:t>The children will spend two weeks in teacher led classes building sentences and a week plotting and writing their own continuation of the story. During these lessons w</w:t>
                            </w:r>
                            <w:r w:rsidR="0058700C" w:rsidRPr="00B16881">
                              <w:rPr>
                                <w:rFonts w:ascii="Century Gothic" w:hAnsi="Century Gothic"/>
                                <w:sz w:val="18"/>
                                <w:szCs w:val="18"/>
                                <w:lang w:val="en-US"/>
                              </w:rPr>
                              <w:t xml:space="preserve">e will also be </w:t>
                            </w:r>
                            <w:r w:rsidR="00B16881" w:rsidRPr="00B16881">
                              <w:rPr>
                                <w:rFonts w:ascii="Century Gothic" w:hAnsi="Century Gothic"/>
                                <w:sz w:val="18"/>
                                <w:szCs w:val="18"/>
                                <w:lang w:val="en-US"/>
                              </w:rPr>
                              <w:t>concentrating</w:t>
                            </w:r>
                            <w:r w:rsidR="0058700C" w:rsidRPr="00B16881">
                              <w:rPr>
                                <w:rFonts w:ascii="Century Gothic" w:hAnsi="Century Gothic"/>
                                <w:sz w:val="18"/>
                                <w:szCs w:val="18"/>
                                <w:lang w:val="en-US"/>
                              </w:rPr>
                              <w:t xml:space="preserve"> on </w:t>
                            </w:r>
                            <w:r w:rsidR="00583A55" w:rsidRPr="00B16881">
                              <w:rPr>
                                <w:rFonts w:ascii="Century Gothic" w:hAnsi="Century Gothic"/>
                                <w:sz w:val="18"/>
                                <w:szCs w:val="18"/>
                                <w:lang w:val="en-US"/>
                              </w:rPr>
                              <w:t>handwriting,</w:t>
                            </w:r>
                            <w:r w:rsidR="00B16881">
                              <w:rPr>
                                <w:rFonts w:ascii="Century Gothic" w:hAnsi="Century Gothic"/>
                                <w:sz w:val="18"/>
                                <w:szCs w:val="18"/>
                                <w:lang w:val="en-US"/>
                              </w:rPr>
                              <w:t xml:space="preserve"> KS2 punctuation</w:t>
                            </w:r>
                            <w:r w:rsidR="00583A55" w:rsidRPr="00B16881">
                              <w:rPr>
                                <w:rFonts w:ascii="Century Gothic" w:hAnsi="Century Gothic"/>
                                <w:sz w:val="18"/>
                                <w:szCs w:val="18"/>
                                <w:lang w:val="en-US"/>
                              </w:rPr>
                              <w:t xml:space="preserve">, relative clauses </w:t>
                            </w:r>
                            <w:r w:rsidR="0058700C" w:rsidRPr="00B16881">
                              <w:rPr>
                                <w:rFonts w:ascii="Century Gothic" w:hAnsi="Century Gothic"/>
                                <w:sz w:val="18"/>
                                <w:szCs w:val="18"/>
                                <w:lang w:val="en-US"/>
                              </w:rPr>
                              <w:t>and our spelling patterns.</w:t>
                            </w:r>
                          </w:p>
                          <w:p w14:paraId="66303DE6" w14:textId="77777777" w:rsidR="00DB7BF8" w:rsidRDefault="0091298E">
                            <w:pPr>
                              <w:rPr>
                                <w:rFonts w:ascii="Century Gothic" w:hAnsi="Century Gothic"/>
                                <w:sz w:val="18"/>
                                <w:szCs w:val="18"/>
                                <w:lang w:val="en-US"/>
                              </w:rPr>
                            </w:pPr>
                            <w:r>
                              <w:rPr>
                                <w:rFonts w:ascii="Century Gothic" w:hAnsi="Century Gothic"/>
                                <w:sz w:val="18"/>
                                <w:szCs w:val="18"/>
                                <w:lang w:val="en-US"/>
                              </w:rPr>
                              <w:t xml:space="preserve">We will end the half term looking at a non-fiction report on Mars. </w:t>
                            </w:r>
                          </w:p>
                          <w:p w14:paraId="63C3931E" w14:textId="77777777" w:rsidR="0091298E" w:rsidRPr="00B16881" w:rsidRDefault="0091298E">
                            <w:pPr>
                              <w:rPr>
                                <w:rFonts w:ascii="Century Gothic" w:hAnsi="Century Gothic"/>
                                <w:sz w:val="18"/>
                                <w:szCs w:val="18"/>
                                <w:lang w:val="en-US"/>
                              </w:rPr>
                            </w:pPr>
                          </w:p>
                          <w:p w14:paraId="60EFDBAF" w14:textId="77777777" w:rsidR="00925E62" w:rsidRPr="00B16881" w:rsidRDefault="00925E62">
                            <w:pPr>
                              <w:rPr>
                                <w:rFonts w:ascii="Century Gothic" w:hAnsi="Century Gothic"/>
                                <w:sz w:val="18"/>
                                <w:szCs w:val="18"/>
                                <w:lang w:val="en-US"/>
                              </w:rPr>
                            </w:pPr>
                            <w:r w:rsidRPr="00B16881">
                              <w:rPr>
                                <w:rFonts w:ascii="Century Gothic" w:hAnsi="Century Gothic"/>
                                <w:sz w:val="18"/>
                                <w:szCs w:val="18"/>
                                <w:lang w:val="en-US"/>
                              </w:rPr>
                              <w:t xml:space="preserve">In reading we will be </w:t>
                            </w:r>
                            <w:r w:rsidR="00583A55" w:rsidRPr="00B16881">
                              <w:rPr>
                                <w:rFonts w:ascii="Century Gothic" w:hAnsi="Century Gothic"/>
                                <w:sz w:val="18"/>
                                <w:szCs w:val="18"/>
                                <w:lang w:val="en-US"/>
                              </w:rPr>
                              <w:t>reding the</w:t>
                            </w:r>
                            <w:r w:rsidRPr="00B16881">
                              <w:rPr>
                                <w:rFonts w:ascii="Century Gothic" w:hAnsi="Century Gothic"/>
                                <w:sz w:val="18"/>
                                <w:szCs w:val="18"/>
                                <w:lang w:val="en-US"/>
                              </w:rPr>
                              <w:t xml:space="preserve"> text </w:t>
                            </w:r>
                            <w:r w:rsidR="00583A55" w:rsidRPr="00B16881">
                              <w:rPr>
                                <w:rFonts w:ascii="Century Gothic" w:hAnsi="Century Gothic"/>
                                <w:sz w:val="18"/>
                                <w:szCs w:val="18"/>
                                <w:lang w:val="en-US"/>
                              </w:rPr>
                              <w:t xml:space="preserve">The incredible Ecosystems of Planet Earth </w:t>
                            </w:r>
                            <w:r w:rsidRPr="00B16881">
                              <w:rPr>
                                <w:rFonts w:ascii="Century Gothic" w:hAnsi="Century Gothic"/>
                                <w:sz w:val="18"/>
                                <w:szCs w:val="18"/>
                                <w:lang w:val="en-US"/>
                              </w:rPr>
                              <w:t xml:space="preserve">and focusing on </w:t>
                            </w:r>
                            <w:r w:rsidR="00583A55" w:rsidRPr="00B16881">
                              <w:rPr>
                                <w:rFonts w:ascii="Century Gothic" w:hAnsi="Century Gothic"/>
                                <w:sz w:val="18"/>
                                <w:szCs w:val="18"/>
                                <w:lang w:val="en-US"/>
                              </w:rPr>
                              <w:t>fluency</w:t>
                            </w:r>
                            <w:r w:rsidRPr="00B16881">
                              <w:rPr>
                                <w:rFonts w:ascii="Century Gothic" w:hAnsi="Century Gothic"/>
                                <w:sz w:val="18"/>
                                <w:szCs w:val="18"/>
                                <w:lang w:val="en-US"/>
                              </w:rPr>
                              <w:t xml:space="preserve"> and </w:t>
                            </w:r>
                            <w:r w:rsidR="00583A55" w:rsidRPr="00B16881">
                              <w:rPr>
                                <w:rFonts w:ascii="Century Gothic" w:hAnsi="Century Gothic"/>
                                <w:sz w:val="18"/>
                                <w:szCs w:val="18"/>
                                <w:lang w:val="en-US"/>
                              </w:rPr>
                              <w:t>inference</w:t>
                            </w:r>
                            <w:r w:rsidRPr="00B16881">
                              <w:rPr>
                                <w:rFonts w:ascii="Century Gothic" w:hAnsi="Century Gothic"/>
                                <w:sz w:val="18"/>
                                <w:szCs w:val="18"/>
                                <w:lang w:val="en-US"/>
                              </w:rPr>
                              <w:t>.</w:t>
                            </w:r>
                          </w:p>
                          <w:p w14:paraId="6CCBB717" w14:textId="77777777" w:rsidR="00DB7BF8" w:rsidRPr="00DB7BF8" w:rsidRDefault="00DB7BF8">
                            <w:pPr>
                              <w:rPr>
                                <w:rFonts w:ascii="Century Gothic" w:hAnsi="Century Gothic"/>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4036AC65">
                <v:stroke joinstyle="miter"/>
                <v:path gradientshapeok="t" o:connecttype="rect"/>
              </v:shapetype>
              <v:shape id="Text Box 2" style="position:absolute;margin-left:-16.45pt;margin-top:14.45pt;width:311.7pt;height:138.55pt;z-index:2516505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206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gIAAC0EAAAOAAAAZHJzL2Uyb0RvYy54bWysU9tu2zAMfR+wfxD0vthJkzY24hRdugwD&#10;ugvQ7QNkWbaFyaImKbGzrx8lu2m6YS/D9CCIonRIHh5ubodOkaOwToIu6HyWUiI0h0rqpqDfvu7f&#10;rClxnumKKdCioCfh6O329atNb3KxgBZUJSxBEO3y3hS09d7kSeJ4KzrmZmCERmcNtmMeTdsklWU9&#10;oncqWaTpddKDrYwFLpzD2/vRSbcRv64F95/r2glPVEExNx93G/cy7Ml2w/LGMtNKPqXB/iGLjkmN&#10;Qc9Q98wzcrDyD6hOcgsOaj/j0CVQ15KLWANWM09/q+axZUbEWpAcZ840uf8Hyz8dH80XS/zwFgZs&#10;YCzCmQfg3x3RsGuZbsSdtdC3glUYeB4oS3rj8ulroNrlLoCU/UeosMns4CECDbXtAitYJ0F0bMDp&#10;TLoYPOF4eZWt1qsMXRx985tVdnWTxRgsf/purPPvBXQkHApqsasRnh0fnA/psPzpSYjmQMlqL5WK&#10;hm3KnbLkyFAB+7gm9BfPlCY9hs/SVTpS8FeMNF2k11E4GPYFRic9alnJrqDrNKxRXYG4d7qKSvNM&#10;qvGMn5WemAzkjTT6oRzwYWC0hOqEnFoYNYszhocW7E9KetRrQd2PA7OCEvVBY1+y+XIZBB6N5epm&#10;gYa99JSXHqY5QhXUUzIed34cioOxsmkx0qgEDXfYy1pGlp+zmvJGTUbyp/kJor+046vnKd/+AgAA&#10;//8DAFBLAwQUAAYACAAAACEAKcfZO+EAAAAKAQAADwAAAGRycy9kb3ducmV2LnhtbEyPTU/DMAyG&#10;70j8h8hIXNCWrFOnrWs6MSQ4gjq47Oa1WT9onKrJ1u7fY05wsiy/evy86W6ynbiawTeONCzmCoSh&#10;wpUNVRq+Pl9naxA+IJXYOTIabsbDLru/SzEp3Ui5uR5CJRhCPkENdQh9IqUvamPRz11viG9nN1gM&#10;vA6VLAccGW47GSm1khYb4g819ualNsX34WKZ0rZo89vi6WP/XryN+f7YHjHW+vFhet6CCGYKf2H4&#10;1Wd1yNjp5C5UetFpmC2jDUc1RGueHIg3KgZx0rBUKwUyS+X/CtkPAAAA//8DAFBLAQItABQABgAI&#10;AAAAIQC2gziS/gAAAOEBAAATAAAAAAAAAAAAAAAAAAAAAABbQ29udGVudF9UeXBlc10ueG1sUEsB&#10;Ai0AFAAGAAgAAAAhADj9If/WAAAAlAEAAAsAAAAAAAAAAAAAAAAALwEAAF9yZWxzLy5yZWxzUEsB&#10;Ai0AFAAGAAgAAAAhAE7+6H4eAgAALQQAAA4AAAAAAAAAAAAAAAAALgIAAGRycy9lMm9Eb2MueG1s&#10;UEsBAi0AFAAGAAgAAAAhACnH2TvhAAAACgEAAA8AAAAAAAAAAAAAAAAAeAQAAGRycy9kb3ducmV2&#10;LnhtbFBLBQYAAAAABAAEAPMAAACGBQAAAAA=&#10;">
                <v:textbox>
                  <w:txbxContent>
                    <w:p w:rsidRPr="00925E62" w:rsidR="00925E62" w:rsidP="00925E62" w:rsidRDefault="00925E62" w14:paraId="7E11A8F7" w14:textId="77777777">
                      <w:pPr>
                        <w:rPr>
                          <w:rFonts w:ascii="Century Gothic" w:hAnsi="Century Gothic"/>
                        </w:rPr>
                      </w:pPr>
                      <w:r>
                        <w:rPr>
                          <w:rFonts w:ascii="Century Gothic" w:hAnsi="Century Gothic"/>
                          <w:b/>
                          <w:bCs/>
                        </w:rPr>
                        <w:t>English</w:t>
                      </w:r>
                    </w:p>
                    <w:p w:rsidR="0058700C" w:rsidRDefault="00DB7BF8" w14:paraId="7538B080" w14:textId="5DF895F8">
                      <w:pPr>
                        <w:rPr>
                          <w:rFonts w:ascii="Century Gothic" w:hAnsi="Century Gothic"/>
                          <w:sz w:val="18"/>
                          <w:szCs w:val="18"/>
                          <w:lang w:val="en-US"/>
                        </w:rPr>
                      </w:pPr>
                      <w:r w:rsidRPr="00B16881">
                        <w:rPr>
                          <w:rFonts w:ascii="Century Gothic" w:hAnsi="Century Gothic"/>
                          <w:sz w:val="18"/>
                          <w:szCs w:val="18"/>
                          <w:lang w:val="en-US"/>
                        </w:rPr>
                        <w:t>I</w:t>
                      </w:r>
                      <w:r w:rsidRPr="00B16881" w:rsidR="00925E62">
                        <w:rPr>
                          <w:rFonts w:ascii="Century Gothic" w:hAnsi="Century Gothic"/>
                          <w:sz w:val="18"/>
                          <w:szCs w:val="18"/>
                          <w:lang w:val="en-US"/>
                        </w:rPr>
                        <w:t>n writing w</w:t>
                      </w:r>
                      <w:r w:rsidRPr="00B16881" w:rsidR="0058700C">
                        <w:rPr>
                          <w:rFonts w:ascii="Century Gothic" w:hAnsi="Century Gothic"/>
                          <w:sz w:val="18"/>
                          <w:szCs w:val="18"/>
                          <w:lang w:val="en-US"/>
                        </w:rPr>
                        <w:t xml:space="preserve">e </w:t>
                      </w:r>
                      <w:r w:rsidR="00B16881">
                        <w:rPr>
                          <w:rFonts w:ascii="Century Gothic" w:hAnsi="Century Gothic"/>
                          <w:sz w:val="18"/>
                          <w:szCs w:val="18"/>
                          <w:lang w:val="en-US"/>
                        </w:rPr>
                        <w:t>begin the half term</w:t>
                      </w:r>
                      <w:r w:rsidRPr="00B16881" w:rsidR="0058700C">
                        <w:rPr>
                          <w:rFonts w:ascii="Century Gothic" w:hAnsi="Century Gothic"/>
                          <w:sz w:val="18"/>
                          <w:szCs w:val="18"/>
                          <w:lang w:val="en-US"/>
                        </w:rPr>
                        <w:t xml:space="preserve"> writing a N</w:t>
                      </w:r>
                      <w:r w:rsidRPr="00B16881" w:rsidR="00583A55">
                        <w:rPr>
                          <w:rFonts w:ascii="Century Gothic" w:hAnsi="Century Gothic"/>
                          <w:sz w:val="18"/>
                          <w:szCs w:val="18"/>
                          <w:lang w:val="en-US"/>
                        </w:rPr>
                        <w:t>arrative</w:t>
                      </w:r>
                      <w:r w:rsidRPr="00B16881" w:rsidR="0058700C">
                        <w:rPr>
                          <w:rFonts w:ascii="Century Gothic" w:hAnsi="Century Gothic"/>
                          <w:sz w:val="18"/>
                          <w:szCs w:val="18"/>
                          <w:lang w:val="en-US"/>
                        </w:rPr>
                        <w:t xml:space="preserve">. The text that we will be using is: </w:t>
                      </w:r>
                      <w:r w:rsidRPr="00B16881" w:rsidR="00583A55">
                        <w:rPr>
                          <w:rFonts w:ascii="Century Gothic" w:hAnsi="Century Gothic"/>
                          <w:sz w:val="18"/>
                          <w:szCs w:val="18"/>
                          <w:lang w:val="en-US"/>
                        </w:rPr>
                        <w:t>The Nowhere Emporium.</w:t>
                      </w:r>
                      <w:r w:rsidRPr="00B16881" w:rsidR="0058700C">
                        <w:rPr>
                          <w:rFonts w:ascii="Century Gothic" w:hAnsi="Century Gothic"/>
                          <w:sz w:val="18"/>
                          <w:szCs w:val="18"/>
                          <w:lang w:val="en-US"/>
                        </w:rPr>
                        <w:t xml:space="preserve"> </w:t>
                      </w:r>
                      <w:r w:rsidR="00B16881">
                        <w:rPr>
                          <w:rFonts w:ascii="Century Gothic" w:hAnsi="Century Gothic"/>
                          <w:sz w:val="18"/>
                          <w:szCs w:val="18"/>
                          <w:lang w:val="en-US"/>
                        </w:rPr>
                        <w:t>The children will spend two weeks in teacher led classes building sentences and a week plotting and writing their own continuation of the story. During these lessons w</w:t>
                      </w:r>
                      <w:r w:rsidRPr="00B16881" w:rsidR="0058700C">
                        <w:rPr>
                          <w:rFonts w:ascii="Century Gothic" w:hAnsi="Century Gothic"/>
                          <w:sz w:val="18"/>
                          <w:szCs w:val="18"/>
                          <w:lang w:val="en-US"/>
                        </w:rPr>
                        <w:t xml:space="preserve">e will also be </w:t>
                      </w:r>
                      <w:r w:rsidRPr="00B16881" w:rsidR="00B16881">
                        <w:rPr>
                          <w:rFonts w:ascii="Century Gothic" w:hAnsi="Century Gothic"/>
                          <w:sz w:val="18"/>
                          <w:szCs w:val="18"/>
                          <w:lang w:val="en-US"/>
                        </w:rPr>
                        <w:t>concentrating</w:t>
                      </w:r>
                      <w:r w:rsidRPr="00B16881" w:rsidR="0058700C">
                        <w:rPr>
                          <w:rFonts w:ascii="Century Gothic" w:hAnsi="Century Gothic"/>
                          <w:sz w:val="18"/>
                          <w:szCs w:val="18"/>
                          <w:lang w:val="en-US"/>
                        </w:rPr>
                        <w:t xml:space="preserve"> on </w:t>
                      </w:r>
                      <w:r w:rsidRPr="00B16881" w:rsidR="00583A55">
                        <w:rPr>
                          <w:rFonts w:ascii="Century Gothic" w:hAnsi="Century Gothic"/>
                          <w:sz w:val="18"/>
                          <w:szCs w:val="18"/>
                          <w:lang w:val="en-US"/>
                        </w:rPr>
                        <w:t>handwriting,</w:t>
                      </w:r>
                      <w:r w:rsidR="00B16881">
                        <w:rPr>
                          <w:rFonts w:ascii="Century Gothic" w:hAnsi="Century Gothic"/>
                          <w:sz w:val="18"/>
                          <w:szCs w:val="18"/>
                          <w:lang w:val="en-US"/>
                        </w:rPr>
                        <w:t xml:space="preserve"> KS2 punctuation</w:t>
                      </w:r>
                      <w:r w:rsidRPr="00B16881" w:rsidR="00583A55">
                        <w:rPr>
                          <w:rFonts w:ascii="Century Gothic" w:hAnsi="Century Gothic"/>
                          <w:sz w:val="18"/>
                          <w:szCs w:val="18"/>
                          <w:lang w:val="en-US"/>
                        </w:rPr>
                        <w:t xml:space="preserve">, relative clauses </w:t>
                      </w:r>
                      <w:r w:rsidRPr="00B16881" w:rsidR="0058700C">
                        <w:rPr>
                          <w:rFonts w:ascii="Century Gothic" w:hAnsi="Century Gothic"/>
                          <w:sz w:val="18"/>
                          <w:szCs w:val="18"/>
                          <w:lang w:val="en-US"/>
                        </w:rPr>
                        <w:t>and our spelling patterns.</w:t>
                      </w:r>
                    </w:p>
                    <w:p w:rsidR="00DB7BF8" w:rsidRDefault="0091298E" w14:paraId="6302D17D" w14:textId="279750F1">
                      <w:pPr>
                        <w:rPr>
                          <w:rFonts w:ascii="Century Gothic" w:hAnsi="Century Gothic"/>
                          <w:sz w:val="18"/>
                          <w:szCs w:val="18"/>
                          <w:lang w:val="en-US"/>
                        </w:rPr>
                      </w:pPr>
                      <w:r>
                        <w:rPr>
                          <w:rFonts w:ascii="Century Gothic" w:hAnsi="Century Gothic"/>
                          <w:sz w:val="18"/>
                          <w:szCs w:val="18"/>
                          <w:lang w:val="en-US"/>
                        </w:rPr>
                        <w:t xml:space="preserve">We will end the half term looking at a non-fiction report on Mars. </w:t>
                      </w:r>
                    </w:p>
                    <w:p w:rsidRPr="00B16881" w:rsidR="0091298E" w:rsidRDefault="0091298E" w14:paraId="61C265C0" w14:textId="77777777">
                      <w:pPr>
                        <w:rPr>
                          <w:rFonts w:ascii="Century Gothic" w:hAnsi="Century Gothic"/>
                          <w:sz w:val="18"/>
                          <w:szCs w:val="18"/>
                          <w:lang w:val="en-US"/>
                        </w:rPr>
                      </w:pPr>
                    </w:p>
                    <w:p w:rsidRPr="00B16881" w:rsidR="00925E62" w:rsidRDefault="00925E62" w14:paraId="737AAD91" w14:textId="7753D54E">
                      <w:pPr>
                        <w:rPr>
                          <w:rFonts w:ascii="Century Gothic" w:hAnsi="Century Gothic"/>
                          <w:sz w:val="18"/>
                          <w:szCs w:val="18"/>
                          <w:lang w:val="en-US"/>
                        </w:rPr>
                      </w:pPr>
                      <w:r w:rsidRPr="00B16881">
                        <w:rPr>
                          <w:rFonts w:ascii="Century Gothic" w:hAnsi="Century Gothic"/>
                          <w:sz w:val="18"/>
                          <w:szCs w:val="18"/>
                          <w:lang w:val="en-US"/>
                        </w:rPr>
                        <w:t xml:space="preserve">In reading we will be </w:t>
                      </w:r>
                      <w:r w:rsidRPr="00B16881" w:rsidR="00583A55">
                        <w:rPr>
                          <w:rFonts w:ascii="Century Gothic" w:hAnsi="Century Gothic"/>
                          <w:sz w:val="18"/>
                          <w:szCs w:val="18"/>
                          <w:lang w:val="en-US"/>
                        </w:rPr>
                        <w:t>reding the</w:t>
                      </w:r>
                      <w:r w:rsidRPr="00B16881">
                        <w:rPr>
                          <w:rFonts w:ascii="Century Gothic" w:hAnsi="Century Gothic"/>
                          <w:sz w:val="18"/>
                          <w:szCs w:val="18"/>
                          <w:lang w:val="en-US"/>
                        </w:rPr>
                        <w:t xml:space="preserve"> text </w:t>
                      </w:r>
                      <w:r w:rsidRPr="00B16881" w:rsidR="00583A55">
                        <w:rPr>
                          <w:rFonts w:ascii="Century Gothic" w:hAnsi="Century Gothic"/>
                          <w:sz w:val="18"/>
                          <w:szCs w:val="18"/>
                          <w:lang w:val="en-US"/>
                        </w:rPr>
                        <w:t xml:space="preserve">The incredible Ecosystems of Planet Earth </w:t>
                      </w:r>
                      <w:r w:rsidRPr="00B16881">
                        <w:rPr>
                          <w:rFonts w:ascii="Century Gothic" w:hAnsi="Century Gothic"/>
                          <w:sz w:val="18"/>
                          <w:szCs w:val="18"/>
                          <w:lang w:val="en-US"/>
                        </w:rPr>
                        <w:t xml:space="preserve">and focusing on </w:t>
                      </w:r>
                      <w:r w:rsidRPr="00B16881" w:rsidR="00583A55">
                        <w:rPr>
                          <w:rFonts w:ascii="Century Gothic" w:hAnsi="Century Gothic"/>
                          <w:sz w:val="18"/>
                          <w:szCs w:val="18"/>
                          <w:lang w:val="en-US"/>
                        </w:rPr>
                        <w:t>fluency</w:t>
                      </w:r>
                      <w:r w:rsidRPr="00B16881">
                        <w:rPr>
                          <w:rFonts w:ascii="Century Gothic" w:hAnsi="Century Gothic"/>
                          <w:sz w:val="18"/>
                          <w:szCs w:val="18"/>
                          <w:lang w:val="en-US"/>
                        </w:rPr>
                        <w:t xml:space="preserve"> and </w:t>
                      </w:r>
                      <w:r w:rsidRPr="00B16881" w:rsidR="00583A55">
                        <w:rPr>
                          <w:rFonts w:ascii="Century Gothic" w:hAnsi="Century Gothic"/>
                          <w:sz w:val="18"/>
                          <w:szCs w:val="18"/>
                          <w:lang w:val="en-US"/>
                        </w:rPr>
                        <w:t>inference</w:t>
                      </w:r>
                      <w:r w:rsidRPr="00B16881">
                        <w:rPr>
                          <w:rFonts w:ascii="Century Gothic" w:hAnsi="Century Gothic"/>
                          <w:sz w:val="18"/>
                          <w:szCs w:val="18"/>
                          <w:lang w:val="en-US"/>
                        </w:rPr>
                        <w:t>.</w:t>
                      </w:r>
                    </w:p>
                    <w:p w:rsidRPr="00DB7BF8" w:rsidR="00DB7BF8" w:rsidRDefault="00DB7BF8" w14:paraId="320D1578" w14:textId="1608917A">
                      <w:pPr>
                        <w:rPr>
                          <w:rFonts w:ascii="Century Gothic" w:hAnsi="Century Gothic"/>
                          <w:sz w:val="18"/>
                          <w:szCs w:val="18"/>
                          <w:lang w:val="en-US"/>
                        </w:rPr>
                      </w:pPr>
                    </w:p>
                  </w:txbxContent>
                </v:textbox>
              </v:shape>
            </w:pict>
          </mc:Fallback>
        </mc:AlternateContent>
      </w:r>
      <w:r w:rsidR="00BF44D5">
        <w:rPr>
          <w:noProof/>
        </w:rPr>
        <w:drawing>
          <wp:anchor distT="0" distB="0" distL="114300" distR="114300" simplePos="0" relativeHeight="251685376" behindDoc="0" locked="0" layoutInCell="1" allowOverlap="1" wp14:anchorId="1831EA7A" wp14:editId="54A90F2F">
            <wp:simplePos x="0" y="0"/>
            <wp:positionH relativeFrom="column">
              <wp:posOffset>7962900</wp:posOffset>
            </wp:positionH>
            <wp:positionV relativeFrom="paragraph">
              <wp:posOffset>72258</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w:drawing>
          <wp:anchor distT="0" distB="0" distL="114300" distR="114300" simplePos="0" relativeHeight="251652608" behindDoc="0" locked="0" layoutInCell="1" allowOverlap="1" wp14:anchorId="7D4DF087" wp14:editId="4D4E6C99">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C326" w14:textId="77777777" w:rsidR="0058700C" w:rsidRDefault="007C5390" w:rsidP="0058700C">
      <w:pPr>
        <w:rPr>
          <w:rFonts w:ascii="Century Gothic" w:hAnsi="Century Gothic"/>
          <w:b/>
          <w:bCs/>
        </w:rPr>
      </w:pPr>
      <w:r>
        <w:rPr>
          <w:noProof/>
        </w:rPr>
        <mc:AlternateContent>
          <mc:Choice Requires="wps">
            <w:drawing>
              <wp:anchor distT="45720" distB="45720" distL="114300" distR="114300" simplePos="0" relativeHeight="251667456" behindDoc="0" locked="0" layoutInCell="1" allowOverlap="1" wp14:anchorId="61E47AB4" wp14:editId="1544308C">
                <wp:simplePos x="0" y="0"/>
                <wp:positionH relativeFrom="column">
                  <wp:posOffset>7439410</wp:posOffset>
                </wp:positionH>
                <wp:positionV relativeFrom="paragraph">
                  <wp:posOffset>12260</wp:posOffset>
                </wp:positionV>
                <wp:extent cx="2662959"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59" cy="1727200"/>
                        </a:xfrm>
                        <a:prstGeom prst="rect">
                          <a:avLst/>
                        </a:prstGeom>
                        <a:solidFill>
                          <a:srgbClr val="FFFFFF"/>
                        </a:solidFill>
                        <a:ln w="15875">
                          <a:solidFill>
                            <a:srgbClr val="FF33CC"/>
                          </a:solidFill>
                          <a:miter lim="800000"/>
                          <a:headEnd/>
                          <a:tailEnd/>
                        </a:ln>
                      </wps:spPr>
                      <wps:txbx>
                        <w:txbxContent>
                          <w:p w14:paraId="3B9F7E13" w14:textId="77777777" w:rsidR="00396074" w:rsidRPr="00925E62" w:rsidRDefault="00396074" w:rsidP="00396074">
                            <w:pPr>
                              <w:rPr>
                                <w:rFonts w:ascii="Century Gothic" w:hAnsi="Century Gothic"/>
                              </w:rPr>
                            </w:pPr>
                            <w:r>
                              <w:rPr>
                                <w:rFonts w:ascii="Century Gothic" w:hAnsi="Century Gothic"/>
                                <w:b/>
                                <w:bCs/>
                              </w:rPr>
                              <w:t xml:space="preserve">Music </w:t>
                            </w:r>
                          </w:p>
                          <w:p w14:paraId="70B46F5F" w14:textId="77777777" w:rsidR="00396074" w:rsidRDefault="00396074" w:rsidP="00396074">
                            <w:pPr>
                              <w:rPr>
                                <w:rFonts w:ascii="Century Gothic" w:hAnsi="Century Gothic"/>
                                <w:sz w:val="18"/>
                                <w:szCs w:val="18"/>
                              </w:rPr>
                            </w:pPr>
                          </w:p>
                          <w:p w14:paraId="552192DC" w14:textId="77777777" w:rsidR="0083229D" w:rsidRPr="0083229D" w:rsidRDefault="0083229D" w:rsidP="0083229D">
                            <w:pPr>
                              <w:rPr>
                                <w:rFonts w:ascii="Century Gothic" w:hAnsi="Century Gothic"/>
                                <w:b/>
                                <w:bCs/>
                                <w:sz w:val="18"/>
                                <w:szCs w:val="18"/>
                              </w:rPr>
                            </w:pPr>
                            <w:r>
                              <w:rPr>
                                <w:rFonts w:ascii="Century Gothic" w:hAnsi="Century Gothic"/>
                                <w:sz w:val="18"/>
                                <w:szCs w:val="18"/>
                              </w:rPr>
                              <w:t xml:space="preserve">For music, we will be listening to music, creating and performing music related to </w:t>
                            </w:r>
                            <w:r w:rsidRPr="0083229D">
                              <w:rPr>
                                <w:rFonts w:ascii="Century Gothic" w:hAnsi="Century Gothic"/>
                                <w:sz w:val="18"/>
                                <w:szCs w:val="18"/>
                              </w:rPr>
                              <w:t>compositions for the festival of colour</w:t>
                            </w:r>
                            <w:r>
                              <w:rPr>
                                <w:rFonts w:ascii="Century Gothic" w:hAnsi="Century Gothic"/>
                                <w:sz w:val="18"/>
                                <w:szCs w:val="18"/>
                              </w:rPr>
                              <w:t xml:space="preserve">, which is closely linked to the Holi festival. This will strengthen the children’s knowledge and understanding of using music to express themselves which we previously learnt about in our last unit. </w:t>
                            </w:r>
                          </w:p>
                          <w:p w14:paraId="040BEBCD" w14:textId="77777777" w:rsidR="00396074" w:rsidRDefault="00396074" w:rsidP="00396074">
                            <w:pPr>
                              <w:rPr>
                                <w:rFonts w:ascii="Century Gothic" w:hAnsi="Century Gothic"/>
                                <w:sz w:val="18"/>
                                <w:szCs w:val="18"/>
                              </w:rPr>
                            </w:pPr>
                          </w:p>
                          <w:p w14:paraId="5861BDD6"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27" style="position:absolute;margin-left:585.8pt;margin-top:.95pt;width:209.7pt;height:1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3c"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7HQIAADQEAAAOAAAAZHJzL2Uyb0RvYy54bWysU9tu2zAMfR+wfxD0vjpJm0uNOkWXLsOA&#10;7gJ0+wBZlmNhsqhRSuzs60fJbppdsIdhehBIkTokD8mb27417KDQa7AFn15MOFNWQqXtruBfPm9f&#10;rTjzQdhKGLCq4Efl+e365YubzuVqBg2YSiEjEOvzzhW8CcHlWeZlo1rhL8ApS8YasBWBVNxlFYqO&#10;0FuTzSaTRdYBVg5BKu/p9X4w8nXCr2slw8e69iowU3DKLaQb013GO1vfiHyHwjVajmmIf8iiFdpS&#10;0BPUvQiC7VH/BtVqieChDhcS2gzqWkuVaqBqppNfqnlshFOpFiLHuxNN/v/Byg+HR/cJWehfQ08N&#10;TEV49wDyq2cWNo2wO3WHCF2jREWBp5GyrHM+H79Gqn3uI0jZvYeKmiz2ARJQX2MbWaE6GaFTA44n&#10;0lUfmKTH2WIxu55fcybJNl3OltTWFEPkT98d+vBWQcuiUHCkriZ4cXjwIaYj8ieXGM2D0dVWG5MU&#10;3JUbg+wgaAK26YzoP7kZyzoKP18t5wMFf8G4vNxs/oTR6kCzbHRb8NUknugk8kjcG1slOQhtBply&#10;NnZkMpI30Bj6sme6GmmOxJZQHYlahGF0adVIaAC/c9bR2Bbcf9sLVJyZd5bacz29uopznpSrOZHJ&#10;GZ5bynOLsJKgCh44G8RNGHZj71DvGoo0DISFO2pprRPZz1mN6dNoph6MaxRn/1xPXs/Lvv4BAAD/&#10;/wMAUEsDBBQABgAIAAAAIQDCZUhd3wAAAAsBAAAPAAAAZHJzL2Rvd25yZXYueG1sTI9NT4NAEIbv&#10;Jv6HzZh4swsY20JZGjXqwVNFDz1u2REI7Cxhl5b6652e9DZv5sn7kW9n24sjjr51pCBeRCCQKmda&#10;qhV8fb7erUH4oMno3hEqOKOHbXF9levMuBN94LEMtWAT8plW0IQwZFL6qkGr/cINSPz7dqPVgeVY&#10;SzPqE5vbXiZRtJRWt8QJjR7wucGqKyeroKurp+7N/yT7qVzb3fk9Cun4otTtzfy4ARFwDn8wXOpz&#10;dSi408FNZLzoWcereMksXymIC/CQxrzuoCBZ3acgi1z+31D8AgAA//8DAFBLAQItABQABgAIAAAA&#10;IQC2gziS/gAAAOEBAAATAAAAAAAAAAAAAAAAAAAAAABbQ29udGVudF9UeXBlc10ueG1sUEsBAi0A&#10;FAAGAAgAAAAhADj9If/WAAAAlAEAAAsAAAAAAAAAAAAAAAAALwEAAF9yZWxzLy5yZWxzUEsBAi0A&#10;FAAGAAgAAAAhAC6qJPsdAgAANAQAAA4AAAAAAAAAAAAAAAAALgIAAGRycy9lMm9Eb2MueG1sUEsB&#10;Ai0AFAAGAAgAAAAhAMJlSF3fAAAACwEAAA8AAAAAAAAAAAAAAAAAdwQAAGRycy9kb3ducmV2Lnht&#10;bFBLBQYAAAAABAAEAPMAAACDBQAAAAA=&#10;" w14:anchorId="4036AC65">
                <v:textbox>
                  <w:txbxContent>
                    <w:p w:rsidRPr="00925E62" w:rsidR="00396074" w:rsidP="00396074" w:rsidRDefault="00396074" w14:paraId="74B7B899" w14:textId="2D802084">
                      <w:pPr>
                        <w:rPr>
                          <w:rFonts w:ascii="Century Gothic" w:hAnsi="Century Gothic"/>
                        </w:rPr>
                      </w:pPr>
                      <w:r>
                        <w:rPr>
                          <w:rFonts w:ascii="Century Gothic" w:hAnsi="Century Gothic"/>
                          <w:b/>
                          <w:bCs/>
                        </w:rPr>
                        <w:t xml:space="preserve">Music </w:t>
                      </w:r>
                    </w:p>
                    <w:p w:rsidR="00396074" w:rsidP="00396074" w:rsidRDefault="00396074" w14:paraId="577B5002" w14:textId="77777777">
                      <w:pPr>
                        <w:rPr>
                          <w:rFonts w:ascii="Century Gothic" w:hAnsi="Century Gothic"/>
                          <w:sz w:val="18"/>
                          <w:szCs w:val="18"/>
                        </w:rPr>
                      </w:pPr>
                    </w:p>
                    <w:p w:rsidRPr="0083229D" w:rsidR="0083229D" w:rsidP="0083229D" w:rsidRDefault="0083229D" w14:paraId="17ED3D74" w14:textId="11D655AE">
                      <w:pPr>
                        <w:rPr>
                          <w:rFonts w:ascii="Century Gothic" w:hAnsi="Century Gothic"/>
                          <w:b/>
                          <w:bCs/>
                          <w:sz w:val="18"/>
                          <w:szCs w:val="18"/>
                        </w:rPr>
                      </w:pPr>
                      <w:r>
                        <w:rPr>
                          <w:rFonts w:ascii="Century Gothic" w:hAnsi="Century Gothic"/>
                          <w:sz w:val="18"/>
                          <w:szCs w:val="18"/>
                        </w:rPr>
                        <w:t xml:space="preserve">For music, we will be listening to music, creating and performing music related to </w:t>
                      </w:r>
                      <w:r w:rsidRPr="0083229D">
                        <w:rPr>
                          <w:rFonts w:ascii="Century Gothic" w:hAnsi="Century Gothic"/>
                          <w:sz w:val="18"/>
                          <w:szCs w:val="18"/>
                        </w:rPr>
                        <w:t>compositions</w:t>
                      </w:r>
                      <w:r w:rsidRPr="0083229D">
                        <w:rPr>
                          <w:rFonts w:ascii="Century Gothic" w:hAnsi="Century Gothic"/>
                          <w:sz w:val="18"/>
                          <w:szCs w:val="18"/>
                        </w:rPr>
                        <w:t xml:space="preserve"> for the festival of colour</w:t>
                      </w:r>
                      <w:r>
                        <w:rPr>
                          <w:rFonts w:ascii="Century Gothic" w:hAnsi="Century Gothic"/>
                          <w:sz w:val="18"/>
                          <w:szCs w:val="18"/>
                        </w:rPr>
                        <w:t xml:space="preserve">, which is closely linked to the Holi festival. This will strengthen the children’s knowledge and understanding of using music to express themselves which we previously learnt about in our last unit. </w:t>
                      </w:r>
                    </w:p>
                    <w:p w:rsidR="00396074" w:rsidP="00396074" w:rsidRDefault="00396074" w14:paraId="30B95177" w14:textId="035B382D">
                      <w:pPr>
                        <w:rPr>
                          <w:rFonts w:ascii="Century Gothic" w:hAnsi="Century Gothic"/>
                          <w:sz w:val="18"/>
                          <w:szCs w:val="18"/>
                        </w:rPr>
                      </w:pPr>
                    </w:p>
                    <w:p w:rsidRPr="00E40C0C" w:rsidR="00396074" w:rsidP="00396074" w:rsidRDefault="00396074" w14:paraId="50771BEB" w14:textId="77777777">
                      <w:pPr>
                        <w:rPr>
                          <w:rFonts w:ascii="Century Gothic" w:hAnsi="Century Gothic"/>
                          <w:sz w:val="14"/>
                          <w:szCs w:val="14"/>
                          <w:lang w:val="en-US"/>
                        </w:rPr>
                      </w:pPr>
                    </w:p>
                  </w:txbxContent>
                </v:textbox>
              </v:shape>
            </w:pict>
          </mc:Fallback>
        </mc:AlternateContent>
      </w:r>
      <w:r w:rsidR="00BF44D5">
        <w:rPr>
          <w:rFonts w:ascii="Century Gothic" w:hAnsi="Century Gothic"/>
          <w:b/>
          <w:bCs/>
          <w:noProof/>
        </w:rPr>
        <mc:AlternateContent>
          <mc:Choice Requires="wps">
            <w:drawing>
              <wp:anchor distT="45720" distB="45720" distL="114300" distR="114300" simplePos="0" relativeHeight="251663360" behindDoc="0" locked="0" layoutInCell="1" allowOverlap="1" wp14:anchorId="74072693" wp14:editId="515FCCB0">
                <wp:simplePos x="0" y="0"/>
                <wp:positionH relativeFrom="column">
                  <wp:posOffset>3850522</wp:posOffset>
                </wp:positionH>
                <wp:positionV relativeFrom="paragraph">
                  <wp:posOffset>6974</wp:posOffset>
                </wp:positionV>
                <wp:extent cx="3445877" cy="1764665"/>
                <wp:effectExtent l="0" t="0" r="21590"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877" cy="1764665"/>
                        </a:xfrm>
                        <a:prstGeom prst="rect">
                          <a:avLst/>
                        </a:prstGeom>
                        <a:solidFill>
                          <a:srgbClr val="FFFFFF"/>
                        </a:solidFill>
                        <a:ln w="15875">
                          <a:solidFill>
                            <a:srgbClr val="92D050"/>
                          </a:solidFill>
                          <a:miter lim="800000"/>
                          <a:headEnd/>
                          <a:tailEnd/>
                        </a:ln>
                      </wps:spPr>
                      <wps:txbx>
                        <w:txbxContent>
                          <w:p w14:paraId="359CE9CD" w14:textId="77777777" w:rsidR="00396074" w:rsidRPr="00925E62" w:rsidRDefault="00396074" w:rsidP="00396074">
                            <w:pPr>
                              <w:rPr>
                                <w:rFonts w:ascii="Century Gothic" w:hAnsi="Century Gothic"/>
                              </w:rPr>
                            </w:pPr>
                            <w:r>
                              <w:rPr>
                                <w:rFonts w:ascii="Century Gothic" w:hAnsi="Century Gothic"/>
                                <w:b/>
                                <w:bCs/>
                              </w:rPr>
                              <w:t xml:space="preserve">Science </w:t>
                            </w:r>
                          </w:p>
                          <w:p w14:paraId="5FC236DC" w14:textId="77777777" w:rsidR="00396074" w:rsidRDefault="00396074" w:rsidP="00396074">
                            <w:pPr>
                              <w:rPr>
                                <w:rFonts w:ascii="Century Gothic" w:hAnsi="Century Gothic"/>
                                <w:sz w:val="18"/>
                                <w:szCs w:val="18"/>
                              </w:rPr>
                            </w:pPr>
                            <w:r w:rsidRPr="00E40C0C">
                              <w:rPr>
                                <w:rFonts w:ascii="Century Gothic" w:hAnsi="Century Gothic"/>
                                <w:sz w:val="18"/>
                                <w:szCs w:val="18"/>
                              </w:rPr>
                              <w:t xml:space="preserve">In </w:t>
                            </w:r>
                            <w:r>
                              <w:rPr>
                                <w:rFonts w:ascii="Century Gothic" w:hAnsi="Century Gothic"/>
                                <w:sz w:val="18"/>
                                <w:szCs w:val="18"/>
                              </w:rPr>
                              <w:t>science</w:t>
                            </w:r>
                            <w:r w:rsidR="00DB7BF8">
                              <w:rPr>
                                <w:rFonts w:ascii="Century Gothic" w:hAnsi="Century Gothic"/>
                                <w:sz w:val="18"/>
                                <w:szCs w:val="18"/>
                              </w:rPr>
                              <w:t xml:space="preserve">, </w:t>
                            </w:r>
                            <w:r w:rsidRPr="00E40C0C">
                              <w:rPr>
                                <w:rFonts w:ascii="Century Gothic" w:hAnsi="Century Gothic"/>
                                <w:sz w:val="18"/>
                                <w:szCs w:val="18"/>
                              </w:rPr>
                              <w:t xml:space="preserve">we will be </w:t>
                            </w:r>
                            <w:r w:rsidR="00583A55">
                              <w:rPr>
                                <w:rFonts w:ascii="Century Gothic" w:hAnsi="Century Gothic"/>
                                <w:sz w:val="18"/>
                                <w:szCs w:val="18"/>
                              </w:rPr>
                              <w:t xml:space="preserve">focusing on the reproduction system of </w:t>
                            </w:r>
                            <w:r w:rsidR="000C2E09">
                              <w:rPr>
                                <w:rFonts w:ascii="Century Gothic" w:hAnsi="Century Gothic"/>
                                <w:sz w:val="18"/>
                                <w:szCs w:val="18"/>
                              </w:rPr>
                              <w:t xml:space="preserve">mammals, male and female parts. We will also be looking at how asexual plants clone themselves </w:t>
                            </w:r>
                            <w:proofErr w:type="gramStart"/>
                            <w:r w:rsidR="000C2E09">
                              <w:rPr>
                                <w:rFonts w:ascii="Century Gothic" w:hAnsi="Century Gothic"/>
                                <w:sz w:val="18"/>
                                <w:szCs w:val="18"/>
                              </w:rPr>
                              <w:t>in order to</w:t>
                            </w:r>
                            <w:proofErr w:type="gramEnd"/>
                            <w:r w:rsidR="000C2E09">
                              <w:rPr>
                                <w:rFonts w:ascii="Century Gothic" w:hAnsi="Century Gothic"/>
                                <w:sz w:val="18"/>
                                <w:szCs w:val="18"/>
                              </w:rPr>
                              <w:t xml:space="preserve"> reproduce. </w:t>
                            </w:r>
                          </w:p>
                          <w:p w14:paraId="38BF8A83" w14:textId="77777777" w:rsidR="00396074" w:rsidRDefault="00396074" w:rsidP="00396074">
                            <w:pPr>
                              <w:rPr>
                                <w:rFonts w:ascii="Century Gothic" w:hAnsi="Century Gothic"/>
                                <w:sz w:val="18"/>
                                <w:szCs w:val="18"/>
                              </w:rPr>
                            </w:pPr>
                          </w:p>
                          <w:p w14:paraId="27318F58"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28" style="position:absolute;margin-left:303.2pt;margin-top:.55pt;width:271.35pt;height:13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NSIgIAADQEAAAOAAAAZHJzL2Uyb0RvYy54bWysU9uO2yAQfa/Uf0C8N3bS3NaKs9omTVVp&#10;e5G2/QCMsY2KGQokdvr1O2BvNtuqL1V5QAwDZ2bOnNnc9q0iJ2GdBJ3T6SSlRGgOpdR1Tr9/O7xZ&#10;U+I80yVToEVOz8LR2+3rV5vOZGIGDahSWIIg2mWdyWnjvcmSxPFGtMxNwAiNzgpsyzyatk5KyzpE&#10;b1UyS9Nl0oEtjQUunMPb/eCk24hfVYL7L1XlhCcqp5ibj7uNexH2ZLthWW2ZaSQf02D/kEXLpMag&#10;F6g984wcrfwDqpXcgoPKTzi0CVSV5CLWgNVM09+qeWiYEbEWJMeZC03u/8Hyz6cH89US37+DHhsY&#10;i3DmHvgPRzTsGqZrcWctdI1gJQaeBsqSzrhs/BqodpkLIEX3CUpsMjt6iEB9ZdvACtZJEB0bcL6Q&#10;LnpPOF6+nc8X69WKEo6+6Wo5Xy4XMQbLnr4b6/wHAS0Jh5xa7GqEZ6d750M6LHt6EqI5ULI8SKWi&#10;Yetipyw5MVTAIa4R/cUzpUmH4TGTxUDBXzFuZvt0EYWDYV9gtNKjlpVsc7pOwxrUFYh7r8uoNM+k&#10;Gs74WemRyUDeQKPvi57IMqez8DcQW0B5RmotDNLFUcNDA/YXJR3KNqfu55FZQYn6qLE9N9P5POg8&#10;GvPFaoaGvfYU1x6mOULl1FMyHHd+mI2jsbJuMNIgCA132NJKRrKfsxrTR2nGHoxjFLR/bcdXz8O+&#10;fQQAAP//AwBQSwMEFAAGAAgAAAAhANxDm8/dAAAACgEAAA8AAABkcnMvZG93bnJldi54bWxMj8FO&#10;wzAMhu9IvENkJG4s6VR1rGs6IQTaBQ4MDhy9JmvLGqdqsra8Pd6J3Wx9v35/Lraz68Roh9B60pAs&#10;FAhLlTct1Rq+Pl8fHkGEiGSw82Q1/NoA2/L2psDc+Ik+7LiPteASCjlqaGLscylD1ViHYeF7S8yO&#10;fnAYeR1qaQacuNx1cqlUJh22xBca7O1zY6vT/uw0pPhNL/Hth04ZYvI+y924mnZa39/NTxsQ0c7x&#10;PwwXfVaHkp0O/kwmiE5DprKUowwSEBeepGueDhqWq7UCWRby+oXyDwAA//8DAFBLAQItABQABgAI&#10;AAAAIQC2gziS/gAAAOEBAAATAAAAAAAAAAAAAAAAAAAAAABbQ29udGVudF9UeXBlc10ueG1sUEsB&#10;Ai0AFAAGAAgAAAAhADj9If/WAAAAlAEAAAsAAAAAAAAAAAAAAAAALwEAAF9yZWxzLy5yZWxzUEsB&#10;Ai0AFAAGAAgAAAAhAGVwY1IiAgAANAQAAA4AAAAAAAAAAAAAAAAALgIAAGRycy9lMm9Eb2MueG1s&#10;UEsBAi0AFAAGAAgAAAAhANxDm8/dAAAACgEAAA8AAAAAAAAAAAAAAAAAfAQAAGRycy9kb3ducmV2&#10;LnhtbFBLBQYAAAAABAAEAPMAAACGBQAAAAA=&#10;" w14:anchorId="4036AC65">
                <v:textbox>
                  <w:txbxContent>
                    <w:p w:rsidRPr="00925E62" w:rsidR="00396074" w:rsidP="00396074" w:rsidRDefault="00396074" w14:paraId="2709E2B4" w14:textId="0FE7ACF0">
                      <w:pPr>
                        <w:rPr>
                          <w:rFonts w:ascii="Century Gothic" w:hAnsi="Century Gothic"/>
                        </w:rPr>
                      </w:pPr>
                      <w:r>
                        <w:rPr>
                          <w:rFonts w:ascii="Century Gothic" w:hAnsi="Century Gothic"/>
                          <w:b/>
                          <w:bCs/>
                        </w:rPr>
                        <w:t xml:space="preserve">Science </w:t>
                      </w:r>
                    </w:p>
                    <w:p w:rsidR="00396074" w:rsidP="00396074" w:rsidRDefault="00396074" w14:paraId="6D7F7B86" w14:textId="2A42BC68">
                      <w:pPr>
                        <w:rPr>
                          <w:rFonts w:ascii="Century Gothic" w:hAnsi="Century Gothic"/>
                          <w:sz w:val="18"/>
                          <w:szCs w:val="18"/>
                        </w:rPr>
                      </w:pPr>
                      <w:r w:rsidRPr="00E40C0C">
                        <w:rPr>
                          <w:rFonts w:ascii="Century Gothic" w:hAnsi="Century Gothic"/>
                          <w:sz w:val="18"/>
                          <w:szCs w:val="18"/>
                        </w:rPr>
                        <w:t xml:space="preserve">In </w:t>
                      </w:r>
                      <w:r>
                        <w:rPr>
                          <w:rFonts w:ascii="Century Gothic" w:hAnsi="Century Gothic"/>
                          <w:sz w:val="18"/>
                          <w:szCs w:val="18"/>
                        </w:rPr>
                        <w:t>science</w:t>
                      </w:r>
                      <w:r w:rsidR="00DB7BF8">
                        <w:rPr>
                          <w:rFonts w:ascii="Century Gothic" w:hAnsi="Century Gothic"/>
                          <w:sz w:val="18"/>
                          <w:szCs w:val="18"/>
                        </w:rPr>
                        <w:t xml:space="preserve">, </w:t>
                      </w:r>
                      <w:r w:rsidRPr="00E40C0C">
                        <w:rPr>
                          <w:rFonts w:ascii="Century Gothic" w:hAnsi="Century Gothic"/>
                          <w:sz w:val="18"/>
                          <w:szCs w:val="18"/>
                        </w:rPr>
                        <w:t xml:space="preserve">we will be </w:t>
                      </w:r>
                      <w:r w:rsidR="00583A55">
                        <w:rPr>
                          <w:rFonts w:ascii="Century Gothic" w:hAnsi="Century Gothic"/>
                          <w:sz w:val="18"/>
                          <w:szCs w:val="18"/>
                        </w:rPr>
                        <w:t xml:space="preserve">focusing on the reproduction system of </w:t>
                      </w:r>
                      <w:r w:rsidR="000C2E09">
                        <w:rPr>
                          <w:rFonts w:ascii="Century Gothic" w:hAnsi="Century Gothic"/>
                          <w:sz w:val="18"/>
                          <w:szCs w:val="18"/>
                        </w:rPr>
                        <w:t xml:space="preserve">mammals, male and female parts. We will also be looking at how asexual plants clone themselves </w:t>
                      </w:r>
                      <w:proofErr w:type="gramStart"/>
                      <w:r w:rsidR="000C2E09">
                        <w:rPr>
                          <w:rFonts w:ascii="Century Gothic" w:hAnsi="Century Gothic"/>
                          <w:sz w:val="18"/>
                          <w:szCs w:val="18"/>
                        </w:rPr>
                        <w:t>in order to</w:t>
                      </w:r>
                      <w:proofErr w:type="gramEnd"/>
                      <w:r w:rsidR="000C2E09">
                        <w:rPr>
                          <w:rFonts w:ascii="Century Gothic" w:hAnsi="Century Gothic"/>
                          <w:sz w:val="18"/>
                          <w:szCs w:val="18"/>
                        </w:rPr>
                        <w:t xml:space="preserve"> reproduce. </w:t>
                      </w:r>
                    </w:p>
                    <w:p w:rsidR="00396074" w:rsidP="00396074" w:rsidRDefault="00396074" w14:paraId="4EB2B7BE" w14:textId="77777777">
                      <w:pPr>
                        <w:rPr>
                          <w:rFonts w:ascii="Century Gothic" w:hAnsi="Century Gothic"/>
                          <w:sz w:val="18"/>
                          <w:szCs w:val="18"/>
                        </w:rPr>
                      </w:pPr>
                    </w:p>
                    <w:p w:rsidRPr="00E40C0C" w:rsidR="00396074" w:rsidP="00396074" w:rsidRDefault="00396074" w14:paraId="393FDBCD" w14:textId="77777777">
                      <w:pPr>
                        <w:rPr>
                          <w:rFonts w:ascii="Century Gothic" w:hAnsi="Century Gothic"/>
                          <w:sz w:val="14"/>
                          <w:szCs w:val="14"/>
                          <w:lang w:val="en-US"/>
                        </w:rPr>
                      </w:pPr>
                    </w:p>
                  </w:txbxContent>
                </v:textbox>
              </v:shape>
            </w:pict>
          </mc:Fallback>
        </mc:AlternateContent>
      </w:r>
      <w:r w:rsidR="005434FB">
        <w:rPr>
          <w:noProof/>
        </w:rPr>
        <w:drawing>
          <wp:anchor distT="0" distB="0" distL="114300" distR="114300" simplePos="0" relativeHeight="251677184" behindDoc="0" locked="0" layoutInCell="1" allowOverlap="1" wp14:anchorId="633C5C5E" wp14:editId="208945FB">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456A8" w14:textId="77777777" w:rsidR="0058700C" w:rsidRDefault="0058700C" w:rsidP="0058700C">
      <w:pPr>
        <w:rPr>
          <w:rFonts w:ascii="Century Gothic" w:hAnsi="Century Gothic"/>
          <w:b/>
          <w:bCs/>
        </w:rPr>
      </w:pPr>
    </w:p>
    <w:p w14:paraId="7C9D3A4D" w14:textId="77777777" w:rsidR="0058700C" w:rsidRDefault="0058700C" w:rsidP="0058700C">
      <w:pPr>
        <w:rPr>
          <w:rFonts w:ascii="Century Gothic" w:hAnsi="Century Gothic"/>
          <w:b/>
          <w:bCs/>
        </w:rPr>
      </w:pPr>
    </w:p>
    <w:p w14:paraId="36D2A2EB" w14:textId="77777777" w:rsidR="0058700C" w:rsidRDefault="0058700C" w:rsidP="0058700C">
      <w:pPr>
        <w:rPr>
          <w:rFonts w:ascii="Century Gothic" w:hAnsi="Century Gothic"/>
          <w:b/>
          <w:bCs/>
        </w:rPr>
      </w:pPr>
    </w:p>
    <w:p w14:paraId="49C0F074" w14:textId="77777777" w:rsidR="0058700C" w:rsidRDefault="0058700C" w:rsidP="0058700C">
      <w:pPr>
        <w:rPr>
          <w:rFonts w:ascii="Century Gothic" w:hAnsi="Century Gothic"/>
          <w:b/>
          <w:bCs/>
        </w:rPr>
      </w:pPr>
    </w:p>
    <w:p w14:paraId="09D57F3D" w14:textId="77777777" w:rsidR="0058700C" w:rsidRDefault="0091298E" w:rsidP="0058700C">
      <w:pPr>
        <w:rPr>
          <w:rFonts w:ascii="Century Gothic" w:hAnsi="Century Gothic"/>
          <w:b/>
          <w:bCs/>
        </w:rPr>
      </w:pPr>
      <w:r>
        <w:rPr>
          <w:noProof/>
        </w:rPr>
        <mc:AlternateContent>
          <mc:Choice Requires="wps">
            <w:drawing>
              <wp:anchor distT="45720" distB="45720" distL="114300" distR="114300" simplePos="0" relativeHeight="251668480" behindDoc="0" locked="0" layoutInCell="1" allowOverlap="1" wp14:anchorId="16353780" wp14:editId="129EF255">
                <wp:simplePos x="0" y="0"/>
                <wp:positionH relativeFrom="column">
                  <wp:posOffset>-257175</wp:posOffset>
                </wp:positionH>
                <wp:positionV relativeFrom="paragraph">
                  <wp:posOffset>3366770</wp:posOffset>
                </wp:positionV>
                <wp:extent cx="2714625" cy="1695450"/>
                <wp:effectExtent l="0" t="0" r="28575" b="1905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95450"/>
                        </a:xfrm>
                        <a:prstGeom prst="rect">
                          <a:avLst/>
                        </a:prstGeom>
                        <a:solidFill>
                          <a:srgbClr val="FFFFFF"/>
                        </a:solidFill>
                        <a:ln w="15875">
                          <a:solidFill>
                            <a:srgbClr val="66FFCC"/>
                          </a:solidFill>
                          <a:miter lim="800000"/>
                          <a:headEnd/>
                          <a:tailEnd/>
                        </a:ln>
                      </wps:spPr>
                      <wps:txbx>
                        <w:txbxContent>
                          <w:p w14:paraId="5C5F9ACC" w14:textId="77777777" w:rsidR="00396074" w:rsidRDefault="00396074" w:rsidP="00396074">
                            <w:pPr>
                              <w:rPr>
                                <w:rFonts w:ascii="Century Gothic" w:hAnsi="Century Gothic"/>
                                <w:b/>
                                <w:bCs/>
                              </w:rPr>
                            </w:pPr>
                            <w:r>
                              <w:rPr>
                                <w:rFonts w:ascii="Century Gothic" w:hAnsi="Century Gothic"/>
                                <w:b/>
                                <w:bCs/>
                              </w:rPr>
                              <w:t xml:space="preserve">Computing </w:t>
                            </w:r>
                          </w:p>
                          <w:p w14:paraId="5AC258A1" w14:textId="77777777" w:rsidR="00396074" w:rsidRDefault="00396074" w:rsidP="00396074">
                            <w:pPr>
                              <w:rPr>
                                <w:rFonts w:ascii="Century Gothic" w:hAnsi="Century Gothic"/>
                                <w:sz w:val="18"/>
                                <w:szCs w:val="18"/>
                              </w:rPr>
                            </w:pPr>
                          </w:p>
                          <w:p w14:paraId="6CCEEE21" w14:textId="77777777" w:rsidR="00396074" w:rsidRDefault="00396074" w:rsidP="00396074">
                            <w:pPr>
                              <w:rPr>
                                <w:rFonts w:ascii="Century Gothic" w:hAnsi="Century Gothic"/>
                                <w:sz w:val="18"/>
                                <w:szCs w:val="18"/>
                              </w:rPr>
                            </w:pPr>
                          </w:p>
                          <w:p w14:paraId="5992596E" w14:textId="77777777" w:rsidR="00396074" w:rsidRDefault="0091298E" w:rsidP="00396074">
                            <w:pPr>
                              <w:rPr>
                                <w:rFonts w:ascii="Century Gothic" w:hAnsi="Century Gothic"/>
                                <w:sz w:val="18"/>
                                <w:szCs w:val="18"/>
                              </w:rPr>
                            </w:pPr>
                            <w:r>
                              <w:rPr>
                                <w:rFonts w:ascii="Century Gothic" w:hAnsi="Century Gothic"/>
                                <w:sz w:val="18"/>
                                <w:szCs w:val="18"/>
                              </w:rPr>
                              <w:t xml:space="preserve">We have an exciting half term in computing where we will become Graphic Designers. Our focus is to look at vector shapes and see how designers manipulate shapes, use layers </w:t>
                            </w:r>
                            <w:proofErr w:type="gramStart"/>
                            <w:r>
                              <w:rPr>
                                <w:rFonts w:ascii="Century Gothic" w:hAnsi="Century Gothic"/>
                                <w:sz w:val="18"/>
                                <w:szCs w:val="18"/>
                              </w:rPr>
                              <w:t>in order to</w:t>
                            </w:r>
                            <w:proofErr w:type="gramEnd"/>
                            <w:r>
                              <w:rPr>
                                <w:rFonts w:ascii="Century Gothic" w:hAnsi="Century Gothic"/>
                                <w:sz w:val="18"/>
                                <w:szCs w:val="18"/>
                              </w:rPr>
                              <w:t xml:space="preserve"> create designs that we all know and </w:t>
                            </w:r>
                            <w:r w:rsidR="003B49CB">
                              <w:rPr>
                                <w:rFonts w:ascii="Century Gothic" w:hAnsi="Century Gothic"/>
                                <w:sz w:val="18"/>
                                <w:szCs w:val="18"/>
                              </w:rPr>
                              <w:t>love,</w:t>
                            </w:r>
                            <w:r>
                              <w:rPr>
                                <w:rFonts w:ascii="Century Gothic" w:hAnsi="Century Gothic"/>
                                <w:sz w:val="18"/>
                                <w:szCs w:val="18"/>
                              </w:rPr>
                              <w:t xml:space="preserve"> such as Nike, Adidas and many more. The children will get the chance to create their own on the </w:t>
                            </w:r>
                            <w:proofErr w:type="spellStart"/>
                            <w:r>
                              <w:rPr>
                                <w:rFonts w:ascii="Century Gothic" w:hAnsi="Century Gothic"/>
                                <w:sz w:val="18"/>
                                <w:szCs w:val="18"/>
                              </w:rPr>
                              <w:t>chromebooks</w:t>
                            </w:r>
                            <w:proofErr w:type="spellEnd"/>
                            <w:r>
                              <w:rPr>
                                <w:rFonts w:ascii="Century Gothic" w:hAnsi="Century Gothic"/>
                                <w:sz w:val="18"/>
                                <w:szCs w:val="18"/>
                              </w:rPr>
                              <w:t>.</w:t>
                            </w:r>
                          </w:p>
                          <w:p w14:paraId="5E7DAB19"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29" style="position:absolute;margin-left:-20.25pt;margin-top:265.1pt;width:213.75pt;height:13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6fc"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iNIQIAADQEAAAOAAAAZHJzL2Uyb0RvYy54bWysU9uO2yAQfa/Uf0C8N46j2MlacVbbbFNV&#10;2l6kbT8AY2yjYoYCiZ1+fQeczUbb9qUqD4hh4MzMmTOb27FX5Cisk6BLms7mlAjNoZa6Lem3r/s3&#10;a0qcZ7pmCrQo6Uk4ert9/WozmEIsoANVC0sQRLtiMCXtvDdFkjjeiZ65GRih0dmA7ZlH07ZJbdmA&#10;6L1KFvN5ngxga2OBC+fw9n5y0m3EbxrB/eemccITVVLMzcfdxr0Ke7LdsKK1zHSSn9Ng/5BFz6TG&#10;oBeoe+YZOVj5G1QvuQUHjZ9x6BNoGslFrAGrSecvqnnsmBGxFiTHmQtN7v/B8k/HR/PFEj++hREb&#10;GItw5gH4d0c07DqmW3FnLQydYDUGTgNlyWBccf4aqHaFCyDV8BFqbDI7eIhAY2P7wArWSRAdG3C6&#10;kC5GTzheLlbpMl9klHD0pflNtsxiWxJWPH031vn3AnoSDiW12NUIz44Pzod0WPH0JERzoGS9l0pF&#10;w7bVTllyZKiAfVyxghfPlCYDhs/Wq2yi4K8Yeb7f73Z/wuilRy0r2Zd0PQ9rUlcg7p2uo9I8k2o6&#10;Y85Kn5kM5E00+rEaiaxLmoe/gdgK6hNSa2GSLo4aHjqwPykZULYldT8OzApK1AeN7blJl8ug82gs&#10;s9UCDXvtqa49THOEKqmnZDru/DQbB2Nl22GkSRAa7rCljYxkP2d1Th+lGXtwHqOg/Ws7vnoe9u0v&#10;AAAA//8DAFBLAwQUAAYACAAAACEAZYGXq+IAAAALAQAADwAAAGRycy9kb3ducmV2LnhtbEyPwU7D&#10;MBBE70j8g7VIXKrWJiWkDdlUUUWORaXhwNGNlyQitqPYbQNfX3OC42qfZt5km0n37Eyj66xBeFgI&#10;YGRqqzrTILxX5XwFzHlplOytIYRvcrDJb28ymSp7MW90PviGhRDjUonQej+knLu6JS3dwg5kwu/T&#10;jlr6cI4NV6O8hHDd80iIJ65lZ0JDKwfatlR/HU4aYSqK2c/s47XUL5Vblzu+r+LtHvH+biqegXma&#10;/B8Mv/pBHfLgdLQnoxzrEeaPIg4oQrwUEbBALFdJWHdESNZJBDzP+P8N+RUAAP//AwBQSwECLQAU&#10;AAYACAAAACEAtoM4kv4AAADhAQAAEwAAAAAAAAAAAAAAAAAAAAAAW0NvbnRlbnRfVHlwZXNdLnht&#10;bFBLAQItABQABgAIAAAAIQA4/SH/1gAAAJQBAAALAAAAAAAAAAAAAAAAAC8BAABfcmVscy8ucmVs&#10;c1BLAQItABQABgAIAAAAIQCrrqiNIQIAADQEAAAOAAAAAAAAAAAAAAAAAC4CAABkcnMvZTJvRG9j&#10;LnhtbFBLAQItABQABgAIAAAAIQBlgZer4gAAAAsBAAAPAAAAAAAAAAAAAAAAAHsEAABkcnMvZG93&#10;bnJldi54bWxQSwUGAAAAAAQABADzAAAAigUAAAAA&#10;" w14:anchorId="4036AC65">
                <v:textbox>
                  <w:txbxContent>
                    <w:p w:rsidR="00396074" w:rsidP="00396074" w:rsidRDefault="00396074" w14:paraId="6C857A02" w14:textId="70925F5D">
                      <w:pPr>
                        <w:rPr>
                          <w:rFonts w:ascii="Century Gothic" w:hAnsi="Century Gothic"/>
                          <w:b/>
                          <w:bCs/>
                        </w:rPr>
                      </w:pPr>
                      <w:r>
                        <w:rPr>
                          <w:rFonts w:ascii="Century Gothic" w:hAnsi="Century Gothic"/>
                          <w:b/>
                          <w:bCs/>
                        </w:rPr>
                        <w:t xml:space="preserve">Computing </w:t>
                      </w:r>
                    </w:p>
                    <w:p w:rsidR="00396074" w:rsidP="00396074" w:rsidRDefault="00396074" w14:paraId="2262958D" w14:textId="2E6B2B02">
                      <w:pPr>
                        <w:rPr>
                          <w:rFonts w:ascii="Century Gothic" w:hAnsi="Century Gothic"/>
                          <w:sz w:val="18"/>
                          <w:szCs w:val="18"/>
                        </w:rPr>
                      </w:pPr>
                    </w:p>
                    <w:p w:rsidR="00396074" w:rsidP="00396074" w:rsidRDefault="00396074" w14:paraId="3B0FFF4A" w14:textId="77777777">
                      <w:pPr>
                        <w:rPr>
                          <w:rFonts w:ascii="Century Gothic" w:hAnsi="Century Gothic"/>
                          <w:sz w:val="18"/>
                          <w:szCs w:val="18"/>
                        </w:rPr>
                      </w:pPr>
                    </w:p>
                    <w:p w:rsidR="00396074" w:rsidP="00396074" w:rsidRDefault="0091298E" w14:paraId="6FC19525" w14:textId="55F8DAB1">
                      <w:pPr>
                        <w:rPr>
                          <w:rFonts w:ascii="Century Gothic" w:hAnsi="Century Gothic"/>
                          <w:sz w:val="18"/>
                          <w:szCs w:val="18"/>
                        </w:rPr>
                      </w:pPr>
                      <w:r>
                        <w:rPr>
                          <w:rFonts w:ascii="Century Gothic" w:hAnsi="Century Gothic"/>
                          <w:sz w:val="18"/>
                          <w:szCs w:val="18"/>
                        </w:rPr>
                        <w:t xml:space="preserve">We have an exciting half term in computing where we will become Graphic Designers. Our focus is to look at vector shapes and see how designers manipulate shapes, use layers </w:t>
                      </w:r>
                      <w:proofErr w:type="gramStart"/>
                      <w:r>
                        <w:rPr>
                          <w:rFonts w:ascii="Century Gothic" w:hAnsi="Century Gothic"/>
                          <w:sz w:val="18"/>
                          <w:szCs w:val="18"/>
                        </w:rPr>
                        <w:t>in order to</w:t>
                      </w:r>
                      <w:proofErr w:type="gramEnd"/>
                      <w:r>
                        <w:rPr>
                          <w:rFonts w:ascii="Century Gothic" w:hAnsi="Century Gothic"/>
                          <w:sz w:val="18"/>
                          <w:szCs w:val="18"/>
                        </w:rPr>
                        <w:t xml:space="preserve"> create designs that we all know and </w:t>
                      </w:r>
                      <w:r w:rsidR="003B49CB">
                        <w:rPr>
                          <w:rFonts w:ascii="Century Gothic" w:hAnsi="Century Gothic"/>
                          <w:sz w:val="18"/>
                          <w:szCs w:val="18"/>
                        </w:rPr>
                        <w:t>love,</w:t>
                      </w:r>
                      <w:r>
                        <w:rPr>
                          <w:rFonts w:ascii="Century Gothic" w:hAnsi="Century Gothic"/>
                          <w:sz w:val="18"/>
                          <w:szCs w:val="18"/>
                        </w:rPr>
                        <w:t xml:space="preserve"> such as Nike, Adidas and many more. The children will get the chance to create their own on the </w:t>
                      </w:r>
                      <w:proofErr w:type="spellStart"/>
                      <w:r>
                        <w:rPr>
                          <w:rFonts w:ascii="Century Gothic" w:hAnsi="Century Gothic"/>
                          <w:sz w:val="18"/>
                          <w:szCs w:val="18"/>
                        </w:rPr>
                        <w:t>chromebooks</w:t>
                      </w:r>
                      <w:proofErr w:type="spellEnd"/>
                      <w:r>
                        <w:rPr>
                          <w:rFonts w:ascii="Century Gothic" w:hAnsi="Century Gothic"/>
                          <w:sz w:val="18"/>
                          <w:szCs w:val="18"/>
                        </w:rPr>
                        <w:t>.</w:t>
                      </w:r>
                    </w:p>
                    <w:p w:rsidRPr="00E40C0C" w:rsidR="00396074" w:rsidP="00396074" w:rsidRDefault="00396074" w14:paraId="70838F6B" w14:textId="77777777">
                      <w:pPr>
                        <w:rPr>
                          <w:rFonts w:ascii="Century Gothic" w:hAnsi="Century Gothic"/>
                          <w:sz w:val="14"/>
                          <w:szCs w:val="14"/>
                          <w:lang w:val="en-US"/>
                        </w:rPr>
                      </w:pPr>
                    </w:p>
                  </w:txbxContent>
                </v:textbox>
              </v:shape>
            </w:pict>
          </mc:Fallback>
        </mc:AlternateContent>
      </w:r>
      <w:r w:rsidR="00E4062B">
        <w:rPr>
          <w:noProof/>
        </w:rPr>
        <w:drawing>
          <wp:anchor distT="0" distB="0" distL="114300" distR="114300" simplePos="0" relativeHeight="251680768" behindDoc="0" locked="0" layoutInCell="1" allowOverlap="1" wp14:anchorId="76C36FA2" wp14:editId="13F7B28B">
            <wp:simplePos x="0" y="0"/>
            <wp:positionH relativeFrom="column">
              <wp:posOffset>7441792</wp:posOffset>
            </wp:positionH>
            <wp:positionV relativeFrom="page">
              <wp:posOffset>5268815</wp:posOffset>
            </wp:positionV>
            <wp:extent cx="394335" cy="309880"/>
            <wp:effectExtent l="0" t="0" r="5715" b="0"/>
            <wp:wrapNone/>
            <wp:docPr id="11" name="Picture 10" descr="Language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guages Clipart | Free download on ClipArtM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3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62B">
        <w:rPr>
          <w:noProof/>
        </w:rPr>
        <mc:AlternateContent>
          <mc:Choice Requires="wps">
            <w:drawing>
              <wp:anchor distT="45720" distB="45720" distL="114300" distR="114300" simplePos="0" relativeHeight="251691520" behindDoc="0" locked="0" layoutInCell="1" allowOverlap="1" wp14:anchorId="55EE266C" wp14:editId="2C44D0B5">
                <wp:simplePos x="0" y="0"/>
                <wp:positionH relativeFrom="column">
                  <wp:posOffset>7732758</wp:posOffset>
                </wp:positionH>
                <wp:positionV relativeFrom="paragraph">
                  <wp:posOffset>3370330</wp:posOffset>
                </wp:positionV>
                <wp:extent cx="2404745" cy="1585665"/>
                <wp:effectExtent l="0" t="0" r="14605" b="14605"/>
                <wp:wrapNone/>
                <wp:docPr id="72928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FFC000">
                              <a:lumMod val="60000"/>
                              <a:lumOff val="40000"/>
                            </a:srgbClr>
                          </a:solidFill>
                          <a:miter lim="800000"/>
                          <a:headEnd/>
                          <a:tailEnd/>
                        </a:ln>
                      </wps:spPr>
                      <wps:txbx>
                        <w:txbxContent>
                          <w:p w14:paraId="76A5A864" w14:textId="77777777" w:rsidR="00E4062B" w:rsidRDefault="00031BB9" w:rsidP="00E4062B">
                            <w:pPr>
                              <w:rPr>
                                <w:rFonts w:ascii="Century Gothic" w:hAnsi="Century Gothic"/>
                                <w:sz w:val="18"/>
                                <w:szCs w:val="18"/>
                              </w:rPr>
                            </w:pPr>
                            <w:r>
                              <w:rPr>
                                <w:rFonts w:ascii="Century Gothic" w:hAnsi="Century Gothic"/>
                                <w:b/>
                                <w:bCs/>
                              </w:rPr>
                              <w:t>Languages</w:t>
                            </w:r>
                          </w:p>
                          <w:p w14:paraId="4C39FA6A" w14:textId="77777777" w:rsidR="00E4062B" w:rsidRDefault="00E4062B" w:rsidP="00E4062B">
                            <w:pPr>
                              <w:rPr>
                                <w:rFonts w:ascii="Century Gothic" w:hAnsi="Century Gothic"/>
                                <w:sz w:val="18"/>
                                <w:szCs w:val="18"/>
                              </w:rPr>
                            </w:pPr>
                          </w:p>
                          <w:p w14:paraId="67489889" w14:textId="77777777" w:rsidR="00E4062B" w:rsidRPr="00E40C0C" w:rsidRDefault="0083229D" w:rsidP="00E4062B">
                            <w:pPr>
                              <w:rPr>
                                <w:rFonts w:ascii="Century Gothic" w:hAnsi="Century Gothic"/>
                                <w:sz w:val="14"/>
                                <w:szCs w:val="14"/>
                                <w:lang w:val="en-US"/>
                              </w:rPr>
                            </w:pPr>
                            <w:r>
                              <w:rPr>
                                <w:rFonts w:ascii="Century Gothic" w:hAnsi="Century Gothic"/>
                                <w:sz w:val="14"/>
                                <w:szCs w:val="14"/>
                                <w:lang w:val="en-US"/>
                              </w:rPr>
                              <w:t xml:space="preserve">In French, we will recap some prior learning looking at some French grammar and understanding why and when we need to use masculine or feminine form. We will move swiftly on looking at verbs and activities we do. We will incorporate this with telling the time in French and recapping numbers.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0" style="position:absolute;margin-left:608.9pt;margin-top:265.4pt;width:189.35pt;height:124.8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ffd966"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91NwIAAG0EAAAOAAAAZHJzL2Uyb0RvYy54bWysVNuO0zAQfUfiHyy/06QlaUvUdLV0KUJa&#10;LtLCBziO01g4HmO7TcrXM3ay3S5IPCDyYHkuPjNzZiabm6FT5CSsk6BLOp+llAjNoZb6UNJvX/ev&#10;1pQ4z3TNFGhR0rNw9Gb78sWmN4VYQAuqFpYgiHZFb0raem+KJHG8FR1zMzBCo7EB2zGPoj0ktWU9&#10;oncqWaTpMunB1sYCF86h9m400m3EbxrB/eemccITVVLMzcfTxrMKZ7LdsOJgmWkln9Jg/5BFx6TG&#10;oBeoO+YZOVr5B1QnuQUHjZ9x6BJoGslFrAGrmae/VfPQMiNiLUiOMxea3P+D5Z9OD+aLJX54CwM2&#10;MBbhzD3w745o2LVMH8SttdC3gtUYeB4oS3rjiulpoNoVLoBU/Ueoscns6CECDY3tAitYJ0F0bMD5&#10;QroYPOGoXGRptspySjja5vk6Xy7zGIMVj8+Ndf69gI6ES0ktdjXCs9O98yEdVjy6hGgOlKz3Uqko&#10;2EO1U5acGE7APn4T+jM3pUkfw6/ykYK/YOzSNI1O6thhwSP0EpXTOKEah25UZ49qzNGNqcR8nwXv&#10;pMclULIr6Tr4TziB8Xe6jiPqmVTjHYGUnloQWB/590M1EFmX9HWoLnSkgvqMPbEwzjzuKF5asD8p&#10;6XHeS+p+HJkVlKgPGvv6Zp5lYUGikOWrBQr22lJdW5jmCFVST8l43flxqY7GykOLkcZJ0nCLs9DI&#10;2KWnrKb0caYjGdP+haW5lqPX019i+wsAAP//AwBQSwMEFAAGAAgAAAAhANvRuPrkAAAADQEAAA8A&#10;AABkcnMvZG93bnJldi54bWxMj19LwzAUxd8Fv0O4gm8u2aRbrU1HFQTBP7A5Qd+yJrbV5KYk2dZ9&#10;e++e9O0czuHc3y2Xo7Nsb0LsPUqYTgQwg43XPbYSNm8PVzmwmBRqZT0aCUcTYVmdn5Wq0P6AK7Nf&#10;p5bRCMZCSehSGgrOY9MZp+LEDwYp+/LBqUQ2tFwHdaBxZ/lMiDl3qke60KnB3Hem+VnvnISn8JJ/&#10;hrvnjX1/XdV5fXxM3+lDysuLsb4FlsyY/spwwid0qIhp63eoI7PkZ9MFsScJ2bUgcapkN/MM2FbC&#10;IhcZ8Krk/7+ofgEAAP//AwBQSwECLQAUAAYACAAAACEAtoM4kv4AAADhAQAAEwAAAAAAAAAAAAAA&#10;AAAAAAAAW0NvbnRlbnRfVHlwZXNdLnhtbFBLAQItABQABgAIAAAAIQA4/SH/1gAAAJQBAAALAAAA&#10;AAAAAAAAAAAAAC8BAABfcmVscy8ucmVsc1BLAQItABQABgAIAAAAIQBpVO91NwIAAG0EAAAOAAAA&#10;AAAAAAAAAAAAAC4CAABkcnMvZTJvRG9jLnhtbFBLAQItABQABgAIAAAAIQDb0bj65AAAAA0BAAAP&#10;AAAAAAAAAAAAAAAAAJEEAABkcnMvZG93bnJldi54bWxQSwUGAAAAAAQABADzAAAAogUAAAAA&#10;" w14:anchorId="315EB782">
                <v:textbox>
                  <w:txbxContent>
                    <w:p w:rsidR="00E4062B" w:rsidP="00E4062B" w:rsidRDefault="00031BB9" w14:paraId="1F9C4C91" w14:textId="75071858">
                      <w:pPr>
                        <w:rPr>
                          <w:rFonts w:ascii="Century Gothic" w:hAnsi="Century Gothic"/>
                          <w:sz w:val="18"/>
                          <w:szCs w:val="18"/>
                        </w:rPr>
                      </w:pPr>
                      <w:r>
                        <w:rPr>
                          <w:rFonts w:ascii="Century Gothic" w:hAnsi="Century Gothic"/>
                          <w:b/>
                          <w:bCs/>
                        </w:rPr>
                        <w:t>Languages</w:t>
                      </w:r>
                    </w:p>
                    <w:p w:rsidR="00E4062B" w:rsidP="00E4062B" w:rsidRDefault="00E4062B" w14:paraId="4A321C49" w14:textId="77777777">
                      <w:pPr>
                        <w:rPr>
                          <w:rFonts w:ascii="Century Gothic" w:hAnsi="Century Gothic"/>
                          <w:sz w:val="18"/>
                          <w:szCs w:val="18"/>
                        </w:rPr>
                      </w:pPr>
                    </w:p>
                    <w:p w:rsidRPr="00E40C0C" w:rsidR="00E4062B" w:rsidP="00E4062B" w:rsidRDefault="0083229D" w14:paraId="7F73EC8A" w14:textId="7E9E3F17">
                      <w:pPr>
                        <w:rPr>
                          <w:rFonts w:ascii="Century Gothic" w:hAnsi="Century Gothic"/>
                          <w:sz w:val="14"/>
                          <w:szCs w:val="14"/>
                          <w:lang w:val="en-US"/>
                        </w:rPr>
                      </w:pPr>
                      <w:r>
                        <w:rPr>
                          <w:rFonts w:ascii="Century Gothic" w:hAnsi="Century Gothic"/>
                          <w:sz w:val="14"/>
                          <w:szCs w:val="14"/>
                          <w:lang w:val="en-US"/>
                        </w:rPr>
                        <w:t xml:space="preserve">In French, we will recap some prior learning looking at some French grammar and understanding why and when we need to use masculine or feminine form. We will move swiftly on looking at verbs and activities we do. We will incorporate this with telling the time in French and recapping numbers. </w:t>
                      </w:r>
                    </w:p>
                  </w:txbxContent>
                </v:textbox>
              </v:shape>
            </w:pict>
          </mc:Fallback>
        </mc:AlternateContent>
      </w:r>
      <w:r w:rsidR="002E1C14">
        <w:rPr>
          <w:noProof/>
        </w:rPr>
        <w:drawing>
          <wp:anchor distT="0" distB="0" distL="114300" distR="114300" simplePos="0" relativeHeight="251689472" behindDoc="0" locked="0" layoutInCell="1" allowOverlap="1" wp14:anchorId="67077091" wp14:editId="19C0C950">
            <wp:simplePos x="0" y="0"/>
            <wp:positionH relativeFrom="column">
              <wp:posOffset>3018508</wp:posOffset>
            </wp:positionH>
            <wp:positionV relativeFrom="paragraph">
              <wp:posOffset>3393047</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14">
        <w:rPr>
          <w:noProof/>
        </w:rPr>
        <w:drawing>
          <wp:anchor distT="0" distB="0" distL="114300" distR="114300" simplePos="0" relativeHeight="251683328" behindDoc="0" locked="0" layoutInCell="1" allowOverlap="1" wp14:anchorId="0BDEA5BD" wp14:editId="72B4B641">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66432" behindDoc="0" locked="0" layoutInCell="1" allowOverlap="1" wp14:anchorId="5EFECE8C" wp14:editId="7046AC0B">
                <wp:simplePos x="0" y="0"/>
                <wp:positionH relativeFrom="column">
                  <wp:posOffset>5203623</wp:posOffset>
                </wp:positionH>
                <wp:positionV relativeFrom="paragraph">
                  <wp:posOffset>3395289</wp:posOffset>
                </wp:positionV>
                <wp:extent cx="2404745" cy="158559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04745" cy="1585595"/>
                        </a:xfrm>
                        <a:prstGeom prst="rect">
                          <a:avLst/>
                        </a:prstGeom>
                        <a:solidFill>
                          <a:srgbClr val="FFFFFF"/>
                        </a:solidFill>
                        <a:ln w="15875">
                          <a:solidFill>
                            <a:schemeClr val="accent4">
                              <a:lumMod val="60000"/>
                              <a:lumOff val="40000"/>
                            </a:schemeClr>
                          </a:solidFill>
                          <a:miter/>
                        </a:ln>
                      </wps:spPr>
                      <wps:txbx>
                        <w:txbxContent>
                          <w:p w14:paraId="05B346E3" w14:textId="77777777" w:rsidR="00B97F3D" w:rsidRDefault="00B97F3D" w:rsidP="003B13D3">
                            <w:pPr>
                              <w:spacing w:line="276" w:lineRule="auto"/>
                              <w:rPr>
                                <w:rFonts w:ascii="Century Gothic" w:hAnsi="Century Gothic"/>
                                <w:b/>
                                <w:bCs/>
                                <w:kern w:val="0"/>
                                <w14:ligatures w14:val="none"/>
                              </w:rPr>
                            </w:pPr>
                            <w:r>
                              <w:rPr>
                                <w:rFonts w:ascii="Century Gothic" w:hAnsi="Century Gothic"/>
                                <w:b/>
                                <w:bCs/>
                              </w:rPr>
                              <w:t>Art / DT</w:t>
                            </w:r>
                          </w:p>
                          <w:p w14:paraId="49B326EA" w14:textId="77777777" w:rsidR="00B97F3D" w:rsidRDefault="00B97F3D" w:rsidP="003B13D3">
                            <w:pPr>
                              <w:spacing w:line="276" w:lineRule="auto"/>
                              <w:rPr>
                                <w:rFonts w:ascii="Century Gothic" w:hAnsi="Century Gothic"/>
                                <w:color w:val="000000"/>
                                <w:sz w:val="14"/>
                                <w:szCs w:val="14"/>
                              </w:rPr>
                            </w:pPr>
                            <w:r>
                              <w:rPr>
                                <w:rFonts w:ascii="Century Gothic" w:hAnsi="Century Gothic"/>
                                <w:color w:val="000000"/>
                                <w:sz w:val="14"/>
                                <w:szCs w:val="14"/>
                              </w:rPr>
                              <w:t xml:space="preserve">In Art this half term we will be researching, making and evaluating Architectural buildings. We will start by looking at a variety of different buildings including modern and 19th century houses as well as 'tiny houses'.  We will be making our buildings out of cardboard and then decorating them to fit in with our </w:t>
                            </w:r>
                            <w:proofErr w:type="gramStart"/>
                            <w:r>
                              <w:rPr>
                                <w:rFonts w:ascii="Century Gothic" w:hAnsi="Century Gothic"/>
                                <w:color w:val="000000"/>
                                <w:sz w:val="14"/>
                                <w:szCs w:val="14"/>
                              </w:rPr>
                              <w:t>chosen  aesthetic</w:t>
                            </w:r>
                            <w:proofErr w:type="gramEnd"/>
                            <w:r>
                              <w:rPr>
                                <w:rFonts w:ascii="Century Gothic" w:hAnsi="Century Gothic"/>
                                <w:color w:val="000000"/>
                                <w:sz w:val="14"/>
                                <w:szCs w:val="14"/>
                              </w:rPr>
                              <w:t>.</w:t>
                            </w:r>
                          </w:p>
                          <w:p w14:paraId="78E8BE8A" w14:textId="77777777" w:rsidR="00B97F3D" w:rsidRDefault="00B97F3D" w:rsidP="003B13D3">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mc:AlternateContent>
      </w:r>
      <w:r w:rsidR="007C5390">
        <w:rPr>
          <w:noProof/>
        </w:rPr>
        <mc:AlternateContent>
          <mc:Choice Requires="wps">
            <w:drawing>
              <wp:anchor distT="45720" distB="45720" distL="114300" distR="114300" simplePos="0" relativeHeight="251669504" behindDoc="0" locked="0" layoutInCell="1" allowOverlap="1" wp14:anchorId="6243245F" wp14:editId="44D72C73">
                <wp:simplePos x="0" y="0"/>
                <wp:positionH relativeFrom="column">
                  <wp:posOffset>2581991</wp:posOffset>
                </wp:positionH>
                <wp:positionV relativeFrom="paragraph">
                  <wp:posOffset>3395290</wp:posOffset>
                </wp:positionV>
                <wp:extent cx="2473325" cy="1616952"/>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16952"/>
                        </a:xfrm>
                        <a:prstGeom prst="rect">
                          <a:avLst/>
                        </a:prstGeom>
                        <a:solidFill>
                          <a:srgbClr val="FFFFFF"/>
                        </a:solidFill>
                        <a:ln w="15875">
                          <a:solidFill>
                            <a:srgbClr val="000000"/>
                          </a:solidFill>
                          <a:miter lim="800000"/>
                          <a:headEnd/>
                          <a:tailEnd/>
                        </a:ln>
                      </wps:spPr>
                      <wps:txbx>
                        <w:txbxContent>
                          <w:p w14:paraId="78D45417" w14:textId="77777777" w:rsidR="00396074" w:rsidRPr="00925E62" w:rsidRDefault="00396074" w:rsidP="00396074">
                            <w:pPr>
                              <w:rPr>
                                <w:rFonts w:ascii="Century Gothic" w:hAnsi="Century Gothic"/>
                              </w:rPr>
                            </w:pPr>
                            <w:r>
                              <w:rPr>
                                <w:rFonts w:ascii="Century Gothic" w:hAnsi="Century Gothic"/>
                                <w:b/>
                                <w:bCs/>
                              </w:rPr>
                              <w:t>PE</w:t>
                            </w:r>
                          </w:p>
                          <w:p w14:paraId="04AAEEFE" w14:textId="77777777" w:rsidR="00396074" w:rsidRDefault="00396074" w:rsidP="00396074">
                            <w:pPr>
                              <w:rPr>
                                <w:rFonts w:ascii="Century Gothic" w:hAnsi="Century Gothic"/>
                                <w:sz w:val="14"/>
                                <w:szCs w:val="14"/>
                                <w:lang w:val="en-US"/>
                              </w:rPr>
                            </w:pPr>
                          </w:p>
                          <w:p w14:paraId="2C9F4AD6" w14:textId="77777777" w:rsidR="0091298E" w:rsidRDefault="0091298E" w:rsidP="00396074">
                            <w:pPr>
                              <w:rPr>
                                <w:rFonts w:ascii="Century Gothic" w:hAnsi="Century Gothic"/>
                                <w:sz w:val="14"/>
                                <w:szCs w:val="14"/>
                                <w:lang w:val="en-US"/>
                              </w:rPr>
                            </w:pPr>
                            <w:r>
                              <w:rPr>
                                <w:rFonts w:ascii="Century Gothic" w:hAnsi="Century Gothic"/>
                                <w:sz w:val="14"/>
                                <w:szCs w:val="14"/>
                                <w:lang w:val="en-US"/>
                              </w:rPr>
                              <w:t xml:space="preserve">We will continue to have swimming on Wednesdays please come to school in school uniform with a swim kit in a named bag. Please remember to bring a swim hat. </w:t>
                            </w:r>
                          </w:p>
                          <w:p w14:paraId="7606AEEF" w14:textId="77777777" w:rsidR="0091298E" w:rsidRDefault="0091298E" w:rsidP="00396074">
                            <w:pPr>
                              <w:rPr>
                                <w:rFonts w:ascii="Century Gothic" w:hAnsi="Century Gothic"/>
                                <w:sz w:val="14"/>
                                <w:szCs w:val="14"/>
                                <w:lang w:val="en-US"/>
                              </w:rPr>
                            </w:pPr>
                          </w:p>
                          <w:p w14:paraId="7971F3B1" w14:textId="77777777" w:rsidR="0091298E" w:rsidRPr="00E40C0C" w:rsidRDefault="0091298E" w:rsidP="00396074">
                            <w:pPr>
                              <w:rPr>
                                <w:rFonts w:ascii="Century Gothic" w:hAnsi="Century Gothic"/>
                                <w:sz w:val="14"/>
                                <w:szCs w:val="14"/>
                                <w:lang w:val="en-US"/>
                              </w:rPr>
                            </w:pPr>
                            <w:r>
                              <w:rPr>
                                <w:rFonts w:ascii="Century Gothic" w:hAnsi="Century Gothic"/>
                                <w:sz w:val="14"/>
                                <w:szCs w:val="14"/>
                                <w:lang w:val="en-US"/>
                              </w:rPr>
                              <w:t xml:space="preserve">On Tuesdays, Maple Class will be participating in Cricket with </w:t>
                            </w:r>
                            <w:proofErr w:type="spellStart"/>
                            <w:r>
                              <w:rPr>
                                <w:rFonts w:ascii="Century Gothic" w:hAnsi="Century Gothic"/>
                                <w:sz w:val="14"/>
                                <w:szCs w:val="14"/>
                                <w:lang w:val="en-US"/>
                              </w:rPr>
                              <w:t>Mr</w:t>
                            </w:r>
                            <w:proofErr w:type="spellEnd"/>
                            <w:r>
                              <w:rPr>
                                <w:rFonts w:ascii="Century Gothic" w:hAnsi="Century Gothic"/>
                                <w:sz w:val="14"/>
                                <w:szCs w:val="14"/>
                                <w:lang w:val="en-US"/>
                              </w:rPr>
                              <w:t xml:space="preserve"> </w:t>
                            </w:r>
                            <w:proofErr w:type="spellStart"/>
                            <w:r>
                              <w:rPr>
                                <w:rFonts w:ascii="Century Gothic" w:hAnsi="Century Gothic"/>
                                <w:sz w:val="14"/>
                                <w:szCs w:val="14"/>
                                <w:lang w:val="en-US"/>
                              </w:rPr>
                              <w:t>Entwhistle</w:t>
                            </w:r>
                            <w:proofErr w:type="spellEnd"/>
                            <w:r>
                              <w:rPr>
                                <w:rFonts w:ascii="Century Gothic" w:hAnsi="Century Gothic"/>
                                <w:sz w:val="14"/>
                                <w:szCs w:val="14"/>
                                <w:lang w:val="en-US"/>
                              </w:rPr>
                              <w:t xml:space="preserve">. Please come to school in correct, weather dependent PE kit. Year 6’s will have PE on Friday with </w:t>
                            </w:r>
                            <w:proofErr w:type="spellStart"/>
                            <w:r>
                              <w:rPr>
                                <w:rFonts w:ascii="Century Gothic" w:hAnsi="Century Gothic"/>
                                <w:sz w:val="14"/>
                                <w:szCs w:val="14"/>
                                <w:lang w:val="en-US"/>
                              </w:rPr>
                              <w:t>Mr</w:t>
                            </w:r>
                            <w:proofErr w:type="spellEnd"/>
                            <w:r>
                              <w:rPr>
                                <w:rFonts w:ascii="Century Gothic" w:hAnsi="Century Gothic"/>
                                <w:sz w:val="14"/>
                                <w:szCs w:val="14"/>
                                <w:lang w:val="en-US"/>
                              </w:rPr>
                              <w:t xml:space="preserve"> Humphrey, please wear your PE kit to school. </w:t>
                            </w:r>
                            <w:proofErr w:type="spellStart"/>
                            <w:r>
                              <w:rPr>
                                <w:rFonts w:ascii="Century Gothic" w:hAnsi="Century Gothic"/>
                                <w:sz w:val="14"/>
                                <w:szCs w:val="14"/>
                                <w:lang w:val="en-US"/>
                              </w:rPr>
                              <w:t>Mr</w:t>
                            </w:r>
                            <w:proofErr w:type="spellEnd"/>
                            <w:r>
                              <w:rPr>
                                <w:rFonts w:ascii="Century Gothic" w:hAnsi="Century Gothic"/>
                                <w:sz w:val="14"/>
                                <w:szCs w:val="14"/>
                                <w:lang w:val="en-US"/>
                              </w:rPr>
                              <w:t xml:space="preserve"> Humphrey will be teaching Tennis.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2" style="position:absolute;margin-left:203.3pt;margin-top:267.35pt;width:194.75pt;height:127.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DWHQIAADQ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ZLa6vrrIlJRx96Spd3SyzGIPlT9+Ndf6tgI6EQ0EtdjXCs+OD8yEdlj89CdEcKFntpVLR&#10;sE25U5YcGSpgH9eE/tMzpUmP4Zfr6+VIwV8x5nH9CaOTHrWsZFfQ9fkRywNxb3QVleaZVOMZc1Z6&#10;YjKQN9Loh3IgsiroMgQIxJZQnZBaC6N0cdTw0IL9TkmPsi2o+3ZgVlCi3mlsz026WASdR2OxvM7Q&#10;sJee8tLDNEeognpKxuPOj7NxMFY2LUYaBaHhDltay0j2c1ZT+ijN2INpjIL2L+346nnYtz8AAAD/&#10;/wMAUEsDBBQABgAIAAAAIQAKs7WH4gAAAAsBAAAPAAAAZHJzL2Rvd25yZXYueG1sTI/BTsJAEIbv&#10;Jr7DZky8yRaBArVbQkRPhoOVC7ehO7TV7m7T3ZbK0zue9DaT+fLP96eb0TRioM7XziqYTiIQZAun&#10;a1sqOHy8PqxA+IBWY+MsKfgmD5vs9ibFRLuLfachD6XgEOsTVFCF0CZS+qIig37iWrJ8O7vOYOC1&#10;K6Xu8MLhppGPURRLg7XlDxW29FxR8ZX3RsFxt99vixydufrDot+9XV8G+anU/d24fQIRaAx/MPzq&#10;szpk7HRyvdVeNArmURwzqmAxmy9BMLFcx1MQJx5W6xnILJX/O2Q/AAAA//8DAFBLAQItABQABgAI&#10;AAAAIQC2gziS/gAAAOEBAAATAAAAAAAAAAAAAAAAAAAAAABbQ29udGVudF9UeXBlc10ueG1sUEsB&#10;Ai0AFAAGAAgAAAAhADj9If/WAAAAlAEAAAsAAAAAAAAAAAAAAAAALwEAAF9yZWxzLy5yZWxzUEsB&#10;Ai0AFAAGAAgAAAAhAJRvgNYdAgAANAQAAA4AAAAAAAAAAAAAAAAALgIAAGRycy9lMm9Eb2MueG1s&#10;UEsBAi0AFAAGAAgAAAAhAAqztYfiAAAACwEAAA8AAAAAAAAAAAAAAAAAdwQAAGRycy9kb3ducmV2&#10;LnhtbFBLBQYAAAAABAAEAPMAAACGBQAAAAA=&#10;" w14:anchorId="4036AC65">
                <v:textbox>
                  <w:txbxContent>
                    <w:p w:rsidRPr="00925E62" w:rsidR="00396074" w:rsidP="00396074" w:rsidRDefault="00396074" w14:paraId="1250A018" w14:textId="312D7E84">
                      <w:pPr>
                        <w:rPr>
                          <w:rFonts w:ascii="Century Gothic" w:hAnsi="Century Gothic"/>
                        </w:rPr>
                      </w:pPr>
                      <w:r>
                        <w:rPr>
                          <w:rFonts w:ascii="Century Gothic" w:hAnsi="Century Gothic"/>
                          <w:b/>
                          <w:bCs/>
                        </w:rPr>
                        <w:t>PE</w:t>
                      </w:r>
                    </w:p>
                    <w:p w:rsidR="00396074" w:rsidP="00396074" w:rsidRDefault="00396074" w14:paraId="0B583729" w14:textId="06AC3E75">
                      <w:pPr>
                        <w:rPr>
                          <w:rFonts w:ascii="Century Gothic" w:hAnsi="Century Gothic"/>
                          <w:sz w:val="14"/>
                          <w:szCs w:val="14"/>
                          <w:lang w:val="en-US"/>
                        </w:rPr>
                      </w:pPr>
                    </w:p>
                    <w:p w:rsidR="0091298E" w:rsidP="00396074" w:rsidRDefault="0091298E" w14:paraId="495ED365" w14:textId="17FF6304">
                      <w:pPr>
                        <w:rPr>
                          <w:rFonts w:ascii="Century Gothic" w:hAnsi="Century Gothic"/>
                          <w:sz w:val="14"/>
                          <w:szCs w:val="14"/>
                          <w:lang w:val="en-US"/>
                        </w:rPr>
                      </w:pPr>
                      <w:r>
                        <w:rPr>
                          <w:rFonts w:ascii="Century Gothic" w:hAnsi="Century Gothic"/>
                          <w:sz w:val="14"/>
                          <w:szCs w:val="14"/>
                          <w:lang w:val="en-US"/>
                        </w:rPr>
                        <w:t xml:space="preserve">We will continue to have swimming on Wednesdays please come to school in school uniform with a swim kit in a named bag. Please remember to bring a swim hat. </w:t>
                      </w:r>
                    </w:p>
                    <w:p w:rsidR="0091298E" w:rsidP="00396074" w:rsidRDefault="0091298E" w14:paraId="2AE59C3E" w14:textId="77777777">
                      <w:pPr>
                        <w:rPr>
                          <w:rFonts w:ascii="Century Gothic" w:hAnsi="Century Gothic"/>
                          <w:sz w:val="14"/>
                          <w:szCs w:val="14"/>
                          <w:lang w:val="en-US"/>
                        </w:rPr>
                      </w:pPr>
                    </w:p>
                    <w:p w:rsidRPr="00E40C0C" w:rsidR="0091298E" w:rsidP="00396074" w:rsidRDefault="0091298E" w14:paraId="488B361E" w14:textId="7CAFDAD7">
                      <w:pPr>
                        <w:rPr>
                          <w:rFonts w:ascii="Century Gothic" w:hAnsi="Century Gothic"/>
                          <w:sz w:val="14"/>
                          <w:szCs w:val="14"/>
                          <w:lang w:val="en-US"/>
                        </w:rPr>
                      </w:pPr>
                      <w:r>
                        <w:rPr>
                          <w:rFonts w:ascii="Century Gothic" w:hAnsi="Century Gothic"/>
                          <w:sz w:val="14"/>
                          <w:szCs w:val="14"/>
                          <w:lang w:val="en-US"/>
                        </w:rPr>
                        <w:t xml:space="preserve">On Tuesdays, Maple Class will be participating in Cricket with </w:t>
                      </w:r>
                      <w:proofErr w:type="spellStart"/>
                      <w:r>
                        <w:rPr>
                          <w:rFonts w:ascii="Century Gothic" w:hAnsi="Century Gothic"/>
                          <w:sz w:val="14"/>
                          <w:szCs w:val="14"/>
                          <w:lang w:val="en-US"/>
                        </w:rPr>
                        <w:t>Mr</w:t>
                      </w:r>
                      <w:proofErr w:type="spellEnd"/>
                      <w:r>
                        <w:rPr>
                          <w:rFonts w:ascii="Century Gothic" w:hAnsi="Century Gothic"/>
                          <w:sz w:val="14"/>
                          <w:szCs w:val="14"/>
                          <w:lang w:val="en-US"/>
                        </w:rPr>
                        <w:t xml:space="preserve"> </w:t>
                      </w:r>
                      <w:proofErr w:type="spellStart"/>
                      <w:r>
                        <w:rPr>
                          <w:rFonts w:ascii="Century Gothic" w:hAnsi="Century Gothic"/>
                          <w:sz w:val="14"/>
                          <w:szCs w:val="14"/>
                          <w:lang w:val="en-US"/>
                        </w:rPr>
                        <w:t>Entwhistle</w:t>
                      </w:r>
                      <w:proofErr w:type="spellEnd"/>
                      <w:r>
                        <w:rPr>
                          <w:rFonts w:ascii="Century Gothic" w:hAnsi="Century Gothic"/>
                          <w:sz w:val="14"/>
                          <w:szCs w:val="14"/>
                          <w:lang w:val="en-US"/>
                        </w:rPr>
                        <w:t xml:space="preserve">. Please come to school in correct, weather dependent PE kit. Year 6’s will have PE on Friday with </w:t>
                      </w:r>
                      <w:proofErr w:type="spellStart"/>
                      <w:r>
                        <w:rPr>
                          <w:rFonts w:ascii="Century Gothic" w:hAnsi="Century Gothic"/>
                          <w:sz w:val="14"/>
                          <w:szCs w:val="14"/>
                          <w:lang w:val="en-US"/>
                        </w:rPr>
                        <w:t>Mr</w:t>
                      </w:r>
                      <w:proofErr w:type="spellEnd"/>
                      <w:r>
                        <w:rPr>
                          <w:rFonts w:ascii="Century Gothic" w:hAnsi="Century Gothic"/>
                          <w:sz w:val="14"/>
                          <w:szCs w:val="14"/>
                          <w:lang w:val="en-US"/>
                        </w:rPr>
                        <w:t xml:space="preserve"> Humphrey, please wear your PE kit to school. </w:t>
                      </w:r>
                      <w:proofErr w:type="spellStart"/>
                      <w:r>
                        <w:rPr>
                          <w:rFonts w:ascii="Century Gothic" w:hAnsi="Century Gothic"/>
                          <w:sz w:val="14"/>
                          <w:szCs w:val="14"/>
                          <w:lang w:val="en-US"/>
                        </w:rPr>
                        <w:t>Mr</w:t>
                      </w:r>
                      <w:proofErr w:type="spellEnd"/>
                      <w:r>
                        <w:rPr>
                          <w:rFonts w:ascii="Century Gothic" w:hAnsi="Century Gothic"/>
                          <w:sz w:val="14"/>
                          <w:szCs w:val="14"/>
                          <w:lang w:val="en-US"/>
                        </w:rPr>
                        <w:t xml:space="preserve"> Humphrey will be teaching Tennis. </w:t>
                      </w:r>
                    </w:p>
                  </w:txbxContent>
                </v:textbox>
              </v:shape>
            </w:pict>
          </mc:Fallback>
        </mc:AlternateContent>
      </w:r>
      <w:r w:rsidR="00BF44D5">
        <w:rPr>
          <w:noProof/>
        </w:rPr>
        <w:drawing>
          <wp:anchor distT="0" distB="0" distL="114300" distR="114300" simplePos="0" relativeHeight="251664896" behindDoc="0" locked="0" layoutInCell="1" allowOverlap="1" wp14:anchorId="0DD10CC0" wp14:editId="27E2D47A">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w:drawing>
          <wp:anchor distT="0" distB="0" distL="114300" distR="114300" simplePos="0" relativeHeight="251678720" behindDoc="0" locked="0" layoutInCell="1" allowOverlap="1" wp14:anchorId="43FE2509" wp14:editId="07DFA683">
            <wp:simplePos x="0" y="0"/>
            <wp:positionH relativeFrom="column">
              <wp:posOffset>6452870</wp:posOffset>
            </wp:positionH>
            <wp:positionV relativeFrom="paragraph">
              <wp:posOffset>962025</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65408" behindDoc="0" locked="0" layoutInCell="1" allowOverlap="1" wp14:anchorId="2A0393B5" wp14:editId="66464F5B">
                <wp:simplePos x="0" y="0"/>
                <wp:positionH relativeFrom="column">
                  <wp:posOffset>-208779</wp:posOffset>
                </wp:positionH>
                <wp:positionV relativeFrom="paragraph">
                  <wp:posOffset>1037935</wp:posOffset>
                </wp:positionV>
                <wp:extent cx="2679065" cy="2198164"/>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98164"/>
                        </a:xfrm>
                        <a:prstGeom prst="rect">
                          <a:avLst/>
                        </a:prstGeom>
                        <a:solidFill>
                          <a:srgbClr val="FFFFFF"/>
                        </a:solidFill>
                        <a:ln w="15875">
                          <a:solidFill>
                            <a:srgbClr val="00B0F0"/>
                          </a:solidFill>
                          <a:miter lim="800000"/>
                          <a:headEnd/>
                          <a:tailEnd/>
                        </a:ln>
                      </wps:spPr>
                      <wps:txbx>
                        <w:txbxContent>
                          <w:p w14:paraId="1DD16487" w14:textId="77777777" w:rsidR="00396074" w:rsidRPr="00925E62" w:rsidRDefault="00396074" w:rsidP="00396074">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14:paraId="050A4C30" w14:textId="77777777" w:rsidR="00396074" w:rsidRDefault="00396074" w:rsidP="00396074">
                            <w:pPr>
                              <w:rPr>
                                <w:rFonts w:ascii="Century Gothic" w:hAnsi="Century Gothic"/>
                                <w:sz w:val="18"/>
                                <w:szCs w:val="18"/>
                              </w:rPr>
                            </w:pPr>
                          </w:p>
                          <w:p w14:paraId="7719894D" w14:textId="77777777" w:rsidR="000159B8" w:rsidRDefault="000159B8" w:rsidP="00396074">
                            <w:pPr>
                              <w:rPr>
                                <w:rFonts w:ascii="Century Gothic" w:hAnsi="Century Gothic"/>
                                <w:sz w:val="18"/>
                                <w:szCs w:val="18"/>
                              </w:rPr>
                            </w:pPr>
                          </w:p>
                          <w:p w14:paraId="29B55432" w14:textId="77777777" w:rsidR="00396074" w:rsidRDefault="000C2E09" w:rsidP="00396074">
                            <w:pPr>
                              <w:rPr>
                                <w:rFonts w:ascii="Century Gothic" w:hAnsi="Century Gothic"/>
                                <w:sz w:val="18"/>
                                <w:szCs w:val="18"/>
                              </w:rPr>
                            </w:pPr>
                            <w:r>
                              <w:rPr>
                                <w:rFonts w:ascii="Century Gothic" w:hAnsi="Century Gothic"/>
                                <w:sz w:val="18"/>
                                <w:szCs w:val="18"/>
                              </w:rPr>
                              <w:t>In History, we have gone back to our Conflict and Resolution unit. Previously, we looked at World War 1 and the impact it had on Britian and Germany and how we were able to resolve a conflict. This term, we are zooming in on World War 2 and how it came about. Our knowledge of World War 1 will help to reinforce our learning and look for patterns in conflicts and how we resolve them throughout history</w:t>
                            </w:r>
                          </w:p>
                          <w:p w14:paraId="2C6BDA82"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3" style="position:absolute;margin-left:-16.45pt;margin-top:81.75pt;width:210.95pt;height:17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rIIwIAADQEAAAOAAAAZHJzL2Uyb0RvYy54bWysU9uO2yAQfa/Uf0C8N7ajXK04q91sU1Xa&#10;bitt+wEYYxsVMxRI7PTrO+BsNtuqL1V5QAwDZ2bOnNncDJ0iR2GdBF3QbJJSIjSHSuqmoN++7t+t&#10;KHGe6Yop0KKgJ+Hozfbtm01vcjGFFlQlLEEQ7fLeFLT13uRJ4ngrOuYmYIRGZw22Yx5N2ySVZT2i&#10;dyqZpuki6cFWxgIXzuHt/eik24hf14L7z3XthCeqoJibj7uNexn2ZLtheWOZaSU/p8H+IYuOSY1B&#10;L1D3zDNysPIPqE5yCw5qP+HQJVDXkotYA1aTpb9V89QyI2ItSI4zF5rc/4Plj8cn88USP9zBgA2M&#10;RTjzAPy7Ixp2LdONuLUW+lawCgNngbKkNy4/fw1Uu9wFkLL/BBU2mR08RKChtl1gBeskiI4NOF1I&#10;F4MnHC+ni+U6Xcwp4eibZutVtpjFGCx//m6s8x8EdCQcCmqxqxGeHR+cD+mw/PlJiOZAyWovlYqG&#10;bcqdsuTIUAH7uM7or54pTXosbr5azkcK/oqRpnfpPgoHw77C6KRHLSvZFXSVhjWqKxD3XldRaZ5J&#10;NZ7xs9JnJgN5I41+KAciq4Iuw99AbAnVCam1MEoXRw0PLdiflPQo24K6HwdmBSXqo8b2rLPZLOg8&#10;GrP5coqGvfaU1x6mOUIV1FMyHnd+nI2DsbJpMdIoCA232NJaRrJfsjqnj9KMPTiPUdD+tR1fvQz7&#10;9hcAAAD//wMAUEsDBBQABgAIAAAAIQCwGowi3QAAAAsBAAAPAAAAZHJzL2Rvd25yZXYueG1sTI/B&#10;TsMwEETvSPyDtUjcWptGDU2IU0ElxJmAet7GJgmN1yF208DXs5zocTVPs2+K7ex6MdkxdJ403C0V&#10;CEu1Nx01Gt7fnhcbECEiGew9WQ3fNsC2vL4qMDf+TK92qmIjuIRCjhraGIdcylC31mFY+sESZx9+&#10;dBj5HBtpRjxzuevlSqlUOuyIP7Q42F1r62N1chrU00v0P59ICX1VU3Xcp3u5Q61vb+bHBxDRzvEf&#10;hj99VoeSnQ7+RCaIXsMiWWWMcpAmaxBMJJuM1x00rFV2D7Is5OWG8hcAAP//AwBQSwECLQAUAAYA&#10;CAAAACEAtoM4kv4AAADhAQAAEwAAAAAAAAAAAAAAAAAAAAAAW0NvbnRlbnRfVHlwZXNdLnhtbFBL&#10;AQItABQABgAIAAAAIQA4/SH/1gAAAJQBAAALAAAAAAAAAAAAAAAAAC8BAABfcmVscy8ucmVsc1BL&#10;AQItABQABgAIAAAAIQD9JNrIIwIAADQEAAAOAAAAAAAAAAAAAAAAAC4CAABkcnMvZTJvRG9jLnht&#10;bFBLAQItABQABgAIAAAAIQCwGowi3QAAAAsBAAAPAAAAAAAAAAAAAAAAAH0EAABkcnMvZG93bnJl&#10;di54bWxQSwUGAAAAAAQABADzAAAAhwUAAAAA&#10;" w14:anchorId="4036AC65">
                <v:textbox>
                  <w:txbxContent>
                    <w:p w:rsidRPr="00925E62" w:rsidR="00396074" w:rsidP="00396074" w:rsidRDefault="00396074" w14:paraId="2D19DDE3" w14:textId="57D98080">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rsidR="00396074" w:rsidP="00396074" w:rsidRDefault="00396074" w14:paraId="5203EA1B" w14:textId="77777777">
                      <w:pPr>
                        <w:rPr>
                          <w:rFonts w:ascii="Century Gothic" w:hAnsi="Century Gothic"/>
                          <w:sz w:val="18"/>
                          <w:szCs w:val="18"/>
                        </w:rPr>
                      </w:pPr>
                    </w:p>
                    <w:p w:rsidR="000159B8" w:rsidP="00396074" w:rsidRDefault="000159B8" w14:paraId="530EF8DB" w14:textId="77777777">
                      <w:pPr>
                        <w:rPr>
                          <w:rFonts w:ascii="Century Gothic" w:hAnsi="Century Gothic"/>
                          <w:sz w:val="18"/>
                          <w:szCs w:val="18"/>
                        </w:rPr>
                      </w:pPr>
                    </w:p>
                    <w:p w:rsidR="00396074" w:rsidP="00396074" w:rsidRDefault="000C2E09" w14:paraId="7B38EDB7" w14:textId="4A197586">
                      <w:pPr>
                        <w:rPr>
                          <w:rFonts w:ascii="Century Gothic" w:hAnsi="Century Gothic"/>
                          <w:sz w:val="18"/>
                          <w:szCs w:val="18"/>
                        </w:rPr>
                      </w:pPr>
                      <w:r>
                        <w:rPr>
                          <w:rFonts w:ascii="Century Gothic" w:hAnsi="Century Gothic"/>
                          <w:sz w:val="18"/>
                          <w:szCs w:val="18"/>
                        </w:rPr>
                        <w:t>In History, we have gone back to our Conflict and Resolution unit. Previously, we looked at World War 1 and the impact it had on Britian and Germany and how we were able to resolve a conflict. This term, we are zooming in on World War 2 and how it came about. Our knowledge of World War 1 will help to reinforce our learning and look for patterns in conflicts and how we resolve them throughout history</w:t>
                      </w:r>
                    </w:p>
                    <w:p w:rsidRPr="00E40C0C" w:rsidR="00396074" w:rsidP="00396074" w:rsidRDefault="00396074" w14:paraId="52047280" w14:textId="77777777">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1583" behindDoc="0" locked="0" layoutInCell="1" allowOverlap="1" wp14:anchorId="325F56A3" wp14:editId="0E8B795E">
                <wp:simplePos x="0" y="0"/>
                <wp:positionH relativeFrom="column">
                  <wp:posOffset>8004964</wp:posOffset>
                </wp:positionH>
                <wp:positionV relativeFrom="paragraph">
                  <wp:posOffset>1032649</wp:posOffset>
                </wp:positionV>
                <wp:extent cx="2097405" cy="2203825"/>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203825"/>
                        </a:xfrm>
                        <a:prstGeom prst="rect">
                          <a:avLst/>
                        </a:prstGeom>
                        <a:solidFill>
                          <a:srgbClr val="FFFFFF"/>
                        </a:solidFill>
                        <a:ln w="15875">
                          <a:solidFill>
                            <a:srgbClr val="00B0F0"/>
                          </a:solidFill>
                          <a:miter lim="800000"/>
                          <a:headEnd/>
                          <a:tailEnd/>
                        </a:ln>
                      </wps:spPr>
                      <wps:txbx>
                        <w:txbxContent>
                          <w:p w14:paraId="642FC0D8" w14:textId="77777777" w:rsidR="00690CF3" w:rsidRPr="00925E62" w:rsidRDefault="00690CF3" w:rsidP="00690CF3">
                            <w:pPr>
                              <w:rPr>
                                <w:rFonts w:ascii="Century Gothic" w:hAnsi="Century Gothic"/>
                              </w:rPr>
                            </w:pPr>
                            <w:r>
                              <w:rPr>
                                <w:rFonts w:ascii="Century Gothic" w:hAnsi="Century Gothic"/>
                                <w:b/>
                                <w:bCs/>
                              </w:rPr>
                              <w:t>PHSE</w:t>
                            </w:r>
                          </w:p>
                          <w:p w14:paraId="17060B91"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5DF67F22" w14:textId="77777777" w:rsidR="00690CF3" w:rsidRDefault="00690CF3" w:rsidP="00690CF3">
                            <w:pPr>
                              <w:rPr>
                                <w:rFonts w:ascii="Century Gothic" w:hAnsi="Century Gothic"/>
                                <w:sz w:val="18"/>
                                <w:szCs w:val="18"/>
                              </w:rPr>
                            </w:pPr>
                          </w:p>
                          <w:p w14:paraId="547823CD" w14:textId="77777777" w:rsidR="00690CF3" w:rsidRDefault="0083229D" w:rsidP="00690CF3">
                            <w:pPr>
                              <w:rPr>
                                <w:rFonts w:ascii="Century Gothic" w:hAnsi="Century Gothic"/>
                                <w:sz w:val="18"/>
                                <w:szCs w:val="18"/>
                              </w:rPr>
                            </w:pPr>
                            <w:r>
                              <w:rPr>
                                <w:rFonts w:ascii="Century Gothic" w:hAnsi="Century Gothic"/>
                                <w:sz w:val="18"/>
                                <w:szCs w:val="18"/>
                              </w:rPr>
                              <w:t xml:space="preserve">PSHE this term will focus on relationships and how we can stay safe online, within the community and whilst we are doing gaming. It will also enhance the children’s prior knowledge of how they can stay safe, what they should do if they feel unsafe and how we can use screen time and the internet as a happy place. </w:t>
                            </w:r>
                          </w:p>
                          <w:p w14:paraId="20025142" w14:textId="77777777" w:rsidR="00690CF3" w:rsidRPr="00E40C0C" w:rsidRDefault="00690CF3" w:rsidP="00690CF3">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4" style="position:absolute;margin-left:630.3pt;margin-top:81.3pt;width:165.15pt;height:173.55pt;z-index:2516515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TwIgIAADQEAAAOAAAAZHJzL2Uyb0RvYy54bWysU9tu2zAMfR+wfxD0vtjxkiU14hRtugwD&#10;ugvQ7QNkWbaFyaImKbGzry8lu2m6YS/D9CCIonRIHh5urodOkaOwToIu6HyWUiI0h0rqpqDfv+3f&#10;rClxnumKKdCioCfh6PX29atNb3KRQQuqEpYgiHZ5bwraem/yJHG8FR1zMzBCo7MG2zGPpm2SyrIe&#10;0TuVZGn6LunBVsYCF87h7d3opNuIX9eC+y917YQnqqCYm4+7jXsZ9mS7YXljmWkln9Jg/5BFx6TG&#10;oGeoO+YZOVj5B1QnuQUHtZ9x6BKoa8lFrAGrmae/VfPQMiNiLUiOM2ea3P+D5Z+PD+arJX64hQEb&#10;GItw5h74D0c07FqmG3FjLfStYBUGngfKkt64fPoaqHa5CyBl/wkqbDI7eIhAQ227wArWSRAdG3A6&#10;ky4GTzheZunVapEuKeHoy7L07Tpbxhgsf/purPMfBHQkHApqsasRnh3vnQ/psPzpSYjmQMlqL5WK&#10;hm3KnbLkyFAB+7gm9BfPlCY9Frdcr5YjBX/FSNPbdB+Fg2FfYHTSo5aV7Aq6TsMa1RWIe6+rqDTP&#10;pBrP+FnpiclA3kijH8qByAoBwt9AbAnVCam1MEoXRw0PLdhflPQo24K6nwdmBSXqo8b2XM0Xi6Dz&#10;aCyWqwwNe+kpLz1Mc4QqqKdkPO78OBsHY2XTYqRREBpusKW1jGQ/ZzWlj9KMPZjGKGj/0o6vnod9&#10;+wgAAP//AwBQSwMEFAAGAAgAAAAhACXLjLLdAAAADQEAAA8AAABkcnMvZG93bnJldi54bWxMj8FO&#10;wzAQRO9I/IO1SNyoTVADSeNUUAlxJkU9b2OTpI3XIXbTwNezPcFtRvs0O1OsZ9eLyY6h86ThfqFA&#10;WKq96ajR8LF9vXsCESKSwd6T1fBtA6zL66sCc+PP9G6nKjaCQyjkqKGNccilDHVrHYaFHyzx7dOP&#10;DiPbsZFmxDOHu14mSqXSYUf8ocXBblpbH6uT06Be3qL/OSA90Fc1VcddupMb1Pr2Zn5egYh2jn8w&#10;XOpzdSi5096fyATRs09SlTLLKk1YXJBlpjIQew1LlT2CLAv5f0X5CwAA//8DAFBLAQItABQABgAI&#10;AAAAIQC2gziS/gAAAOEBAAATAAAAAAAAAAAAAAAAAAAAAABbQ29udGVudF9UeXBlc10ueG1sUEsB&#10;Ai0AFAAGAAgAAAAhADj9If/WAAAAlAEAAAsAAAAAAAAAAAAAAAAALwEAAF9yZWxzLy5yZWxzUEsB&#10;Ai0AFAAGAAgAAAAhAOXcJPAiAgAANAQAAA4AAAAAAAAAAAAAAAAALgIAAGRycy9lMm9Eb2MueG1s&#10;UEsBAi0AFAAGAAgAAAAhACXLjLLdAAAADQEAAA8AAAAAAAAAAAAAAAAAfAQAAGRycy9kb3ducmV2&#10;LnhtbFBLBQYAAAAABAAEAPMAAACGBQAAAAA=&#10;" w14:anchorId="6B5C7E9C">
                <v:textbox>
                  <w:txbxContent>
                    <w:p w:rsidRPr="00925E62" w:rsidR="00690CF3" w:rsidP="00690CF3" w:rsidRDefault="00690CF3" w14:paraId="199C90BD" w14:textId="2C329D27">
                      <w:pPr>
                        <w:rPr>
                          <w:rFonts w:ascii="Century Gothic" w:hAnsi="Century Gothic"/>
                        </w:rPr>
                      </w:pPr>
                      <w:r>
                        <w:rPr>
                          <w:rFonts w:ascii="Century Gothic" w:hAnsi="Century Gothic"/>
                          <w:b/>
                          <w:bCs/>
                        </w:rPr>
                        <w:t>PHSE</w:t>
                      </w:r>
                    </w:p>
                    <w:p w:rsidR="00690CF3" w:rsidP="00690CF3" w:rsidRDefault="00690CF3" w14:paraId="266958FC" w14:textId="77777777">
                      <w:pPr>
                        <w:rPr>
                          <w:rFonts w:ascii="Century Gothic" w:hAnsi="Century Gothic"/>
                          <w:sz w:val="18"/>
                          <w:szCs w:val="18"/>
                        </w:rPr>
                      </w:pPr>
                      <w:r w:rsidRPr="00E40C0C">
                        <w:rPr>
                          <w:rFonts w:ascii="Century Gothic" w:hAnsi="Century Gothic"/>
                          <w:sz w:val="18"/>
                          <w:szCs w:val="18"/>
                        </w:rPr>
                        <w:t xml:space="preserve"> </w:t>
                      </w:r>
                    </w:p>
                    <w:p w:rsidR="00690CF3" w:rsidP="00690CF3" w:rsidRDefault="00690CF3" w14:paraId="32878979" w14:textId="77777777">
                      <w:pPr>
                        <w:rPr>
                          <w:rFonts w:ascii="Century Gothic" w:hAnsi="Century Gothic"/>
                          <w:sz w:val="18"/>
                          <w:szCs w:val="18"/>
                        </w:rPr>
                      </w:pPr>
                    </w:p>
                    <w:p w:rsidR="00690CF3" w:rsidP="00690CF3" w:rsidRDefault="0083229D" w14:paraId="14B1BD34" w14:textId="60972A34">
                      <w:pPr>
                        <w:rPr>
                          <w:rFonts w:ascii="Century Gothic" w:hAnsi="Century Gothic"/>
                          <w:sz w:val="18"/>
                          <w:szCs w:val="18"/>
                        </w:rPr>
                      </w:pPr>
                      <w:r>
                        <w:rPr>
                          <w:rFonts w:ascii="Century Gothic" w:hAnsi="Century Gothic"/>
                          <w:sz w:val="18"/>
                          <w:szCs w:val="18"/>
                        </w:rPr>
                        <w:t xml:space="preserve">PSHE this term will focus on relationships and how we can stay safe online, within the community and whilst we are doing gaming. It will also enhance the children’s prior knowledge of how they can stay safe, what they should do if they feel unsafe and how we can use screen time and the internet as a happy place. </w:t>
                      </w:r>
                    </w:p>
                    <w:p w:rsidRPr="00E40C0C" w:rsidR="00690CF3" w:rsidP="00690CF3" w:rsidRDefault="00690CF3" w14:paraId="01B429FE" w14:textId="77777777">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79744" behindDoc="0" locked="0" layoutInCell="1" allowOverlap="1" wp14:anchorId="17BBCFEF" wp14:editId="1B24D3ED">
            <wp:simplePos x="0" y="0"/>
            <wp:positionH relativeFrom="column">
              <wp:posOffset>8419843</wp:posOffset>
            </wp:positionH>
            <wp:positionV relativeFrom="paragraph">
              <wp:posOffset>961390</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mc:AlternateContent>
          <mc:Choice Requires="wps">
            <w:drawing>
              <wp:anchor distT="45720" distB="45720" distL="114300" distR="114300" simplePos="0" relativeHeight="251670528" behindDoc="0" locked="0" layoutInCell="1" allowOverlap="1" wp14:anchorId="6EE2E53D" wp14:editId="11815391">
                <wp:simplePos x="0" y="0"/>
                <wp:positionH relativeFrom="column">
                  <wp:posOffset>6038740</wp:posOffset>
                </wp:positionH>
                <wp:positionV relativeFrom="paragraph">
                  <wp:posOffset>1032649</wp:posOffset>
                </wp:positionV>
                <wp:extent cx="1860513" cy="2204074"/>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204074"/>
                        </a:xfrm>
                        <a:prstGeom prst="rect">
                          <a:avLst/>
                        </a:prstGeom>
                        <a:solidFill>
                          <a:srgbClr val="FFFFFF"/>
                        </a:solidFill>
                        <a:ln w="15875">
                          <a:solidFill>
                            <a:srgbClr val="00B0F0"/>
                          </a:solidFill>
                          <a:miter lim="800000"/>
                          <a:headEnd/>
                          <a:tailEnd/>
                        </a:ln>
                      </wps:spPr>
                      <wps:txbx>
                        <w:txbxContent>
                          <w:p w14:paraId="1398051A" w14:textId="77777777" w:rsidR="00396074" w:rsidRPr="00925E62" w:rsidRDefault="00396074" w:rsidP="00396074">
                            <w:pPr>
                              <w:rPr>
                                <w:rFonts w:ascii="Century Gothic" w:hAnsi="Century Gothic"/>
                              </w:rPr>
                            </w:pPr>
                            <w:r>
                              <w:rPr>
                                <w:rFonts w:ascii="Century Gothic" w:hAnsi="Century Gothic"/>
                                <w:b/>
                                <w:bCs/>
                              </w:rPr>
                              <w:t>RE</w:t>
                            </w:r>
                          </w:p>
                          <w:p w14:paraId="4A085FA8" w14:textId="77777777"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3E4A8620" w14:textId="77777777" w:rsidR="00396074" w:rsidRDefault="00B16881" w:rsidP="00396074">
                            <w:pPr>
                              <w:rPr>
                                <w:rFonts w:ascii="Century Gothic" w:hAnsi="Century Gothic"/>
                                <w:sz w:val="18"/>
                                <w:szCs w:val="18"/>
                              </w:rPr>
                            </w:pPr>
                            <w:r>
                              <w:rPr>
                                <w:rFonts w:ascii="Century Gothic" w:hAnsi="Century Gothic"/>
                                <w:sz w:val="18"/>
                                <w:szCs w:val="18"/>
                              </w:rPr>
                              <w:t xml:space="preserve">This half term we are exploring Judaism and talking about why forgiving others is important in Judaism. We will explore the term forgiveness and why having the time to </w:t>
                            </w:r>
                            <w:proofErr w:type="gramStart"/>
                            <w:r>
                              <w:rPr>
                                <w:rFonts w:ascii="Century Gothic" w:hAnsi="Century Gothic"/>
                                <w:sz w:val="18"/>
                                <w:szCs w:val="18"/>
                              </w:rPr>
                              <w:t>reflect</w:t>
                            </w:r>
                            <w:proofErr w:type="gramEnd"/>
                            <w:r>
                              <w:rPr>
                                <w:rFonts w:ascii="Century Gothic" w:hAnsi="Century Gothic"/>
                                <w:sz w:val="18"/>
                                <w:szCs w:val="18"/>
                              </w:rPr>
                              <w:t xml:space="preserve"> and review is important in Judaism. </w:t>
                            </w:r>
                          </w:p>
                          <w:p w14:paraId="4C084826" w14:textId="77777777" w:rsidR="00396074" w:rsidRDefault="00396074" w:rsidP="00396074">
                            <w:pPr>
                              <w:rPr>
                                <w:rFonts w:ascii="Century Gothic" w:hAnsi="Century Gothic"/>
                                <w:sz w:val="18"/>
                                <w:szCs w:val="18"/>
                              </w:rPr>
                            </w:pPr>
                          </w:p>
                          <w:p w14:paraId="74C4C16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5" style="position:absolute;margin-left:475.5pt;margin-top:81.3pt;width:146.5pt;height:17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00b0f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gRIwIAADQEAAAOAAAAZHJzL2Uyb0RvYy54bWysU9tu2zAMfR+wfxD0vtjJkiY14hRtugwD&#10;ugvQ7QMUWY6FyaJGKbGzrx8lp2m6YS/D/CCIpnhIHh4ub/rWsINCr8GWfDzKOVNWQqXtruTfvm7e&#10;LDjzQdhKGLCq5Efl+c3q9atl5wo1gQZMpZARiPVF50rehOCKLPOyUa3wI3DKkrMGbEUgE3dZhaIj&#10;9NZkkzy/yjrAyiFI5T39vR+cfJXw61rJ8LmuvQrMlJxqC+nEdG7jma2WotihcI2WpzLEP1TRCm0p&#10;6RnqXgTB9qj/gGq1RPBQh5GENoO61lKlHqibcf5bN4+NcCr1QuR4d6bJ/z9Y+enw6L4gC/0d9DTA&#10;1IR3DyC/e2Zh3Qi7U7eI0DVKVJR4HCnLOueLU2ik2hc+gmy7j1DRkMU+QALqa2wjK9QnI3QawPFM&#10;uuoDkzHl4iqfjd9yJsk3meTTfD5NOUTxFO7Qh/cKWhYvJUeaaoIXhwcfYjmieHoSs3kwutpoY5KB&#10;u+3aIDsIUsAmfSf0F8+MZR3VMlvMZwMFf8XI87t8k4RDaV9gtDqQlo1uS77I4zeoKxL3zlZJaUFo&#10;M9wp2NgTk5G8gcbQb3umq5Jfx9hI7BaqI1GLMEiXVo0uDeBPzjqSbcn9j71AxZn5YGk81+PpNOo8&#10;GdPZfEIGXnq2lx5hJUGVPHA2XNdh2I29Q71rKNMgCAu3NNJaJ7KfqzqVT9JMMzitUdT+pZ1ePS/7&#10;6hcAAAD//wMAUEsDBBQABgAIAAAAIQC6InRo3gAAAAwBAAAPAAAAZHJzL2Rvd25yZXYueG1sTI/B&#10;TsMwEETvSPyDtUjcqN3QBprGqaAS4kxAPW9jNwmN1yF208DXsz3BcWdGs2/yzeQ6MdohtJ40zGcK&#10;hKXKm5ZqDR/vL3ePIEJEMth5shq+bYBNcX2VY2b8md7sWMZacAmFDDU0MfaZlKFqrMMw870l9g5+&#10;cBj5HGppBjxzuetkolQqHbbEHxrs7bax1bE8OQ3q+TX6n0+ke/oqx/K4S3dyi1rf3kxPaxDRTvEv&#10;DBd8RoeCmfb+RCaITsNqOectkY00SUFcEsliwdJew1KtHkAWufw/ovgFAAD//wMAUEsBAi0AFAAG&#10;AAgAAAAhALaDOJL+AAAA4QEAABMAAAAAAAAAAAAAAAAAAAAAAFtDb250ZW50X1R5cGVzXS54bWxQ&#10;SwECLQAUAAYACAAAACEAOP0h/9YAAACUAQAACwAAAAAAAAAAAAAAAAAvAQAAX3JlbHMvLnJlbHNQ&#10;SwECLQAUAAYACAAAACEAe9KoESMCAAA0BAAADgAAAAAAAAAAAAAAAAAuAgAAZHJzL2Uyb0RvYy54&#10;bWxQSwECLQAUAAYACAAAACEAuiJ0aN4AAAAMAQAADwAAAAAAAAAAAAAAAAB9BAAAZHJzL2Rvd25y&#10;ZXYueG1sUEsFBgAAAAAEAAQA8wAAAIgFAAAAAA==&#10;" w14:anchorId="4036AC65">
                <v:textbox>
                  <w:txbxContent>
                    <w:p w:rsidRPr="00925E62" w:rsidR="00396074" w:rsidP="00396074" w:rsidRDefault="00396074" w14:paraId="0F58ACD0" w14:textId="464D5C3F">
                      <w:pPr>
                        <w:rPr>
                          <w:rFonts w:ascii="Century Gothic" w:hAnsi="Century Gothic"/>
                        </w:rPr>
                      </w:pPr>
                      <w:r>
                        <w:rPr>
                          <w:rFonts w:ascii="Century Gothic" w:hAnsi="Century Gothic"/>
                          <w:b/>
                          <w:bCs/>
                        </w:rPr>
                        <w:t>RE</w:t>
                      </w:r>
                    </w:p>
                    <w:p w:rsidR="00396074" w:rsidP="00396074" w:rsidRDefault="00396074" w14:paraId="57EA568B" w14:textId="144DC744">
                      <w:pPr>
                        <w:rPr>
                          <w:rFonts w:ascii="Century Gothic" w:hAnsi="Century Gothic"/>
                          <w:sz w:val="18"/>
                          <w:szCs w:val="18"/>
                        </w:rPr>
                      </w:pPr>
                      <w:r w:rsidRPr="00E40C0C">
                        <w:rPr>
                          <w:rFonts w:ascii="Century Gothic" w:hAnsi="Century Gothic"/>
                          <w:sz w:val="18"/>
                          <w:szCs w:val="18"/>
                        </w:rPr>
                        <w:t xml:space="preserve"> </w:t>
                      </w:r>
                    </w:p>
                    <w:p w:rsidR="00396074" w:rsidP="00396074" w:rsidRDefault="00B16881" w14:paraId="5406E810" w14:textId="42B60D10">
                      <w:pPr>
                        <w:rPr>
                          <w:rFonts w:ascii="Century Gothic" w:hAnsi="Century Gothic"/>
                          <w:sz w:val="18"/>
                          <w:szCs w:val="18"/>
                        </w:rPr>
                      </w:pPr>
                      <w:r>
                        <w:rPr>
                          <w:rFonts w:ascii="Century Gothic" w:hAnsi="Century Gothic"/>
                          <w:sz w:val="18"/>
                          <w:szCs w:val="18"/>
                        </w:rPr>
                        <w:t xml:space="preserve">This half term we are exploring Judaism and talking about why forgiving others is important in Judaism. We will explore the term forgiveness and why having the time to reflect and review is important in Judaism. </w:t>
                      </w:r>
                    </w:p>
                    <w:p w:rsidR="00396074" w:rsidP="00396074" w:rsidRDefault="00396074" w14:paraId="2801984A" w14:textId="77777777">
                      <w:pPr>
                        <w:rPr>
                          <w:rFonts w:ascii="Century Gothic" w:hAnsi="Century Gothic"/>
                          <w:sz w:val="18"/>
                          <w:szCs w:val="18"/>
                        </w:rPr>
                      </w:pPr>
                    </w:p>
                    <w:p w:rsidRPr="00E40C0C" w:rsidR="00396074" w:rsidP="00396074" w:rsidRDefault="00396074" w14:paraId="603C06A1" w14:textId="77777777">
                      <w:pPr>
                        <w:rPr>
                          <w:rFonts w:ascii="Century Gothic" w:hAnsi="Century Gothic"/>
                          <w:sz w:val="14"/>
                          <w:szCs w:val="14"/>
                          <w:lang w:val="en-US"/>
                        </w:rPr>
                      </w:pPr>
                    </w:p>
                  </w:txbxContent>
                </v:textbox>
              </v:shape>
            </w:pict>
          </mc:Fallback>
        </mc:AlternateContent>
      </w:r>
      <w:r w:rsidR="00690CF3">
        <w:rPr>
          <w:rFonts w:ascii="Century Gothic" w:hAnsi="Century Gothic"/>
          <w:b/>
          <w:bCs/>
          <w:noProof/>
        </w:rPr>
        <mc:AlternateContent>
          <mc:Choice Requires="wps">
            <w:drawing>
              <wp:anchor distT="45720" distB="45720" distL="114300" distR="114300" simplePos="0" relativeHeight="251661312" behindDoc="0" locked="0" layoutInCell="1" allowOverlap="1" wp14:anchorId="296FA5A3" wp14:editId="3B322E64">
                <wp:simplePos x="0" y="0"/>
                <wp:positionH relativeFrom="column">
                  <wp:posOffset>2581991</wp:posOffset>
                </wp:positionH>
                <wp:positionV relativeFrom="paragraph">
                  <wp:posOffset>1032649</wp:posOffset>
                </wp:positionV>
                <wp:extent cx="3356324" cy="2235788"/>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324" cy="2235788"/>
                        </a:xfrm>
                        <a:prstGeom prst="rect">
                          <a:avLst/>
                        </a:prstGeom>
                        <a:solidFill>
                          <a:srgbClr val="FFFFFF"/>
                        </a:solidFill>
                        <a:ln w="19050">
                          <a:solidFill>
                            <a:srgbClr val="FF0000"/>
                          </a:solidFill>
                          <a:miter lim="800000"/>
                          <a:headEnd/>
                          <a:tailEnd/>
                        </a:ln>
                      </wps:spPr>
                      <wps:txbx>
                        <w:txbxContent>
                          <w:p w14:paraId="409D8675" w14:textId="77777777" w:rsidR="00E40C0C" w:rsidRPr="00925E62" w:rsidRDefault="00E40C0C" w:rsidP="00E40C0C">
                            <w:pPr>
                              <w:rPr>
                                <w:rFonts w:ascii="Century Gothic" w:hAnsi="Century Gothic"/>
                              </w:rPr>
                            </w:pPr>
                            <w:r>
                              <w:rPr>
                                <w:rFonts w:ascii="Century Gothic" w:hAnsi="Century Gothic"/>
                                <w:b/>
                                <w:bCs/>
                              </w:rPr>
                              <w:t>Maths</w:t>
                            </w:r>
                          </w:p>
                          <w:p w14:paraId="763C0ADF" w14:textId="77777777" w:rsidR="00E40C0C" w:rsidRDefault="00E40C0C" w:rsidP="00E40C0C">
                            <w:pPr>
                              <w:rPr>
                                <w:rFonts w:ascii="Century Gothic" w:hAnsi="Century Gothic"/>
                                <w:sz w:val="18"/>
                                <w:szCs w:val="18"/>
                              </w:rPr>
                            </w:pPr>
                            <w:r w:rsidRPr="00E40C0C">
                              <w:rPr>
                                <w:rFonts w:ascii="Century Gothic" w:hAnsi="Century Gothic"/>
                                <w:sz w:val="18"/>
                                <w:szCs w:val="18"/>
                              </w:rPr>
                              <w:t>In maths</w:t>
                            </w:r>
                            <w:r w:rsidR="00DB7BF8">
                              <w:rPr>
                                <w:rFonts w:ascii="Century Gothic" w:hAnsi="Century Gothic"/>
                                <w:sz w:val="18"/>
                                <w:szCs w:val="18"/>
                              </w:rPr>
                              <w:t>,</w:t>
                            </w:r>
                            <w:r w:rsidRPr="00E40C0C">
                              <w:rPr>
                                <w:rFonts w:ascii="Century Gothic" w:hAnsi="Century Gothic"/>
                                <w:sz w:val="18"/>
                                <w:szCs w:val="18"/>
                              </w:rPr>
                              <w:t xml:space="preserve"> we will </w:t>
                            </w:r>
                            <w:r w:rsidR="000C2E09">
                              <w:rPr>
                                <w:rFonts w:ascii="Century Gothic" w:hAnsi="Century Gothic"/>
                                <w:sz w:val="18"/>
                                <w:szCs w:val="18"/>
                              </w:rPr>
                              <w:t xml:space="preserve">start the term by looking at shape including angles, how to draw </w:t>
                            </w:r>
                            <w:r w:rsidR="00B16881">
                              <w:rPr>
                                <w:rFonts w:ascii="Century Gothic" w:hAnsi="Century Gothic"/>
                                <w:sz w:val="18"/>
                                <w:szCs w:val="18"/>
                              </w:rPr>
                              <w:t xml:space="preserve">lines and angles </w:t>
                            </w:r>
                            <w:r w:rsidR="000C2E09">
                              <w:rPr>
                                <w:rFonts w:ascii="Century Gothic" w:hAnsi="Century Gothic"/>
                                <w:sz w:val="18"/>
                                <w:szCs w:val="18"/>
                              </w:rPr>
                              <w:t>accurately, make estimates and calculate unknown angles.</w:t>
                            </w:r>
                            <w:r w:rsidR="00B16881">
                              <w:rPr>
                                <w:rFonts w:ascii="Century Gothic" w:hAnsi="Century Gothic"/>
                                <w:sz w:val="18"/>
                                <w:szCs w:val="18"/>
                              </w:rPr>
                              <w:t xml:space="preserve"> Towards the end of the unit, we will look at regular and irregular shapes.</w:t>
                            </w:r>
                            <w:r w:rsidR="000C2E09">
                              <w:rPr>
                                <w:rFonts w:ascii="Century Gothic" w:hAnsi="Century Gothic"/>
                                <w:sz w:val="18"/>
                                <w:szCs w:val="18"/>
                              </w:rPr>
                              <w:t xml:space="preserve"> We will move onto position and direction,</w:t>
                            </w:r>
                            <w:r w:rsidR="00B16881">
                              <w:rPr>
                                <w:rFonts w:ascii="Century Gothic" w:hAnsi="Century Gothic"/>
                                <w:sz w:val="18"/>
                                <w:szCs w:val="18"/>
                              </w:rPr>
                              <w:t xml:space="preserve"> plotting and</w:t>
                            </w:r>
                            <w:r w:rsidR="000C2E09">
                              <w:rPr>
                                <w:rFonts w:ascii="Century Gothic" w:hAnsi="Century Gothic"/>
                                <w:sz w:val="18"/>
                                <w:szCs w:val="18"/>
                              </w:rPr>
                              <w:t xml:space="preserve"> </w:t>
                            </w:r>
                            <w:r w:rsidR="00B16881">
                              <w:rPr>
                                <w:rFonts w:ascii="Century Gothic" w:hAnsi="Century Gothic"/>
                                <w:sz w:val="18"/>
                                <w:szCs w:val="18"/>
                              </w:rPr>
                              <w:t xml:space="preserve">translating coordinates, moving onto symmetry just before the end of the half term. </w:t>
                            </w:r>
                          </w:p>
                          <w:p w14:paraId="7879FB14" w14:textId="77777777" w:rsidR="00E40C0C" w:rsidRDefault="00E40C0C" w:rsidP="00E40C0C">
                            <w:pPr>
                              <w:rPr>
                                <w:rFonts w:ascii="Century Gothic" w:hAnsi="Century Gothic"/>
                                <w:sz w:val="18"/>
                                <w:szCs w:val="18"/>
                              </w:rPr>
                            </w:pPr>
                          </w:p>
                          <w:p w14:paraId="7AA22805" w14:textId="77777777" w:rsidR="00E40C0C" w:rsidRDefault="00E40C0C" w:rsidP="00E40C0C">
                            <w:pPr>
                              <w:rPr>
                                <w:rFonts w:ascii="Century Gothic" w:hAnsi="Century Gothic"/>
                                <w:sz w:val="18"/>
                                <w:szCs w:val="18"/>
                              </w:rPr>
                            </w:pPr>
                          </w:p>
                          <w:p w14:paraId="39E64E77"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_x0000_s1036" style="position:absolute;margin-left:203.3pt;margin-top:81.3pt;width:264.3pt;height:17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oxHQIAADUEAAAOAAAAZHJzL2Uyb0RvYy54bWysU9uO2yAQfa/Uf0C8N3acZDdrxVlts01V&#10;aXuRtv0AjLGNihkKJHb69R2wN5te1IeqPCCGgTMzZ85sbodOkaOwToIu6HyWUiI0h0rqpqBfPu9f&#10;rSlxnumKKdCioCfh6O325YtNb3KRQQuqEpYgiHZ5bwraem/yJHG8FR1zMzBCo7MG2zGPpm2SyrIe&#10;0TuVZGl6lfRgK2OBC+fw9n500m3Er2vB/ce6dsITVVDMzcfdxr0Me7LdsLyxzLSST2mwf8iiY1Jj&#10;0DPUPfOMHKz8DaqT3IKD2s84dAnUteQi1oDVzNNfqnlsmRGxFiTHmTNN7v/B8g/HR/PJEj+8hgEb&#10;GItw5gH4V0c07FqmG3FnLfStYBUGngfKkt64fPoaqHa5CyBl/x4qbDI7eIhAQ227wArWSRAdG3A6&#10;ky4GTzheLharq0W2pISjL8sWq+v1OsZg+dN3Y51/K6Aj4VBQi12N8Oz44HxIh+VPT0I0B0pWe6lU&#10;NGxT7pQlR4YK2Mc1of/0TGnSY3E36SodKfgLRorrTxid9KhlJbuCrsObSV2BuDe6ikrzTKrxjDkr&#10;PTEZyBtp9EM5EFlhJvFzYLaE6oTcWhi1i7OGhxbsd0p61G1B3bcDs4IS9U5jf27my2UQejSWq+sM&#10;DXvpKS89THOEKqinZDzu/DgcB2Nl02KkUREa7rCntYxsP2c15Y/ajE2Y5iiI/9KOr56nffsDAAD/&#10;/wMAUEsDBBQABgAIAAAAIQBZ+Sec4QAAAAsBAAAPAAAAZHJzL2Rvd25yZXYueG1sTI9NT8JAEIbv&#10;Jv6HzZh4ky0VSqndEqJy8IIR8L7tjm11P5rdBaq/nvGkt5m8T955plyNRrMT+tA7K2A6SYChbZzq&#10;bSvgsN/c5cBClFZJ7SwK+MYAq+r6qpSFcmf7hqddbBmV2FBIAV2MQ8F5aDo0MkzcgJayD+eNjLT6&#10;lisvz1RuNE+TJONG9pYudHLAxw6br93RCHhq6uWn/nHGv75s8+36eZPv+bsQtzfj+gFYxDH+wfCr&#10;T+pQkVPtjlYFpgXMkiwjlIIspYGI5f08BVYLmE9nC+BVyf//UF0AAAD//wMAUEsBAi0AFAAGAAgA&#10;AAAhALaDOJL+AAAA4QEAABMAAAAAAAAAAAAAAAAAAAAAAFtDb250ZW50X1R5cGVzXS54bWxQSwEC&#10;LQAUAAYACAAAACEAOP0h/9YAAACUAQAACwAAAAAAAAAAAAAAAAAvAQAAX3JlbHMvLnJlbHNQSwEC&#10;LQAUAAYACAAAACEANdqqMR0CAAA1BAAADgAAAAAAAAAAAAAAAAAuAgAAZHJzL2Uyb0RvYy54bWxQ&#10;SwECLQAUAAYACAAAACEAWfknnOEAAAALAQAADwAAAAAAAAAAAAAAAAB3BAAAZHJzL2Rvd25yZXYu&#10;eG1sUEsFBgAAAAAEAAQA8wAAAIUFAAAAAA==&#10;" w14:anchorId="4036AC65">
                <v:textbox>
                  <w:txbxContent>
                    <w:p w:rsidRPr="00925E62" w:rsidR="00E40C0C" w:rsidP="00E40C0C" w:rsidRDefault="00E40C0C" w14:paraId="0AE9387E" w14:textId="0900B698">
                      <w:pPr>
                        <w:rPr>
                          <w:rFonts w:ascii="Century Gothic" w:hAnsi="Century Gothic"/>
                        </w:rPr>
                      </w:pPr>
                      <w:r>
                        <w:rPr>
                          <w:rFonts w:ascii="Century Gothic" w:hAnsi="Century Gothic"/>
                          <w:b/>
                          <w:bCs/>
                        </w:rPr>
                        <w:t>Maths</w:t>
                      </w:r>
                    </w:p>
                    <w:p w:rsidR="00E40C0C" w:rsidP="00E40C0C" w:rsidRDefault="00E40C0C" w14:paraId="2F786706" w14:textId="6925B62D">
                      <w:pPr>
                        <w:rPr>
                          <w:rFonts w:ascii="Century Gothic" w:hAnsi="Century Gothic"/>
                          <w:sz w:val="18"/>
                          <w:szCs w:val="18"/>
                        </w:rPr>
                      </w:pPr>
                      <w:r w:rsidRPr="00E40C0C">
                        <w:rPr>
                          <w:rFonts w:ascii="Century Gothic" w:hAnsi="Century Gothic"/>
                          <w:sz w:val="18"/>
                          <w:szCs w:val="18"/>
                        </w:rPr>
                        <w:t>In maths</w:t>
                      </w:r>
                      <w:r w:rsidR="00DB7BF8">
                        <w:rPr>
                          <w:rFonts w:ascii="Century Gothic" w:hAnsi="Century Gothic"/>
                          <w:sz w:val="18"/>
                          <w:szCs w:val="18"/>
                        </w:rPr>
                        <w:t>,</w:t>
                      </w:r>
                      <w:r w:rsidRPr="00E40C0C">
                        <w:rPr>
                          <w:rFonts w:ascii="Century Gothic" w:hAnsi="Century Gothic"/>
                          <w:sz w:val="18"/>
                          <w:szCs w:val="18"/>
                        </w:rPr>
                        <w:t xml:space="preserve"> we will </w:t>
                      </w:r>
                      <w:r w:rsidR="000C2E09">
                        <w:rPr>
                          <w:rFonts w:ascii="Century Gothic" w:hAnsi="Century Gothic"/>
                          <w:sz w:val="18"/>
                          <w:szCs w:val="18"/>
                        </w:rPr>
                        <w:t xml:space="preserve">start the term by looking at shape including angles, how to draw </w:t>
                      </w:r>
                      <w:r w:rsidR="00B16881">
                        <w:rPr>
                          <w:rFonts w:ascii="Century Gothic" w:hAnsi="Century Gothic"/>
                          <w:sz w:val="18"/>
                          <w:szCs w:val="18"/>
                        </w:rPr>
                        <w:t xml:space="preserve">lines and angles </w:t>
                      </w:r>
                      <w:r w:rsidR="000C2E09">
                        <w:rPr>
                          <w:rFonts w:ascii="Century Gothic" w:hAnsi="Century Gothic"/>
                          <w:sz w:val="18"/>
                          <w:szCs w:val="18"/>
                        </w:rPr>
                        <w:t>accurately, make estimates and calculate unknown angles.</w:t>
                      </w:r>
                      <w:r w:rsidR="00B16881">
                        <w:rPr>
                          <w:rFonts w:ascii="Century Gothic" w:hAnsi="Century Gothic"/>
                          <w:sz w:val="18"/>
                          <w:szCs w:val="18"/>
                        </w:rPr>
                        <w:t xml:space="preserve"> Towards the end of the unit, we will look at regular and irregular shapes.</w:t>
                      </w:r>
                      <w:r w:rsidR="000C2E09">
                        <w:rPr>
                          <w:rFonts w:ascii="Century Gothic" w:hAnsi="Century Gothic"/>
                          <w:sz w:val="18"/>
                          <w:szCs w:val="18"/>
                        </w:rPr>
                        <w:t xml:space="preserve"> We will move onto position and direction,</w:t>
                      </w:r>
                      <w:r w:rsidR="00B16881">
                        <w:rPr>
                          <w:rFonts w:ascii="Century Gothic" w:hAnsi="Century Gothic"/>
                          <w:sz w:val="18"/>
                          <w:szCs w:val="18"/>
                        </w:rPr>
                        <w:t xml:space="preserve"> plotting and</w:t>
                      </w:r>
                      <w:r w:rsidR="000C2E09">
                        <w:rPr>
                          <w:rFonts w:ascii="Century Gothic" w:hAnsi="Century Gothic"/>
                          <w:sz w:val="18"/>
                          <w:szCs w:val="18"/>
                        </w:rPr>
                        <w:t xml:space="preserve"> </w:t>
                      </w:r>
                      <w:r w:rsidR="00B16881">
                        <w:rPr>
                          <w:rFonts w:ascii="Century Gothic" w:hAnsi="Century Gothic"/>
                          <w:sz w:val="18"/>
                          <w:szCs w:val="18"/>
                        </w:rPr>
                        <w:t xml:space="preserve">translating coordinates, moving onto symmetry just before the end of the half term. </w:t>
                      </w:r>
                    </w:p>
                    <w:p w:rsidR="00E40C0C" w:rsidP="00E40C0C" w:rsidRDefault="00E40C0C" w14:paraId="36875A07" w14:textId="77777777">
                      <w:pPr>
                        <w:rPr>
                          <w:rFonts w:ascii="Century Gothic" w:hAnsi="Century Gothic"/>
                          <w:sz w:val="18"/>
                          <w:szCs w:val="18"/>
                        </w:rPr>
                      </w:pPr>
                    </w:p>
                    <w:p w:rsidR="00E40C0C" w:rsidP="00E40C0C" w:rsidRDefault="00E40C0C" w14:paraId="6037F979" w14:textId="77777777">
                      <w:pPr>
                        <w:rPr>
                          <w:rFonts w:ascii="Century Gothic" w:hAnsi="Century Gothic"/>
                          <w:sz w:val="18"/>
                          <w:szCs w:val="18"/>
                        </w:rPr>
                      </w:pPr>
                    </w:p>
                    <w:p w:rsidRPr="00E40C0C" w:rsidR="00E40C0C" w:rsidP="00E40C0C" w:rsidRDefault="00E40C0C" w14:paraId="38B1CE7D" w14:textId="77777777">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87424" behindDoc="0" locked="0" layoutInCell="1" allowOverlap="1" wp14:anchorId="0F2A7372" wp14:editId="6A9B89F8">
            <wp:simplePos x="0" y="0"/>
            <wp:positionH relativeFrom="column">
              <wp:posOffset>614174</wp:posOffset>
            </wp:positionH>
            <wp:positionV relativeFrom="paragraph">
              <wp:posOffset>3367901</wp:posOffset>
            </wp:positionV>
            <wp:extent cx="459842" cy="446828"/>
            <wp:effectExtent l="0" t="0" r="0" b="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7880"/>
                    <a:stretch/>
                  </pic:blipFill>
                  <pic:spPr bwMode="auto">
                    <a:xfrm>
                      <a:off x="0" y="0"/>
                      <a:ext cx="459842" cy="446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4FB">
        <w:rPr>
          <w:noProof/>
        </w:rPr>
        <w:drawing>
          <wp:anchor distT="0" distB="0" distL="114300" distR="114300" simplePos="0" relativeHeight="251679232" behindDoc="0" locked="0" layoutInCell="1" allowOverlap="1" wp14:anchorId="6C08D9B7" wp14:editId="54F2690B">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5E7F0C9E" w14:textId="77777777" w:rsidR="000159B8" w:rsidRDefault="000159B8" w:rsidP="0058700C">
      <w:pPr>
        <w:rPr>
          <w:rFonts w:ascii="Century Gothic" w:hAnsi="Century Gothic"/>
          <w:b/>
          <w:bCs/>
        </w:rPr>
      </w:pPr>
    </w:p>
    <w:p w14:paraId="4B13F1D9" w14:textId="77777777" w:rsidR="000159B8" w:rsidRDefault="000159B8" w:rsidP="0058700C">
      <w:pPr>
        <w:rPr>
          <w:rFonts w:ascii="Century Gothic" w:hAnsi="Century Gothic"/>
          <w:b/>
          <w:bCs/>
        </w:rPr>
      </w:pPr>
    </w:p>
    <w:p w14:paraId="5731F39D" w14:textId="77777777" w:rsidR="000159B8" w:rsidRDefault="000159B8" w:rsidP="0058700C">
      <w:pPr>
        <w:rPr>
          <w:rFonts w:ascii="Century Gothic" w:hAnsi="Century Gothic"/>
          <w:b/>
          <w:bCs/>
        </w:rPr>
      </w:pPr>
    </w:p>
    <w:p w14:paraId="325BA973" w14:textId="77777777" w:rsidR="000159B8" w:rsidRDefault="000159B8" w:rsidP="0058700C">
      <w:pPr>
        <w:rPr>
          <w:rFonts w:ascii="Century Gothic" w:hAnsi="Century Gothic"/>
          <w:b/>
          <w:bCs/>
        </w:rPr>
      </w:pPr>
    </w:p>
    <w:p w14:paraId="01806B56" w14:textId="77777777" w:rsidR="000159B8" w:rsidRDefault="000159B8" w:rsidP="0058700C">
      <w:pPr>
        <w:rPr>
          <w:rFonts w:ascii="Century Gothic" w:hAnsi="Century Gothic"/>
          <w:b/>
          <w:bCs/>
        </w:rPr>
      </w:pPr>
    </w:p>
    <w:p w14:paraId="36A26B74" w14:textId="77777777" w:rsidR="000159B8" w:rsidRDefault="000159B8" w:rsidP="0058700C">
      <w:pPr>
        <w:rPr>
          <w:rFonts w:ascii="Century Gothic" w:hAnsi="Century Gothic"/>
          <w:b/>
          <w:bCs/>
        </w:rPr>
      </w:pPr>
      <w:r>
        <w:rPr>
          <w:rFonts w:ascii="Century Gothic" w:hAnsi="Century Gothic"/>
          <w:b/>
          <w:bCs/>
        </w:rPr>
        <w:t>HOUSE KEEPING</w:t>
      </w:r>
    </w:p>
    <w:p w14:paraId="1001173D" w14:textId="77777777" w:rsidR="000159B8" w:rsidRDefault="000159B8" w:rsidP="0058700C">
      <w:pPr>
        <w:rPr>
          <w:rFonts w:ascii="Century Gothic" w:hAnsi="Century Gothic"/>
          <w:b/>
          <w:bCs/>
        </w:rPr>
      </w:pPr>
    </w:p>
    <w:p w14:paraId="14E532CA" w14:textId="77777777" w:rsidR="000159B8" w:rsidRPr="000159B8" w:rsidRDefault="000159B8" w:rsidP="000159B8">
      <w:pPr>
        <w:pStyle w:val="ListParagraph"/>
        <w:numPr>
          <w:ilvl w:val="0"/>
          <w:numId w:val="2"/>
        </w:numPr>
        <w:rPr>
          <w:rFonts w:ascii="Century Gothic" w:hAnsi="Century Gothic"/>
        </w:rPr>
      </w:pPr>
      <w:r w:rsidRPr="000159B8">
        <w:rPr>
          <w:rFonts w:ascii="Century Gothic" w:hAnsi="Century Gothic"/>
        </w:rPr>
        <w:t>A reminder that we do PE on a</w:t>
      </w:r>
      <w:r w:rsidR="0083229D">
        <w:rPr>
          <w:rFonts w:ascii="Century Gothic" w:hAnsi="Century Gothic"/>
        </w:rPr>
        <w:t xml:space="preserve"> Tuesday (Yr 5 and 6) Swimming (Yr 5 only) on Wednesday and Friday (Yr 6’s </w:t>
      </w:r>
      <w:proofErr w:type="gramStart"/>
      <w:r w:rsidR="0083229D">
        <w:rPr>
          <w:rFonts w:ascii="Century Gothic" w:hAnsi="Century Gothic"/>
        </w:rPr>
        <w:t>only)</w:t>
      </w:r>
      <w:r w:rsidRPr="000159B8">
        <w:rPr>
          <w:rFonts w:ascii="Century Gothic" w:hAnsi="Century Gothic"/>
        </w:rPr>
        <w:t>the</w:t>
      </w:r>
      <w:proofErr w:type="gramEnd"/>
      <w:r w:rsidRPr="000159B8">
        <w:rPr>
          <w:rFonts w:ascii="Century Gothic" w:hAnsi="Century Gothic"/>
        </w:rPr>
        <w:t xml:space="preserve"> expectation is that your child </w:t>
      </w:r>
      <w:r w:rsidR="003B49CB">
        <w:rPr>
          <w:rFonts w:ascii="Century Gothic" w:hAnsi="Century Gothic"/>
        </w:rPr>
        <w:t xml:space="preserve">comes to school </w:t>
      </w:r>
      <w:r w:rsidRPr="000159B8">
        <w:rPr>
          <w:rFonts w:ascii="Century Gothic" w:hAnsi="Century Gothic"/>
        </w:rPr>
        <w:t>in their PE kit</w:t>
      </w:r>
      <w:r w:rsidR="003B49CB">
        <w:rPr>
          <w:rFonts w:ascii="Century Gothic" w:hAnsi="Century Gothic"/>
        </w:rPr>
        <w:t>s on Tuesday and Friday (Yr 6’s only) and on Wednesdays brings a swim kit in named bag.</w:t>
      </w:r>
    </w:p>
    <w:p w14:paraId="37DA28A1" w14:textId="77777777" w:rsidR="000159B8" w:rsidRPr="000159B8" w:rsidRDefault="003B49CB" w:rsidP="000159B8">
      <w:pPr>
        <w:pStyle w:val="ListParagraph"/>
        <w:numPr>
          <w:ilvl w:val="0"/>
          <w:numId w:val="2"/>
        </w:numPr>
        <w:rPr>
          <w:rFonts w:ascii="Century Gothic" w:hAnsi="Century Gothic"/>
        </w:rPr>
      </w:pPr>
      <w:r>
        <w:rPr>
          <w:rFonts w:ascii="Century Gothic" w:hAnsi="Century Gothic"/>
        </w:rPr>
        <w:t>Dojos are given when displaying and following the school rules and values. Please continue to check Dojo for regular class updates, pictures of your child’s work and keeping track on their points.</w:t>
      </w:r>
    </w:p>
    <w:p w14:paraId="475579A3" w14:textId="77777777" w:rsidR="003B49CB" w:rsidRPr="003B49CB" w:rsidRDefault="000159B8" w:rsidP="003B49CB">
      <w:pPr>
        <w:pStyle w:val="ListParagraph"/>
        <w:numPr>
          <w:ilvl w:val="0"/>
          <w:numId w:val="2"/>
        </w:numPr>
        <w:rPr>
          <w:rFonts w:ascii="Century Gothic" w:hAnsi="Century Gothic"/>
        </w:rPr>
      </w:pPr>
      <w:r>
        <w:rPr>
          <w:rFonts w:ascii="Century Gothic" w:hAnsi="Century Gothic"/>
        </w:rPr>
        <w:t xml:space="preserve">If there are concern or </w:t>
      </w:r>
      <w:r w:rsidR="003B49CB">
        <w:rPr>
          <w:rFonts w:ascii="Century Gothic" w:hAnsi="Century Gothic"/>
        </w:rPr>
        <w:t>queries,</w:t>
      </w:r>
      <w:r>
        <w:rPr>
          <w:rFonts w:ascii="Century Gothic" w:hAnsi="Century Gothic"/>
        </w:rPr>
        <w:t xml:space="preserve"> please do not hesitate to contact myself through the school </w:t>
      </w:r>
      <w:r w:rsidR="003B49CB">
        <w:rPr>
          <w:rFonts w:ascii="Century Gothic" w:hAnsi="Century Gothic"/>
        </w:rPr>
        <w:t>office or</w:t>
      </w:r>
      <w:r>
        <w:rPr>
          <w:rFonts w:ascii="Century Gothic" w:hAnsi="Century Gothic"/>
        </w:rPr>
        <w:t xml:space="preserve"> arrange to book a time to meet with me. I am also available at the beginning and end of every day. </w:t>
      </w:r>
    </w:p>
    <w:p w14:paraId="35283131" w14:textId="77777777" w:rsidR="000159B8" w:rsidRPr="0058700C" w:rsidRDefault="000159B8" w:rsidP="0058700C">
      <w:pPr>
        <w:rPr>
          <w:rFonts w:ascii="Century Gothic" w:hAnsi="Century Gothic"/>
          <w:b/>
          <w:bCs/>
        </w:rPr>
      </w:pPr>
    </w:p>
    <w:sectPr w:rsidR="000159B8" w:rsidRPr="0058700C" w:rsidSect="00F7635C">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890A" w14:textId="77777777" w:rsidR="005A1F62" w:rsidRDefault="005A1F62" w:rsidP="0058700C">
      <w:r>
        <w:separator/>
      </w:r>
    </w:p>
  </w:endnote>
  <w:endnote w:type="continuationSeparator" w:id="0">
    <w:p w14:paraId="7CDF86D2" w14:textId="77777777" w:rsidR="005A1F62" w:rsidRDefault="005A1F62"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CD6F" w14:textId="77777777" w:rsidR="005A1F62" w:rsidRDefault="005A1F62" w:rsidP="0058700C">
      <w:r>
        <w:separator/>
      </w:r>
    </w:p>
  </w:footnote>
  <w:footnote w:type="continuationSeparator" w:id="0">
    <w:p w14:paraId="7692A9B7" w14:textId="77777777" w:rsidR="005A1F62" w:rsidRDefault="005A1F62"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8376" w14:textId="77777777" w:rsidR="0058700C" w:rsidRPr="0058700C" w:rsidRDefault="000E5805" w:rsidP="000159B8">
    <w:pPr>
      <w:pStyle w:val="Header"/>
      <w:jc w:val="center"/>
      <w:rPr>
        <w:rFonts w:ascii="Century Gothic" w:hAnsi="Century Gothic"/>
        <w:lang w:val="en-US"/>
      </w:rPr>
    </w:pPr>
    <w:r>
      <w:rPr>
        <w:noProof/>
      </w:rPr>
      <w:drawing>
        <wp:anchor distT="0" distB="0" distL="114300" distR="114300" simplePos="0" relativeHeight="251653632" behindDoc="0" locked="0" layoutInCell="1" allowOverlap="1" wp14:anchorId="58F72B85" wp14:editId="1D4D6343">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CE5C1EE" wp14:editId="554D90F7">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DB7BF8">
      <w:rPr>
        <w:rFonts w:ascii="Century Gothic" w:hAnsi="Century Gothic"/>
        <w:lang w:val="en-US"/>
      </w:rPr>
      <w:t>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004348">
    <w:abstractNumId w:val="1"/>
  </w:num>
  <w:num w:numId="2" w16cid:durableId="64744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31BB9"/>
    <w:rsid w:val="000871FE"/>
    <w:rsid w:val="000B5AB0"/>
    <w:rsid w:val="000C2E09"/>
    <w:rsid w:val="000E2744"/>
    <w:rsid w:val="000E5805"/>
    <w:rsid w:val="001F4B7E"/>
    <w:rsid w:val="002173AF"/>
    <w:rsid w:val="00262E31"/>
    <w:rsid w:val="002E1C14"/>
    <w:rsid w:val="0031476E"/>
    <w:rsid w:val="00317C86"/>
    <w:rsid w:val="00392558"/>
    <w:rsid w:val="00396074"/>
    <w:rsid w:val="003B49CB"/>
    <w:rsid w:val="0042673F"/>
    <w:rsid w:val="005211FC"/>
    <w:rsid w:val="005434FB"/>
    <w:rsid w:val="00583A55"/>
    <w:rsid w:val="0058700C"/>
    <w:rsid w:val="005A1F62"/>
    <w:rsid w:val="005D7326"/>
    <w:rsid w:val="006653B9"/>
    <w:rsid w:val="00690CF3"/>
    <w:rsid w:val="007C5390"/>
    <w:rsid w:val="0083229D"/>
    <w:rsid w:val="00854E63"/>
    <w:rsid w:val="008A7A69"/>
    <w:rsid w:val="0091298E"/>
    <w:rsid w:val="00925E62"/>
    <w:rsid w:val="009A364D"/>
    <w:rsid w:val="00B10E75"/>
    <w:rsid w:val="00B16881"/>
    <w:rsid w:val="00B97F3D"/>
    <w:rsid w:val="00BF44D5"/>
    <w:rsid w:val="00C11FDC"/>
    <w:rsid w:val="00C2404B"/>
    <w:rsid w:val="00DB7BF8"/>
    <w:rsid w:val="00DC7FE6"/>
    <w:rsid w:val="00E4062B"/>
    <w:rsid w:val="00E40C0C"/>
    <w:rsid w:val="00E839CC"/>
    <w:rsid w:val="00F16FEA"/>
    <w:rsid w:val="00F7635C"/>
    <w:rsid w:val="00FE4AD4"/>
    <w:rsid w:val="325C45ED"/>
    <w:rsid w:val="66CB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3C7B7"/>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78146">
      <w:bodyDiv w:val="1"/>
      <w:marLeft w:val="0"/>
      <w:marRight w:val="0"/>
      <w:marTop w:val="0"/>
      <w:marBottom w:val="0"/>
      <w:divBdr>
        <w:top w:val="none" w:sz="0" w:space="0" w:color="auto"/>
        <w:left w:val="none" w:sz="0" w:space="0" w:color="auto"/>
        <w:bottom w:val="none" w:sz="0" w:space="0" w:color="auto"/>
        <w:right w:val="none" w:sz="0" w:space="0" w:color="auto"/>
      </w:divBdr>
    </w:div>
    <w:div w:id="12271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felixprimaryschool.org/"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C9A06-28E3-4BC4-8055-88AD64E613C2}">
  <ds:schemaRefs>
    <ds:schemaRef ds:uri="http://schemas.microsoft.com/office/2006/metadata/properties"/>
    <ds:schemaRef ds:uri="http://schemas.microsoft.com/office/infopath/2007/PartnerControls"/>
    <ds:schemaRef ds:uri="57fcba0a-f077-4f58-97aa-c018ab4d09f2"/>
    <ds:schemaRef ds:uri="d94d0de4-bcb0-4a30-9b7c-a649d2decc61"/>
  </ds:schemaRefs>
</ds:datastoreItem>
</file>

<file path=customXml/itemProps2.xml><?xml version="1.0" encoding="utf-8"?>
<ds:datastoreItem xmlns:ds="http://schemas.openxmlformats.org/officeDocument/2006/customXml" ds:itemID="{772022C8-D700-46B4-BB03-E7DBD62CE737}">
  <ds:schemaRefs>
    <ds:schemaRef ds:uri="http://schemas.microsoft.com/sharepoint/v3/contenttype/forms"/>
  </ds:schemaRefs>
</ds:datastoreItem>
</file>

<file path=customXml/itemProps3.xml><?xml version="1.0" encoding="utf-8"?>
<ds:datastoreItem xmlns:ds="http://schemas.openxmlformats.org/officeDocument/2006/customXml" ds:itemID="{FF50CFB0-00BD-4C47-ACAA-4E43FC09F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2025-05-15T15:07:00Z</dcterms:created>
  <dcterms:modified xsi:type="dcterms:W3CDTF">2025-05-15T15:07:00Z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