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C565C" w:rsidP="00D449C0" w:rsidRDefault="00F14D38" w14:paraId="4A4953A4" w14:textId="77777777" w14:noSpellErr="1">
      <w:pPr>
        <w:jc w:val="center"/>
        <w:rPr>
          <w:rFonts w:ascii="Tahoma" w:hAnsi="Tahoma" w:eastAsia="Tahoma" w:cs="Tahoma"/>
          <w:b w:val="1"/>
          <w:bCs w:val="1"/>
          <w:sz w:val="16"/>
          <w:szCs w:val="16"/>
          <w:highlight w:val="white"/>
          <w:u w:val="single"/>
        </w:rPr>
      </w:pPr>
      <w:r w:rsidRPr="00D449C0" w:rsidR="00F14D38">
        <w:rPr>
          <w:rFonts w:ascii="Tahoma" w:hAnsi="Tahoma" w:eastAsia="Tahoma" w:cs="Tahoma"/>
          <w:b w:val="1"/>
          <w:bCs w:val="1"/>
          <w:sz w:val="16"/>
          <w:szCs w:val="16"/>
          <w:highlight w:val="white"/>
          <w:u w:val="single"/>
        </w:rPr>
        <w:t>Willow  Timetable</w:t>
      </w:r>
    </w:p>
    <w:p w:rsidR="30E5C5D6" w:rsidP="00D449C0" w:rsidRDefault="30E5C5D6" w14:paraId="13063840" w14:textId="05ADA235">
      <w:pPr>
        <w:jc w:val="center"/>
        <w:rPr>
          <w:rFonts w:ascii="Tahoma" w:hAnsi="Tahoma" w:eastAsia="Tahoma" w:cs="Tahoma"/>
          <w:b w:val="1"/>
          <w:bCs w:val="1"/>
          <w:sz w:val="16"/>
          <w:szCs w:val="16"/>
          <w:highlight w:val="white"/>
          <w:u w:val="single"/>
        </w:rPr>
      </w:pPr>
      <w:r w:rsidRPr="00D449C0" w:rsidR="30E5C5D6">
        <w:rPr>
          <w:rFonts w:ascii="Tahoma" w:hAnsi="Tahoma" w:eastAsia="Tahoma" w:cs="Tahoma"/>
          <w:b w:val="1"/>
          <w:bCs w:val="1"/>
          <w:sz w:val="16"/>
          <w:szCs w:val="16"/>
          <w:highlight w:val="white"/>
          <w:u w:val="single"/>
        </w:rPr>
        <w:t>Week A</w:t>
      </w:r>
    </w:p>
    <w:p w:rsidR="007C565C" w:rsidRDefault="007C565C" w14:paraId="672A6659" w14:textId="77777777">
      <w:pPr>
        <w:jc w:val="center"/>
        <w:rPr>
          <w:rFonts w:ascii="Tahoma" w:hAnsi="Tahoma" w:eastAsia="Tahoma" w:cs="Tahoma"/>
          <w:b/>
          <w:sz w:val="16"/>
          <w:szCs w:val="16"/>
          <w:highlight w:val="cyan"/>
          <w:u w:val="single"/>
        </w:rPr>
      </w:pPr>
    </w:p>
    <w:tbl>
      <w:tblPr>
        <w:tblW w:w="15390" w:type="dxa"/>
        <w:tblInd w:w="-960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2235"/>
        <w:gridCol w:w="1965"/>
        <w:gridCol w:w="345"/>
        <w:gridCol w:w="2220"/>
        <w:gridCol w:w="1545"/>
        <w:gridCol w:w="330"/>
        <w:gridCol w:w="1575"/>
        <w:gridCol w:w="1530"/>
        <w:gridCol w:w="1530"/>
        <w:gridCol w:w="1425"/>
      </w:tblGrid>
      <w:tr w:rsidR="007C565C" w:rsidTr="5E2E7B45" w14:paraId="3073B909" w14:textId="77777777">
        <w:trPr>
          <w:trHeight w:val="300"/>
        </w:trPr>
        <w:tc>
          <w:tcPr>
            <w:tcW w:w="6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F14D38" w14:paraId="29D6B04F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235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F14D38" w14:paraId="1348B7B3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sz w:val="16"/>
                <w:szCs w:val="16"/>
              </w:rPr>
              <w:t>8.45</w:t>
            </w:r>
          </w:p>
          <w:p w:rsidR="007C565C" w:rsidRDefault="00F14D38" w14:paraId="7515E06D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sz w:val="16"/>
                <w:szCs w:val="16"/>
              </w:rPr>
              <w:t>9.00-9.25</w:t>
            </w:r>
          </w:p>
        </w:tc>
        <w:tc>
          <w:tcPr>
            <w:tcW w:w="1965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F14D38" w14:paraId="435934ED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sz w:val="16"/>
                <w:szCs w:val="16"/>
              </w:rPr>
              <w:t>Session 1 9.25-10.25</w:t>
            </w:r>
          </w:p>
        </w:tc>
        <w:tc>
          <w:tcPr>
            <w:tcW w:w="345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F14D38" w14:paraId="0CA2AFA9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sz w:val="16"/>
                <w:szCs w:val="16"/>
              </w:rPr>
              <w:t>Break</w:t>
            </w:r>
          </w:p>
        </w:tc>
        <w:tc>
          <w:tcPr>
            <w:tcW w:w="2220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F14D38" w14:paraId="41E0D945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sz w:val="16"/>
                <w:szCs w:val="16"/>
              </w:rPr>
              <w:t>Session 2</w:t>
            </w:r>
          </w:p>
          <w:p w:rsidR="007C565C" w:rsidP="1B3446DD" w:rsidRDefault="00F14D38" w14:paraId="51EB242D" w14:textId="511F1329">
            <w:pPr>
              <w:jc w:val="center"/>
              <w:rPr>
                <w:rFonts w:ascii="Tahoma" w:hAnsi="Tahoma" w:eastAsia="Tahoma" w:cs="Tahoma"/>
                <w:b/>
                <w:bCs/>
                <w:sz w:val="16"/>
                <w:szCs w:val="16"/>
              </w:rPr>
            </w:pPr>
            <w:r w:rsidRPr="1B3446DD">
              <w:rPr>
                <w:rFonts w:ascii="Tahoma" w:hAnsi="Tahoma" w:eastAsia="Tahoma" w:cs="Tahoma"/>
                <w:b/>
                <w:bCs/>
                <w:sz w:val="16"/>
                <w:szCs w:val="16"/>
              </w:rPr>
              <w:t>10.40 - 11.</w:t>
            </w:r>
            <w:r w:rsidRPr="1B3446DD" w:rsidR="53946BB5">
              <w:rPr>
                <w:rFonts w:ascii="Tahoma" w:hAnsi="Tahoma" w:eastAsia="Tahoma" w:cs="Tahoma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545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P="1B3446DD" w:rsidRDefault="00F14D38" w14:paraId="424D7384" w14:textId="3E80B2A2">
            <w:pPr>
              <w:jc w:val="center"/>
              <w:rPr>
                <w:rFonts w:ascii="Tahoma" w:hAnsi="Tahoma" w:eastAsia="Tahoma" w:cs="Tahoma"/>
                <w:b/>
                <w:bCs/>
                <w:sz w:val="16"/>
                <w:szCs w:val="16"/>
              </w:rPr>
            </w:pPr>
            <w:r w:rsidRPr="1B3446DD">
              <w:rPr>
                <w:rFonts w:ascii="Tahoma" w:hAnsi="Tahoma" w:eastAsia="Tahoma" w:cs="Tahoma"/>
                <w:b/>
                <w:bCs/>
                <w:sz w:val="16"/>
                <w:szCs w:val="16"/>
              </w:rPr>
              <w:t>11.</w:t>
            </w:r>
            <w:r w:rsidRPr="1B3446DD" w:rsidR="44890884">
              <w:rPr>
                <w:rFonts w:ascii="Tahoma" w:hAnsi="Tahoma" w:eastAsia="Tahoma" w:cs="Tahoma"/>
                <w:b/>
                <w:bCs/>
                <w:sz w:val="16"/>
                <w:szCs w:val="16"/>
              </w:rPr>
              <w:t>00</w:t>
            </w:r>
            <w:r w:rsidRPr="1B3446DD">
              <w:rPr>
                <w:rFonts w:ascii="Tahoma" w:hAnsi="Tahoma" w:eastAsia="Tahoma" w:cs="Tahoma"/>
                <w:b/>
                <w:bCs/>
                <w:sz w:val="16"/>
                <w:szCs w:val="16"/>
              </w:rPr>
              <w:t>-12.00</w:t>
            </w:r>
          </w:p>
        </w:tc>
        <w:tc>
          <w:tcPr>
            <w:tcW w:w="330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F14D38" w14:paraId="637161B6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sz w:val="16"/>
                <w:szCs w:val="16"/>
              </w:rPr>
              <w:t>Lunch</w:t>
            </w:r>
          </w:p>
        </w:tc>
        <w:tc>
          <w:tcPr>
            <w:tcW w:w="1575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F14D38" w14:paraId="6A3653AC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sz w:val="16"/>
                <w:szCs w:val="16"/>
              </w:rPr>
              <w:t>Assembly 1pm</w:t>
            </w:r>
          </w:p>
        </w:tc>
        <w:tc>
          <w:tcPr>
            <w:tcW w:w="1530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F14D38" w14:paraId="2AC6E667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sz w:val="16"/>
                <w:szCs w:val="16"/>
              </w:rPr>
              <w:t>Session 3</w:t>
            </w:r>
          </w:p>
          <w:p w:rsidR="007C565C" w:rsidP="3C0458E3" w:rsidRDefault="00F14D38" w14:paraId="76D06CC0" w14:textId="61FA3E7D">
            <w:pPr>
              <w:jc w:val="center"/>
              <w:rPr>
                <w:rFonts w:ascii="Tahoma" w:hAnsi="Tahoma" w:eastAsia="Tahoma" w:cs="Tahoma"/>
                <w:b/>
                <w:bCs/>
                <w:sz w:val="16"/>
                <w:szCs w:val="16"/>
              </w:rPr>
            </w:pPr>
            <w:r w:rsidRPr="3C0458E3">
              <w:rPr>
                <w:rFonts w:ascii="Tahoma" w:hAnsi="Tahoma" w:eastAsia="Tahoma" w:cs="Tahoma"/>
                <w:b/>
                <w:bCs/>
                <w:sz w:val="16"/>
                <w:szCs w:val="16"/>
              </w:rPr>
              <w:t>1.15-2.</w:t>
            </w:r>
            <w:r w:rsidRPr="3C0458E3" w:rsidR="35D5CAB3">
              <w:rPr>
                <w:rFonts w:ascii="Tahoma" w:hAnsi="Tahoma" w:eastAsia="Tahoma" w:cs="Tahoma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530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F14D38" w14:paraId="1DB0E1E2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sz w:val="16"/>
                <w:szCs w:val="16"/>
              </w:rPr>
              <w:t>Session 4</w:t>
            </w:r>
          </w:p>
          <w:p w:rsidR="007C565C" w:rsidP="3C0458E3" w:rsidRDefault="00F14D38" w14:paraId="3818BE27" w14:textId="500EBB87">
            <w:pPr>
              <w:jc w:val="center"/>
              <w:rPr>
                <w:rFonts w:ascii="Tahoma" w:hAnsi="Tahoma" w:eastAsia="Tahoma" w:cs="Tahoma"/>
                <w:b/>
                <w:bCs/>
                <w:sz w:val="16"/>
                <w:szCs w:val="16"/>
              </w:rPr>
            </w:pPr>
            <w:r w:rsidRPr="3C0458E3">
              <w:rPr>
                <w:rFonts w:ascii="Tahoma" w:hAnsi="Tahoma" w:eastAsia="Tahoma" w:cs="Tahoma"/>
                <w:b/>
                <w:bCs/>
                <w:sz w:val="16"/>
                <w:szCs w:val="16"/>
              </w:rPr>
              <w:t>2.</w:t>
            </w:r>
            <w:r w:rsidRPr="3C0458E3" w:rsidR="31098911">
              <w:rPr>
                <w:rFonts w:ascii="Tahoma" w:hAnsi="Tahoma" w:eastAsia="Tahoma" w:cs="Tahoma"/>
                <w:b/>
                <w:bCs/>
                <w:sz w:val="16"/>
                <w:szCs w:val="16"/>
              </w:rPr>
              <w:t>0</w:t>
            </w:r>
            <w:r w:rsidRPr="3C0458E3">
              <w:rPr>
                <w:rFonts w:ascii="Tahoma" w:hAnsi="Tahoma" w:eastAsia="Tahoma" w:cs="Tahoma"/>
                <w:b/>
                <w:bCs/>
                <w:sz w:val="16"/>
                <w:szCs w:val="16"/>
              </w:rPr>
              <w:t>0-3.</w:t>
            </w:r>
            <w:r w:rsidRPr="3C0458E3" w:rsidR="7AB7B200">
              <w:rPr>
                <w:rFonts w:ascii="Tahoma" w:hAnsi="Tahoma" w:eastAsia="Tahoma" w:cs="Tahoma"/>
                <w:b/>
                <w:bCs/>
                <w:sz w:val="16"/>
                <w:szCs w:val="16"/>
              </w:rPr>
              <w:t>0</w:t>
            </w:r>
            <w:r w:rsidRPr="3C0458E3">
              <w:rPr>
                <w:rFonts w:ascii="Tahoma" w:hAnsi="Tahoma" w:eastAsia="Tahoma" w:cs="Tahoma"/>
                <w:b/>
                <w:bCs/>
                <w:sz w:val="16"/>
                <w:szCs w:val="16"/>
              </w:rPr>
              <w:t>0</w:t>
            </w:r>
          </w:p>
          <w:p w:rsidR="007C565C" w:rsidRDefault="007C565C" w14:paraId="0A37501D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</w:p>
        </w:tc>
        <w:tc>
          <w:tcPr>
            <w:tcW w:w="1425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F14D38" w14:paraId="2C8170D6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sz w:val="16"/>
                <w:szCs w:val="16"/>
              </w:rPr>
              <w:t>End of day</w:t>
            </w:r>
          </w:p>
          <w:p w:rsidR="007C565C" w:rsidRDefault="00F14D38" w14:paraId="74F5892A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sz w:val="16"/>
                <w:szCs w:val="16"/>
              </w:rPr>
              <w:t>3.10-3.25</w:t>
            </w:r>
          </w:p>
        </w:tc>
      </w:tr>
      <w:tr w:rsidR="007C565C" w:rsidTr="5E2E7B45" w14:paraId="13EDA906" w14:textId="77777777">
        <w:trPr>
          <w:trHeight w:val="300"/>
        </w:trPr>
        <w:tc>
          <w:tcPr>
            <w:tcW w:w="690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F14D38" w14:paraId="537F70A8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sz w:val="16"/>
                <w:szCs w:val="16"/>
              </w:rPr>
              <w:t>Mon</w:t>
            </w:r>
          </w:p>
          <w:p w:rsidR="007C565C" w:rsidRDefault="007C565C" w14:paraId="5DAB6C7B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0458E3" w:rsidP="3C0458E3" w:rsidRDefault="3C0458E3" w14:paraId="71B1C4AB" w14:textId="6FAE55D2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  <w:p w:rsidR="007C565C" w:rsidRDefault="00F14D38" w14:paraId="7AF1ECB3" w14:textId="77777777">
            <w:pPr>
              <w:jc w:val="center"/>
              <w:rPr>
                <w:rFonts w:ascii="Tahoma" w:hAnsi="Tahoma" w:eastAsia="Tahoma" w:cs="Tahoma"/>
                <w:b/>
                <w:sz w:val="20"/>
                <w:szCs w:val="20"/>
              </w:rPr>
            </w:pPr>
            <w:r>
              <w:rPr>
                <w:rFonts w:ascii="Tahoma" w:hAnsi="Tahoma" w:eastAsia="Tahoma" w:cs="Tahoma"/>
                <w:b/>
                <w:sz w:val="20"/>
                <w:szCs w:val="20"/>
              </w:rPr>
              <w:t>Guided Reading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0458E3" w:rsidP="3C0458E3" w:rsidRDefault="3C0458E3" w14:paraId="2FBC69E5" w14:textId="3E05AA43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  <w:p w:rsidR="007C565C" w:rsidRDefault="00F14D38" w14:paraId="4640BA28" w14:textId="77777777">
            <w:pPr>
              <w:jc w:val="center"/>
              <w:rPr>
                <w:rFonts w:ascii="Tahoma" w:hAnsi="Tahoma" w:eastAsia="Tahoma" w:cs="Tahoma"/>
                <w:b/>
                <w:sz w:val="20"/>
                <w:szCs w:val="20"/>
              </w:rPr>
            </w:pPr>
            <w:r>
              <w:rPr>
                <w:rFonts w:ascii="Tahoma" w:hAnsi="Tahoma" w:eastAsia="Tahoma" w:cs="Tahoma"/>
                <w:b/>
                <w:sz w:val="20"/>
                <w:szCs w:val="20"/>
              </w:rPr>
              <w:t>Maths</w:t>
            </w:r>
          </w:p>
        </w:tc>
        <w:tc>
          <w:tcPr>
            <w:tcW w:w="345" w:type="dxa"/>
            <w:vMerge w:val="restart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79646" w:themeFill="accent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7C565C" w14:paraId="02EB378F" w14:textId="77777777">
            <w:pPr>
              <w:rPr>
                <w:rFonts w:ascii="Tahoma" w:hAnsi="Tahoma" w:eastAsia="Tahoma" w:cs="Tahoma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0458E3" w:rsidP="3C0458E3" w:rsidRDefault="3C0458E3" w14:paraId="5B2A1190" w14:textId="46C1006E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  <w:p w:rsidR="007C565C" w:rsidP="1B3446DD" w:rsidRDefault="670E22AA" w14:paraId="0A6CB2C4" w14:textId="2DBE444D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 w:rsidRPr="1B3446DD">
              <w:rPr>
                <w:rFonts w:ascii="Tahoma" w:hAnsi="Tahoma" w:eastAsia="Tahoma" w:cs="Tahoma"/>
                <w:b/>
                <w:bCs/>
                <w:sz w:val="20"/>
                <w:szCs w:val="20"/>
              </w:rPr>
              <w:t>Fluency</w:t>
            </w:r>
          </w:p>
          <w:p w:rsidR="007C565C" w:rsidRDefault="007C565C" w14:paraId="6A05A809" w14:textId="77777777">
            <w:pPr>
              <w:jc w:val="center"/>
              <w:rPr>
                <w:rFonts w:ascii="Tahoma" w:hAnsi="Tahoma" w:eastAsia="Tahoma" w:cs="Tahoma"/>
                <w:b/>
                <w:sz w:val="20"/>
                <w:szCs w:val="20"/>
              </w:rPr>
            </w:pPr>
          </w:p>
          <w:p w:rsidR="007C565C" w:rsidP="3C0458E3" w:rsidRDefault="007C565C" w14:paraId="5A39BBE3" w14:textId="415E449C">
            <w:pPr>
              <w:jc w:val="center"/>
              <w:rPr>
                <w:rFonts w:ascii="Tahoma" w:hAnsi="Tahoma" w:eastAsia="Tahoma" w:cs="Tahoma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0458E3" w:rsidP="3C0458E3" w:rsidRDefault="3C0458E3" w14:paraId="7D8B220D" w14:textId="0FB2F05A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  <w:p w:rsidR="007C565C" w:rsidP="1B3446DD" w:rsidRDefault="3BA0CAF8" w14:paraId="6E86EB6A" w14:textId="2B25BA27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 w:rsidRPr="1B3446DD">
              <w:rPr>
                <w:rFonts w:ascii="Tahoma" w:hAnsi="Tahoma" w:eastAsia="Tahoma" w:cs="Tahoma"/>
                <w:b/>
                <w:bCs/>
                <w:sz w:val="20"/>
                <w:szCs w:val="20"/>
              </w:rPr>
              <w:t>English</w:t>
            </w:r>
          </w:p>
        </w:tc>
        <w:tc>
          <w:tcPr>
            <w:tcW w:w="330" w:type="dxa"/>
            <w:vMerge w:val="restart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79646" w:themeFill="accent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7C565C" w14:paraId="41C8F396" w14:textId="77777777">
            <w:pPr>
              <w:ind w:left="120" w:right="120"/>
              <w:rPr>
                <w:rFonts w:ascii="Tahoma" w:hAnsi="Tahoma" w:eastAsia="Tahoma" w:cs="Tahoma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P="3C0458E3" w:rsidRDefault="00F14D38" w14:paraId="13C43D04" w14:textId="6BBA6EB6">
            <w:pPr>
              <w:jc w:val="center"/>
              <w:rPr>
                <w:rFonts w:ascii="Tahoma" w:hAnsi="Tahoma" w:eastAsia="Tahoma" w:cs="Tahoma"/>
                <w:b/>
                <w:bCs/>
                <w:sz w:val="16"/>
                <w:szCs w:val="16"/>
              </w:rPr>
            </w:pPr>
            <w:r w:rsidRPr="3C0458E3">
              <w:rPr>
                <w:rFonts w:ascii="Tahoma" w:hAnsi="Tahoma" w:eastAsia="Tahoma" w:cs="Tahoma"/>
                <w:b/>
                <w:bCs/>
                <w:sz w:val="16"/>
                <w:szCs w:val="16"/>
              </w:rPr>
              <w:t xml:space="preserve">Assembly </w:t>
            </w:r>
          </w:p>
          <w:p w:rsidR="007C565C" w:rsidP="3C0458E3" w:rsidRDefault="712AB01A" w14:paraId="074F198B" w14:textId="69C1DDB8">
            <w:pPr>
              <w:jc w:val="center"/>
              <w:rPr>
                <w:rFonts w:ascii="Tahoma" w:hAnsi="Tahoma" w:eastAsia="Tahoma" w:cs="Tahoma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3C0458E3">
              <w:rPr>
                <w:rFonts w:ascii="Tahoma" w:hAnsi="Tahoma" w:eastAsia="Tahoma" w:cs="Tahoma"/>
                <w:b/>
                <w:bCs/>
                <w:i/>
                <w:iCs/>
                <w:color w:val="FF0000"/>
                <w:sz w:val="20"/>
                <w:szCs w:val="20"/>
              </w:rPr>
              <w:t>Intervention</w:t>
            </w:r>
          </w:p>
          <w:p w:rsidR="007C565C" w:rsidP="3C0458E3" w:rsidRDefault="007C565C" w14:paraId="7CE1C464" w14:textId="307BE945">
            <w:pPr>
              <w:jc w:val="center"/>
              <w:rPr>
                <w:rFonts w:ascii="Tahoma" w:hAnsi="Tahoma" w:eastAsia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color="000000" w:themeColor="text1" w:sz="8" w:space="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P="035032FB" w:rsidRDefault="712AB01A" w14:paraId="5D638121" w14:textId="639FF060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  <w:r w:rsidRPr="035032FB" w:rsidR="712AB01A"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  <w:t xml:space="preserve"> </w:t>
            </w:r>
          </w:p>
          <w:p w:rsidR="007C565C" w:rsidP="00D449C0" w:rsidRDefault="712AB01A" w14:paraId="028F1412" w14:textId="6309C009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  <w:r w:rsidRPr="00D449C0" w:rsidR="6EAAABF6"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  <w:t>Arithmetic</w:t>
            </w:r>
          </w:p>
          <w:p w:rsidR="007C565C" w:rsidP="00D449C0" w:rsidRDefault="3032A562" w14:paraId="3E63FE78" w14:noSpellErr="1" w14:textId="50F3F846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D38" w:rsidP="3C0458E3" w:rsidRDefault="00F14D38" w14:paraId="2E0AF8F1" w14:textId="053A926C">
            <w:pPr>
              <w:spacing w:line="240" w:lineRule="auto"/>
              <w:jc w:val="center"/>
              <w:rPr>
                <w:rFonts w:ascii="Tahoma" w:hAnsi="Tahoma" w:eastAsia="Tahoma" w:cs="Tahoma"/>
                <w:b/>
                <w:bCs/>
                <w:i/>
                <w:iCs/>
                <w:sz w:val="28"/>
                <w:szCs w:val="28"/>
              </w:rPr>
            </w:pPr>
            <w:r w:rsidRPr="3C0458E3">
              <w:rPr>
                <w:b/>
                <w:bCs/>
                <w:i/>
                <w:iCs/>
                <w:sz w:val="28"/>
                <w:szCs w:val="28"/>
                <w:highlight w:val="white"/>
              </w:rPr>
              <w:t xml:space="preserve"> </w:t>
            </w:r>
            <w:r w:rsidRPr="3C0458E3" w:rsidR="13292D12">
              <w:rPr>
                <w:b/>
                <w:bCs/>
                <w:i/>
                <w:iCs/>
                <w:sz w:val="28"/>
                <w:szCs w:val="28"/>
                <w:highlight w:val="white"/>
              </w:rPr>
              <w:t>PS</w:t>
            </w:r>
            <w:r w:rsidRPr="3C0458E3" w:rsidR="13292D12">
              <w:rPr>
                <w:rFonts w:ascii="Tahoma" w:hAnsi="Tahoma" w:eastAsia="Tahoma" w:cs="Tahoma"/>
                <w:b/>
                <w:bCs/>
                <w:i/>
                <w:iCs/>
                <w:sz w:val="28"/>
                <w:szCs w:val="28"/>
              </w:rPr>
              <w:t>HE</w:t>
            </w:r>
          </w:p>
        </w:tc>
        <w:tc>
          <w:tcPr>
            <w:tcW w:w="1425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P="3136EA35" w:rsidRDefault="41B6BCCB" w14:paraId="04C523CB" w14:textId="753BF0B2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color w:val="auto"/>
                <w:sz w:val="18"/>
                <w:szCs w:val="18"/>
              </w:rPr>
            </w:pPr>
            <w:r w:rsidRPr="3136EA35" w:rsidR="1499FB25">
              <w:rPr>
                <w:rFonts w:ascii="Tahoma" w:hAnsi="Tahoma" w:eastAsia="Tahoma" w:cs="Tahoma"/>
                <w:b w:val="1"/>
                <w:bCs w:val="1"/>
                <w:i w:val="1"/>
                <w:iCs w:val="1"/>
                <w:color w:val="auto"/>
                <w:sz w:val="18"/>
                <w:szCs w:val="18"/>
              </w:rPr>
              <w:t>Library</w:t>
            </w:r>
          </w:p>
          <w:p w:rsidR="007C565C" w:rsidP="3136EA35" w:rsidRDefault="41B6BCCB" w14:paraId="573AB610" w14:textId="28A3A571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color w:val="FF0000"/>
                <w:sz w:val="18"/>
                <w:szCs w:val="18"/>
              </w:rPr>
            </w:pPr>
            <w:r w:rsidRPr="3136EA35" w:rsidR="41B6BCCB">
              <w:rPr>
                <w:rFonts w:ascii="Tahoma" w:hAnsi="Tahoma" w:eastAsia="Tahoma" w:cs="Tahoma"/>
                <w:b w:val="1"/>
                <w:bCs w:val="1"/>
                <w:i w:val="1"/>
                <w:iCs w:val="1"/>
                <w:color w:val="FF0000"/>
                <w:sz w:val="18"/>
                <w:szCs w:val="18"/>
              </w:rPr>
              <w:t>Intervention</w:t>
            </w:r>
          </w:p>
          <w:p w:rsidR="007C565C" w:rsidP="3C0458E3" w:rsidRDefault="007C565C" w14:paraId="7F8736FD" w14:textId="42BD14BE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</w:tc>
      </w:tr>
      <w:tr w:rsidR="007C565C" w:rsidTr="5E2E7B45" w14:paraId="77E9ADBA" w14:textId="77777777">
        <w:trPr>
          <w:trHeight w:val="300"/>
        </w:trPr>
        <w:tc>
          <w:tcPr>
            <w:tcW w:w="690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F14D38" w14:paraId="5179DEC2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sz w:val="16"/>
                <w:szCs w:val="16"/>
              </w:rPr>
              <w:t>Tues</w:t>
            </w:r>
          </w:p>
          <w:p w:rsidR="007C565C" w:rsidRDefault="007C565C" w14:paraId="72A3D3EC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</w:p>
          <w:p w:rsidR="007C565C" w:rsidRDefault="007C565C" w14:paraId="0D0B940D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</w:p>
          <w:p w:rsidR="007C565C" w:rsidRDefault="007C565C" w14:paraId="0E27B00A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0458E3" w:rsidP="3C0458E3" w:rsidRDefault="3C0458E3" w14:paraId="46B5CFA3" w14:textId="4E86F052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  <w:p w:rsidR="007C565C" w:rsidRDefault="00F14D38" w14:paraId="5EDE7A76" w14:textId="77777777">
            <w:pPr>
              <w:jc w:val="center"/>
              <w:rPr>
                <w:rFonts w:ascii="Tahoma" w:hAnsi="Tahoma" w:eastAsia="Tahoma" w:cs="Tahoma"/>
                <w:b/>
                <w:sz w:val="20"/>
                <w:szCs w:val="20"/>
              </w:rPr>
            </w:pPr>
            <w:r>
              <w:rPr>
                <w:rFonts w:ascii="Tahoma" w:hAnsi="Tahoma" w:eastAsia="Tahoma" w:cs="Tahoma"/>
                <w:b/>
                <w:sz w:val="20"/>
                <w:szCs w:val="20"/>
              </w:rPr>
              <w:t>Guided Reading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0458E3" w:rsidP="3C0458E3" w:rsidRDefault="3C0458E3" w14:paraId="0A0E02F6" w14:textId="7A2D080E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  <w:p w:rsidR="007C565C" w:rsidRDefault="00F14D38" w14:paraId="5A9A5BC5" w14:textId="77777777">
            <w:pPr>
              <w:jc w:val="center"/>
              <w:rPr>
                <w:rFonts w:ascii="Tahoma" w:hAnsi="Tahoma" w:eastAsia="Tahoma" w:cs="Tahoma"/>
                <w:b/>
                <w:sz w:val="20"/>
                <w:szCs w:val="20"/>
              </w:rPr>
            </w:pPr>
            <w:r>
              <w:rPr>
                <w:rFonts w:ascii="Tahoma" w:hAnsi="Tahoma" w:eastAsia="Tahoma" w:cs="Tahoma"/>
                <w:b/>
                <w:sz w:val="20"/>
                <w:szCs w:val="20"/>
              </w:rPr>
              <w:t>Maths</w:t>
            </w:r>
          </w:p>
        </w:tc>
        <w:tc>
          <w:tcPr>
            <w:tcW w:w="34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7C565C" w14:paraId="60061E4C" w14:textId="77777777">
            <w:pPr>
              <w:spacing w:line="240" w:lineRule="auto"/>
              <w:jc w:val="center"/>
              <w:rPr>
                <w:rFonts w:ascii="Tahoma" w:hAnsi="Tahoma" w:eastAsia="Tahoma" w:cs="Tahoma"/>
                <w:sz w:val="16"/>
                <w:szCs w:val="16"/>
                <w:highlight w:val="white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0458E3" w:rsidP="3C0458E3" w:rsidRDefault="3C0458E3" w14:paraId="7ED2C7E3" w14:textId="16F92DC3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  <w:p w:rsidR="007C565C" w:rsidP="1B3446DD" w:rsidRDefault="2F05D9A6" w14:paraId="49A56AFD" w14:textId="5FE85FF7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 w:rsidRPr="1B3446DD">
              <w:rPr>
                <w:rFonts w:ascii="Tahoma" w:hAnsi="Tahoma" w:eastAsia="Tahoma" w:cs="Tahoma"/>
                <w:b/>
                <w:bCs/>
                <w:sz w:val="20"/>
                <w:szCs w:val="20"/>
              </w:rPr>
              <w:t>Fluency</w:t>
            </w:r>
          </w:p>
          <w:p w:rsidR="007C565C" w:rsidRDefault="007C565C" w14:paraId="44EAFD9C" w14:textId="77777777">
            <w:pPr>
              <w:jc w:val="center"/>
              <w:rPr>
                <w:rFonts w:ascii="Tahoma" w:hAnsi="Tahoma" w:eastAsia="Tahoma" w:cs="Tahoma"/>
                <w:b/>
                <w:sz w:val="20"/>
                <w:szCs w:val="20"/>
              </w:rPr>
            </w:pPr>
          </w:p>
          <w:p w:rsidR="007C565C" w:rsidRDefault="007C565C" w14:paraId="4B94D5A5" w14:textId="77777777">
            <w:pPr>
              <w:jc w:val="center"/>
              <w:rPr>
                <w:rFonts w:ascii="Tahoma" w:hAnsi="Tahoma" w:eastAsia="Tahoma" w:cs="Tahoma"/>
                <w:b/>
                <w:color w:val="0000FF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0458E3" w:rsidP="3C0458E3" w:rsidRDefault="3C0458E3" w14:paraId="2866278D" w14:textId="44B3D027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  <w:p w:rsidR="007C565C" w:rsidP="1B3446DD" w:rsidRDefault="007C9805" w14:paraId="4C57F390" w14:textId="15A8D993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 w:rsidRPr="1B3446DD">
              <w:rPr>
                <w:rFonts w:ascii="Tahoma" w:hAnsi="Tahoma" w:eastAsia="Tahoma" w:cs="Tahoma"/>
                <w:b/>
                <w:bCs/>
                <w:sz w:val="20"/>
                <w:szCs w:val="20"/>
              </w:rPr>
              <w:t>English</w:t>
            </w:r>
          </w:p>
        </w:tc>
        <w:tc>
          <w:tcPr>
            <w:tcW w:w="33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7C565C" w14:paraId="3DEEC669" w14:textId="777777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0458E3" w:rsidP="3C0458E3" w:rsidRDefault="3C0458E3" w14:paraId="2327006F" w14:textId="13E14AD5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  <w:p w:rsidR="007C565C" w:rsidP="3C0458E3" w:rsidRDefault="00F14D38" w14:paraId="5BFEB9AD" w14:textId="77777777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 w:rsidRPr="3C0458E3">
              <w:rPr>
                <w:rFonts w:ascii="Tahoma" w:hAnsi="Tahoma" w:eastAsia="Tahoma" w:cs="Tahoma"/>
                <w:b/>
                <w:bCs/>
                <w:sz w:val="20"/>
                <w:szCs w:val="20"/>
              </w:rPr>
              <w:t>Assembly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0458E3" w:rsidP="3C0458E3" w:rsidRDefault="3C0458E3" w14:paraId="4E0DF39A" w14:textId="1274ADCC">
            <w:pPr>
              <w:jc w:val="center"/>
              <w:rPr>
                <w:rFonts w:ascii="Tahoma" w:hAnsi="Tahoma" w:eastAsia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7C565C" w:rsidP="00D449C0" w:rsidRDefault="7E7BE0DD" w14:paraId="45FB0818" w14:textId="2ECAE864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  <w:r w:rsidRPr="00D449C0" w:rsidR="60D285A2"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  <w:t>Music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0458E3" w:rsidP="3C0458E3" w:rsidRDefault="3C0458E3" w14:paraId="37F17E52" w14:textId="298D7AD5">
            <w:pPr>
              <w:jc w:val="center"/>
              <w:rPr>
                <w:rFonts w:ascii="Tahoma" w:hAnsi="Tahoma" w:eastAsia="Tahoma" w:cs="Tahoma"/>
                <w:b/>
                <w:bCs/>
                <w:i/>
                <w:iCs/>
                <w:sz w:val="24"/>
                <w:szCs w:val="24"/>
              </w:rPr>
            </w:pPr>
          </w:p>
          <w:p w:rsidR="007C565C" w:rsidP="3C0458E3" w:rsidRDefault="00F14D38" w14:paraId="4EA36025" w14:textId="77777777">
            <w:pPr>
              <w:jc w:val="center"/>
              <w:rPr>
                <w:rFonts w:ascii="Tahoma" w:hAnsi="Tahoma" w:eastAsia="Tahoma" w:cs="Tahoma"/>
                <w:b/>
                <w:bCs/>
                <w:i/>
                <w:iCs/>
                <w:sz w:val="24"/>
                <w:szCs w:val="24"/>
              </w:rPr>
            </w:pPr>
            <w:r w:rsidRPr="3C0458E3">
              <w:rPr>
                <w:rFonts w:ascii="Tahoma" w:hAnsi="Tahoma" w:eastAsia="Tahoma" w:cs="Tahoma"/>
                <w:b/>
                <w:bCs/>
                <w:i/>
                <w:iCs/>
                <w:sz w:val="24"/>
                <w:szCs w:val="24"/>
              </w:rPr>
              <w:t>PE</w:t>
            </w:r>
          </w:p>
        </w:tc>
        <w:tc>
          <w:tcPr>
            <w:tcW w:w="142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7C565C" w14:paraId="049F31CB" w14:textId="77777777">
            <w:pPr>
              <w:spacing w:line="240" w:lineRule="auto"/>
              <w:jc w:val="center"/>
              <w:rPr>
                <w:rFonts w:ascii="Tahoma" w:hAnsi="Tahoma" w:eastAsia="Tahoma" w:cs="Tahoma"/>
                <w:b/>
                <w:sz w:val="20"/>
                <w:szCs w:val="20"/>
              </w:rPr>
            </w:pPr>
          </w:p>
          <w:p w:rsidR="007C565C" w:rsidP="3C0458E3" w:rsidRDefault="07DE874F" w14:paraId="36633FC0" w14:textId="1AD088B5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00D449C0" w:rsidR="07DE874F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Grammar game</w:t>
            </w:r>
            <w:r w:rsidRPr="00D449C0" w:rsidR="00F14D38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 xml:space="preserve"> </w:t>
            </w:r>
            <w:r w:rsidRPr="00D449C0" w:rsidR="609FF723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 xml:space="preserve"> - SPaG</w:t>
            </w:r>
          </w:p>
          <w:p w:rsidR="007C565C" w:rsidP="3C0458E3" w:rsidRDefault="007C565C" w14:paraId="433B9CFC" w14:textId="201B6E22">
            <w:pPr>
              <w:spacing w:line="240" w:lineRule="auto"/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</w:tc>
      </w:tr>
      <w:tr w:rsidR="007C565C" w:rsidTr="5E2E7B45" w14:paraId="29BE707B" w14:textId="77777777">
        <w:trPr>
          <w:trHeight w:val="300"/>
        </w:trPr>
        <w:tc>
          <w:tcPr>
            <w:tcW w:w="690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F14D38" w14:paraId="49BB7F0B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sz w:val="16"/>
                <w:szCs w:val="16"/>
              </w:rPr>
              <w:t>Wed</w:t>
            </w:r>
          </w:p>
          <w:p w:rsidR="007C565C" w:rsidRDefault="007C565C" w14:paraId="53128261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P="3136EA35" w:rsidRDefault="1A058D8C" w14:paraId="61382F0A" w14:textId="5B3F8FAC">
            <w:pPr>
              <w:pStyle w:val="Normal"/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3136EA35" w:rsidR="42976B84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Fluency</w:t>
            </w:r>
          </w:p>
          <w:p w:rsidR="007C565C" w:rsidP="3136EA35" w:rsidRDefault="1A058D8C" w14:paraId="615E8E03" w14:textId="5810FD50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3136EA35" w:rsidR="36667794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Practice books/go through arithmetic papers</w:t>
            </w:r>
          </w:p>
          <w:p w:rsidR="007C565C" w:rsidP="3C0458E3" w:rsidRDefault="1A058D8C" w14:paraId="61278451" w14:textId="7C03C907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P="3C0458E3" w:rsidRDefault="007C565C" w14:paraId="634FAE52" w14:textId="1BBBB03E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  <w:p w:rsidR="007C565C" w:rsidP="3C0458E3" w:rsidRDefault="007C565C" w14:paraId="4A23CDC5" w14:textId="31333E79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  <w:p w:rsidR="007C565C" w:rsidP="3C0458E3" w:rsidRDefault="1A058D8C" w14:paraId="1299C43A" w14:textId="21A67541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3136EA35" w:rsidR="42976B84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Maths</w:t>
            </w:r>
          </w:p>
        </w:tc>
        <w:tc>
          <w:tcPr>
            <w:tcW w:w="34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7C565C" w14:paraId="4DDBEF00" w14:textId="77777777">
            <w:pPr>
              <w:spacing w:line="240" w:lineRule="auto"/>
              <w:jc w:val="center"/>
              <w:rPr>
                <w:rFonts w:ascii="Tahoma" w:hAnsi="Tahoma" w:eastAsia="Tahoma" w:cs="Tahoma"/>
                <w:sz w:val="16"/>
                <w:szCs w:val="16"/>
                <w:highlight w:val="white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P="1B3446DD" w:rsidRDefault="1A058D8C" w14:paraId="53950121" w14:textId="5F306B77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 w:rsidRPr="3C0458E3">
              <w:rPr>
                <w:rFonts w:ascii="Tahoma" w:hAnsi="Tahoma" w:eastAsia="Tahoma" w:cs="Tahoma"/>
                <w:b/>
                <w:bCs/>
                <w:sz w:val="20"/>
                <w:szCs w:val="20"/>
              </w:rPr>
              <w:t>Guided Reading</w:t>
            </w:r>
          </w:p>
          <w:p w:rsidR="007C565C" w:rsidP="3C0458E3" w:rsidRDefault="079FB51A" w14:paraId="3CF2D8B6" w14:textId="66CDED39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 w:rsidRPr="3C0458E3">
              <w:rPr>
                <w:rFonts w:ascii="Tahoma" w:hAnsi="Tahoma" w:eastAsia="Tahoma" w:cs="Tahoma"/>
                <w:b/>
                <w:bCs/>
                <w:sz w:val="20"/>
                <w:szCs w:val="20"/>
              </w:rPr>
              <w:t>SAT test</w:t>
            </w:r>
            <w:r w:rsidRPr="3C0458E3" w:rsidR="76082452">
              <w:rPr>
                <w:rFonts w:ascii="Tahoma" w:hAnsi="Tahoma" w:eastAsia="Tahoma" w:cs="Tahoma"/>
                <w:b/>
                <w:bCs/>
                <w:sz w:val="20"/>
                <w:szCs w:val="20"/>
              </w:rPr>
              <w:t xml:space="preserve"> (1 text – 4 weeks whole test</w:t>
            </w:r>
            <w:r w:rsidRPr="3C0458E3" w:rsidR="5D1BA416">
              <w:rPr>
                <w:rFonts w:ascii="Tahoma" w:hAnsi="Tahoma" w:eastAsia="Tahoma" w:cs="Tahoma"/>
                <w:b/>
                <w:bCs/>
                <w:sz w:val="20"/>
                <w:szCs w:val="20"/>
              </w:rPr>
              <w:t xml:space="preserve"> including practise SATs week)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P="3C0458E3" w:rsidRDefault="007C565C" w14:paraId="304D3FAA" w14:textId="47BE53C2">
            <w:pPr>
              <w:spacing w:line="240" w:lineRule="auto"/>
              <w:jc w:val="center"/>
              <w:rPr>
                <w:rFonts w:ascii="Tahoma" w:hAnsi="Tahoma" w:eastAsia="Tahoma" w:cs="Tahoma"/>
                <w:b/>
                <w:bCs/>
                <w:i/>
                <w:iCs/>
                <w:highlight w:val="white"/>
              </w:rPr>
            </w:pPr>
          </w:p>
          <w:p w:rsidR="007C565C" w:rsidP="3136EA35" w:rsidRDefault="42C389C3" w14:paraId="79D087FB" w14:textId="5FBAAF10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highlight w:val="white"/>
              </w:rPr>
            </w:pPr>
            <w:r w:rsidRPr="3136EA35" w:rsidR="42C389C3">
              <w:rPr>
                <w:rFonts w:ascii="Tahoma" w:hAnsi="Tahoma" w:eastAsia="Tahoma" w:cs="Tahoma"/>
                <w:b w:val="1"/>
                <w:bCs w:val="1"/>
                <w:i w:val="1"/>
                <w:iCs w:val="1"/>
                <w:highlight w:val="white"/>
              </w:rPr>
              <w:t>Art/RE</w:t>
            </w:r>
          </w:p>
          <w:p w:rsidR="007C565C" w:rsidP="3136EA35" w:rsidRDefault="42C389C3" w14:paraId="6FDEE2B6" w14:textId="7BC5D0BA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highlight w:val="white"/>
              </w:rPr>
            </w:pPr>
          </w:p>
          <w:p w:rsidR="007C565C" w:rsidP="3136EA35" w:rsidRDefault="42C389C3" w14:paraId="686BFD72" w14:textId="69C1DDB8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  <w:r w:rsidRPr="3136EA35" w:rsidR="7E996D36">
              <w:rPr>
                <w:rFonts w:ascii="Tahoma" w:hAnsi="Tahoma" w:eastAsia="Tahoma" w:cs="Tahoma"/>
                <w:b w:val="1"/>
                <w:bCs w:val="1"/>
                <w:i w:val="1"/>
                <w:iCs w:val="1"/>
                <w:color w:val="FF0000"/>
                <w:sz w:val="20"/>
                <w:szCs w:val="20"/>
              </w:rPr>
              <w:t>Intervention</w:t>
            </w:r>
          </w:p>
          <w:p w:rsidR="007C565C" w:rsidP="3136EA35" w:rsidRDefault="42C389C3" w14:paraId="53BD7401" w14:textId="15145D50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highlight w:val="white"/>
              </w:rPr>
            </w:pPr>
          </w:p>
        </w:tc>
        <w:tc>
          <w:tcPr>
            <w:tcW w:w="33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7C565C" w14:paraId="0FB78278" w14:textId="77777777">
            <w:pPr>
              <w:widowControl w:val="0"/>
              <w:spacing w:line="240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3105" w:type="dxa"/>
            <w:gridSpan w:val="2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7C565C" w14:paraId="1FC39945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</w:p>
          <w:p w:rsidR="007C565C" w:rsidP="1B3446DD" w:rsidRDefault="007C565C" w14:paraId="3D15C0C1" w14:textId="601DE4B2">
            <w:pPr>
              <w:jc w:val="center"/>
              <w:rPr>
                <w:rFonts w:ascii="Tahoma" w:hAnsi="Tahoma" w:eastAsia="Tahoma" w:cs="Tahoma"/>
                <w:b/>
                <w:bCs/>
                <w:sz w:val="16"/>
                <w:szCs w:val="16"/>
              </w:rPr>
            </w:pPr>
          </w:p>
          <w:p w:rsidR="0F0DEDEA" w:rsidP="3C0458E3" w:rsidRDefault="0F0DEDEA" w14:paraId="710C148F" w14:textId="4B374FA1">
            <w:pPr>
              <w:spacing w:line="240" w:lineRule="auto"/>
              <w:jc w:val="center"/>
              <w:rPr>
                <w:rFonts w:ascii="Tahoma" w:hAnsi="Tahoma" w:eastAsia="Tahoma" w:cs="Tahoma"/>
                <w:b/>
                <w:bCs/>
                <w:i/>
                <w:iCs/>
                <w:sz w:val="24"/>
                <w:szCs w:val="24"/>
              </w:rPr>
            </w:pPr>
            <w:r w:rsidRPr="3C0458E3">
              <w:rPr>
                <w:rFonts w:ascii="Tahoma" w:hAnsi="Tahoma" w:eastAsia="Tahoma" w:cs="Tahoma"/>
                <w:b/>
                <w:bCs/>
                <w:i/>
                <w:iCs/>
                <w:sz w:val="24"/>
                <w:szCs w:val="24"/>
              </w:rPr>
              <w:t>English</w:t>
            </w:r>
          </w:p>
        </w:tc>
        <w:tc>
          <w:tcPr>
            <w:tcW w:w="1530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F14D38" w14:paraId="0DFAE634" w14:textId="77777777">
            <w:pPr>
              <w:jc w:val="center"/>
              <w:rPr>
                <w:rFonts w:ascii="Tahoma" w:hAnsi="Tahoma" w:eastAsia="Tahoma" w:cs="Tahoma"/>
                <w:b/>
                <w:i/>
                <w:sz w:val="20"/>
                <w:szCs w:val="20"/>
              </w:rPr>
            </w:pPr>
            <w:r>
              <w:rPr>
                <w:rFonts w:ascii="Tahoma" w:hAnsi="Tahoma" w:eastAsia="Tahoma" w:cs="Tahoma"/>
                <w:b/>
                <w:i/>
                <w:sz w:val="20"/>
                <w:szCs w:val="20"/>
              </w:rPr>
              <w:t xml:space="preserve">  </w:t>
            </w:r>
          </w:p>
          <w:p w:rsidR="007C565C" w:rsidP="00D449C0" w:rsidRDefault="4B82903F" w14:paraId="0B8D853F" w14:textId="7A5B8B47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  <w:r w:rsidRPr="00D449C0" w:rsidR="0D699BA9"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  <w:t>Humanities</w:t>
            </w:r>
          </w:p>
          <w:p w:rsidR="007C565C" w:rsidP="3C0458E3" w:rsidRDefault="007C565C" w14:paraId="161CF7EC" w14:textId="73A9C5E0">
            <w:pPr>
              <w:jc w:val="center"/>
              <w:rPr>
                <w:rFonts w:ascii="Tahoma" w:hAnsi="Tahoma" w:eastAsia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7C565C" w:rsidP="3C0458E3" w:rsidRDefault="3A4D7DB5" w14:paraId="477C4AFF" w14:textId="69C1DDB8">
            <w:pPr>
              <w:jc w:val="center"/>
              <w:rPr>
                <w:rFonts w:ascii="Tahoma" w:hAnsi="Tahoma" w:eastAsia="Tahoma" w:cs="Tahoma"/>
                <w:b/>
                <w:bCs/>
                <w:i/>
                <w:iCs/>
                <w:sz w:val="20"/>
                <w:szCs w:val="20"/>
              </w:rPr>
            </w:pPr>
            <w:r w:rsidRPr="3C0458E3">
              <w:rPr>
                <w:rFonts w:ascii="Tahoma" w:hAnsi="Tahoma" w:eastAsia="Tahoma" w:cs="Tahoma"/>
                <w:b/>
                <w:bCs/>
                <w:i/>
                <w:iCs/>
                <w:color w:val="FF0000"/>
                <w:sz w:val="20"/>
                <w:szCs w:val="20"/>
              </w:rPr>
              <w:t>Intervention</w:t>
            </w:r>
          </w:p>
        </w:tc>
        <w:tc>
          <w:tcPr>
            <w:tcW w:w="142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0458E3" w:rsidP="3C0458E3" w:rsidRDefault="3C0458E3" w14:paraId="497F1551" w14:textId="00B86EA1">
            <w:pPr>
              <w:spacing w:line="240" w:lineRule="auto"/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  <w:p w:rsidR="007C565C" w:rsidP="3C0458E3" w:rsidRDefault="00F14D38" w14:paraId="74068571" w14:textId="09597633">
            <w:pPr>
              <w:spacing w:line="240" w:lineRule="auto"/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 w:rsidRPr="3C0458E3">
              <w:rPr>
                <w:rFonts w:ascii="Tahoma" w:hAnsi="Tahoma" w:eastAsia="Tahoma" w:cs="Tahoma"/>
                <w:b/>
                <w:bCs/>
                <w:sz w:val="20"/>
                <w:szCs w:val="20"/>
              </w:rPr>
              <w:t>Class story</w:t>
            </w:r>
          </w:p>
          <w:p w:rsidR="007C565C" w:rsidP="3C0458E3" w:rsidRDefault="007C565C" w14:paraId="0A72CB2B" w14:textId="7ED956DD">
            <w:pPr>
              <w:spacing w:line="240" w:lineRule="auto"/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  <w:p w:rsidR="007C565C" w:rsidP="3C0458E3" w:rsidRDefault="007C565C" w14:paraId="71278648" w14:textId="5FDECFD9">
            <w:pPr>
              <w:spacing w:line="240" w:lineRule="auto"/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  <w:p w:rsidR="007C565C" w:rsidP="3C0458E3" w:rsidRDefault="60665FD9" w14:paraId="7E2EDA10" w14:textId="515A577B">
            <w:pPr>
              <w:spacing w:line="240" w:lineRule="auto"/>
              <w:jc w:val="center"/>
              <w:rPr>
                <w:rFonts w:ascii="Tahoma" w:hAnsi="Tahoma" w:eastAsia="Tahoma" w:cs="Tahoma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3C0458E3">
              <w:rPr>
                <w:rFonts w:ascii="Tahoma" w:hAnsi="Tahoma" w:eastAsia="Tahoma" w:cs="Tahoma"/>
                <w:b/>
                <w:bCs/>
                <w:i/>
                <w:iCs/>
                <w:color w:val="FF0000"/>
                <w:sz w:val="18"/>
                <w:szCs w:val="18"/>
              </w:rPr>
              <w:t>Intervention</w:t>
            </w:r>
          </w:p>
        </w:tc>
      </w:tr>
      <w:tr w:rsidR="007C565C" w:rsidTr="5E2E7B45" w14:paraId="6A12496C" w14:textId="77777777">
        <w:trPr>
          <w:trHeight w:val="300"/>
        </w:trPr>
        <w:tc>
          <w:tcPr>
            <w:tcW w:w="690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F14D38" w14:paraId="254F2362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sz w:val="16"/>
                <w:szCs w:val="16"/>
              </w:rPr>
              <w:t>Thurs</w:t>
            </w:r>
          </w:p>
          <w:p w:rsidR="007C565C" w:rsidRDefault="007C565C" w14:paraId="34CE0A41" w14:textId="77777777">
            <w:pPr>
              <w:rPr>
                <w:rFonts w:ascii="Tahoma" w:hAnsi="Tahoma" w:eastAsia="Tahoma" w:cs="Tahoma"/>
                <w:b/>
                <w:sz w:val="16"/>
                <w:szCs w:val="16"/>
              </w:rPr>
            </w:pPr>
          </w:p>
          <w:p w:rsidR="007C565C" w:rsidRDefault="007C565C" w14:paraId="62EBF3C5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</w:p>
          <w:p w:rsidR="007C565C" w:rsidRDefault="00F14D38" w14:paraId="0A6959E7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23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7C565C" w14:paraId="6D98A12B" w14:textId="77777777">
            <w:pPr>
              <w:jc w:val="center"/>
              <w:rPr>
                <w:rFonts w:ascii="Tahoma" w:hAnsi="Tahoma" w:eastAsia="Tahoma" w:cs="Tahoma"/>
                <w:b/>
                <w:sz w:val="20"/>
                <w:szCs w:val="20"/>
              </w:rPr>
            </w:pPr>
          </w:p>
          <w:p w:rsidR="007C565C" w:rsidRDefault="00F14D38" w14:paraId="2D509F33" w14:textId="77777777">
            <w:pPr>
              <w:jc w:val="center"/>
              <w:rPr>
                <w:rFonts w:ascii="Tahoma" w:hAnsi="Tahoma" w:eastAsia="Tahoma" w:cs="Tahoma"/>
                <w:b/>
                <w:sz w:val="20"/>
                <w:szCs w:val="20"/>
              </w:rPr>
            </w:pPr>
            <w:r>
              <w:rPr>
                <w:rFonts w:ascii="Tahoma" w:hAnsi="Tahoma" w:eastAsia="Tahoma" w:cs="Tahoma"/>
                <w:b/>
                <w:sz w:val="20"/>
                <w:szCs w:val="20"/>
              </w:rPr>
              <w:t>Guided Reading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7C565C" w14:paraId="2946DB82" w14:textId="77777777">
            <w:pPr>
              <w:jc w:val="center"/>
              <w:rPr>
                <w:rFonts w:ascii="Tahoma" w:hAnsi="Tahoma" w:eastAsia="Tahoma" w:cs="Tahoma"/>
                <w:b/>
                <w:sz w:val="20"/>
                <w:szCs w:val="20"/>
              </w:rPr>
            </w:pPr>
          </w:p>
          <w:p w:rsidR="007C565C" w:rsidRDefault="00F14D38" w14:paraId="0DC19CE8" w14:textId="77777777">
            <w:pPr>
              <w:jc w:val="center"/>
              <w:rPr>
                <w:rFonts w:ascii="Tahoma" w:hAnsi="Tahoma" w:eastAsia="Tahoma" w:cs="Tahoma"/>
                <w:b/>
                <w:sz w:val="20"/>
                <w:szCs w:val="20"/>
              </w:rPr>
            </w:pPr>
            <w:r>
              <w:rPr>
                <w:rFonts w:ascii="Tahoma" w:hAnsi="Tahoma" w:eastAsia="Tahoma" w:cs="Tahoma"/>
                <w:b/>
                <w:sz w:val="20"/>
                <w:szCs w:val="20"/>
              </w:rPr>
              <w:t>Maths</w:t>
            </w:r>
          </w:p>
        </w:tc>
        <w:tc>
          <w:tcPr>
            <w:tcW w:w="34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7C565C" w14:paraId="5997CC1D" w14:textId="77777777">
            <w:pPr>
              <w:spacing w:line="240" w:lineRule="auto"/>
              <w:jc w:val="center"/>
              <w:rPr>
                <w:rFonts w:ascii="Tahoma" w:hAnsi="Tahoma" w:eastAsia="Tahoma" w:cs="Tahoma"/>
                <w:sz w:val="16"/>
                <w:szCs w:val="16"/>
                <w:highlight w:val="white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0458E3" w:rsidP="3C0458E3" w:rsidRDefault="3C0458E3" w14:paraId="499F2280" w14:textId="66838C48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  <w:p w:rsidR="007C565C" w:rsidP="1B3446DD" w:rsidRDefault="0A3B296B" w14:paraId="0256E265" w14:textId="07091917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 w:rsidRPr="1B3446DD">
              <w:rPr>
                <w:rFonts w:ascii="Tahoma" w:hAnsi="Tahoma" w:eastAsia="Tahoma" w:cs="Tahoma"/>
                <w:b/>
                <w:bCs/>
                <w:sz w:val="20"/>
                <w:szCs w:val="20"/>
              </w:rPr>
              <w:t>Fluency</w:t>
            </w:r>
          </w:p>
          <w:p w:rsidR="007C565C" w:rsidRDefault="007C565C" w14:paraId="110FFD37" w14:textId="77777777">
            <w:pPr>
              <w:jc w:val="center"/>
              <w:rPr>
                <w:rFonts w:ascii="Tahoma" w:hAnsi="Tahoma" w:eastAsia="Tahoma" w:cs="Tahoma"/>
                <w:b/>
                <w:sz w:val="20"/>
                <w:szCs w:val="20"/>
              </w:rPr>
            </w:pPr>
          </w:p>
          <w:p w:rsidR="007C565C" w:rsidRDefault="007C565C" w14:paraId="6B699379" w14:textId="77777777">
            <w:pPr>
              <w:jc w:val="center"/>
              <w:rPr>
                <w:rFonts w:ascii="Tahoma" w:hAnsi="Tahoma" w:eastAsia="Tahoma" w:cs="Tahoma"/>
                <w:b/>
                <w:color w:val="0000FF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0458E3" w:rsidP="3C0458E3" w:rsidRDefault="3C0458E3" w14:paraId="2CDB55C7" w14:textId="06D139F5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  <w:p w:rsidR="007C565C" w:rsidP="1B3446DD" w:rsidRDefault="0A3B296B" w14:paraId="09FAEDCF" w14:textId="636BA9FB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 w:rsidRPr="1B3446DD">
              <w:rPr>
                <w:rFonts w:ascii="Tahoma" w:hAnsi="Tahoma" w:eastAsia="Tahoma" w:cs="Tahoma"/>
                <w:b/>
                <w:bCs/>
                <w:sz w:val="20"/>
                <w:szCs w:val="20"/>
              </w:rPr>
              <w:t>English</w:t>
            </w:r>
          </w:p>
        </w:tc>
        <w:tc>
          <w:tcPr>
            <w:tcW w:w="33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7C565C" w14:paraId="3FE9F23F" w14:textId="777777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7C565C" w14:paraId="1F72F646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</w:p>
          <w:p w:rsidR="007C565C" w:rsidP="3136EA35" w:rsidRDefault="00F14D38" w14:paraId="3E96C8CE" w14:textId="331729EA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3136EA35" w:rsidR="00F14D38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Assembly</w:t>
            </w:r>
          </w:p>
          <w:p w:rsidR="007C565C" w:rsidP="3136EA35" w:rsidRDefault="00F14D38" w14:paraId="2C9C67D1" w14:textId="4CA258FB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7C565C" w:rsidP="3136EA35" w:rsidRDefault="00F14D38" w14:paraId="64AA9CAB" w14:textId="69C1DDB8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  <w:r w:rsidRPr="3136EA35" w:rsidR="6A68B475">
              <w:rPr>
                <w:rFonts w:ascii="Tahoma" w:hAnsi="Tahoma" w:eastAsia="Tahoma" w:cs="Tahoma"/>
                <w:b w:val="1"/>
                <w:bCs w:val="1"/>
                <w:i w:val="1"/>
                <w:iCs w:val="1"/>
                <w:color w:val="FF0000"/>
                <w:sz w:val="20"/>
                <w:szCs w:val="20"/>
              </w:rPr>
              <w:t>Intervention</w:t>
            </w:r>
          </w:p>
          <w:p w:rsidR="007C565C" w:rsidP="3C0458E3" w:rsidRDefault="00F14D38" w14:paraId="4EAE73B3" w14:textId="1456719D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color="000000" w:themeColor="text1" w:sz="8" w:space="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7C565C" w14:paraId="08CE6F91" w14:textId="77777777">
            <w:pPr>
              <w:jc w:val="center"/>
              <w:rPr>
                <w:rFonts w:ascii="Tahoma" w:hAnsi="Tahoma" w:eastAsia="Tahoma" w:cs="Tahoma"/>
                <w:b/>
                <w:i/>
                <w:sz w:val="20"/>
                <w:szCs w:val="20"/>
              </w:rPr>
            </w:pPr>
          </w:p>
          <w:p w:rsidR="5744DD45" w:rsidP="00D449C0" w:rsidRDefault="5744DD45" w14:paraId="50BC2925" w14:textId="055657C8">
            <w:pPr>
              <w:pStyle w:val="Normal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center"/>
            </w:pPr>
            <w:r w:rsidRPr="3136EA35" w:rsidR="5744DD45">
              <w:rPr>
                <w:rFonts w:ascii="Tahoma" w:hAnsi="Tahoma" w:eastAsia="Tahoma" w:cs="Tahoma"/>
                <w:b w:val="1"/>
                <w:bCs w:val="1"/>
                <w:i w:val="1"/>
                <w:iCs w:val="1"/>
                <w:highlight w:val="white"/>
              </w:rPr>
              <w:t>SPaG</w:t>
            </w:r>
            <w:r w:rsidRPr="3136EA35" w:rsidR="5744DD45">
              <w:rPr>
                <w:rFonts w:ascii="Tahoma" w:hAnsi="Tahoma" w:eastAsia="Tahoma" w:cs="Tahoma"/>
                <w:b w:val="1"/>
                <w:bCs w:val="1"/>
                <w:i w:val="1"/>
                <w:iCs w:val="1"/>
                <w:highlight w:val="white"/>
              </w:rPr>
              <w:t xml:space="preserve"> / Drop and Write</w:t>
            </w:r>
          </w:p>
          <w:p w:rsidR="007C565C" w:rsidP="3136EA35" w:rsidRDefault="007C565C" w14:paraId="61CDCEAD" w14:textId="2E8FBF24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  <w:r w:rsidRPr="3136EA35" w:rsidR="3EF6F954">
              <w:rPr>
                <w:rFonts w:ascii="Tahoma" w:hAnsi="Tahoma" w:eastAsia="Tahoma" w:cs="Tahoma"/>
                <w:b w:val="1"/>
                <w:bCs w:val="1"/>
                <w:i w:val="1"/>
                <w:iCs w:val="1"/>
                <w:color w:val="FF0000"/>
                <w:sz w:val="20"/>
                <w:szCs w:val="20"/>
              </w:rPr>
              <w:t>Intervention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7C565C" w14:paraId="6BB9E253" w14:textId="77777777">
            <w:pPr>
              <w:jc w:val="center"/>
              <w:rPr>
                <w:rFonts w:ascii="Tahoma" w:hAnsi="Tahoma" w:eastAsia="Tahoma" w:cs="Tahoma"/>
                <w:b/>
                <w:i/>
                <w:color w:val="93C47D"/>
                <w:sz w:val="20"/>
                <w:szCs w:val="20"/>
              </w:rPr>
            </w:pPr>
          </w:p>
          <w:p w:rsidR="1837C05E" w:rsidP="3C0458E3" w:rsidRDefault="1837C05E" w14:paraId="74346AA4" w14:textId="58A2D5CA">
            <w:pPr>
              <w:spacing w:line="240" w:lineRule="auto"/>
              <w:jc w:val="center"/>
              <w:rPr>
                <w:rFonts w:ascii="Tahoma" w:hAnsi="Tahoma" w:eastAsia="Tahoma" w:cs="Tahoma"/>
                <w:b/>
                <w:bCs/>
                <w:i/>
                <w:iCs/>
                <w:sz w:val="24"/>
                <w:szCs w:val="24"/>
              </w:rPr>
            </w:pPr>
            <w:r w:rsidRPr="3C0458E3">
              <w:rPr>
                <w:rFonts w:ascii="Tahoma" w:hAnsi="Tahoma" w:eastAsia="Tahoma" w:cs="Tahoma"/>
                <w:b/>
                <w:bCs/>
                <w:i/>
                <w:iCs/>
                <w:sz w:val="24"/>
                <w:szCs w:val="24"/>
                <w:highlight w:val="white"/>
              </w:rPr>
              <w:t>PS</w:t>
            </w:r>
            <w:r w:rsidRPr="3C0458E3">
              <w:rPr>
                <w:rFonts w:ascii="Tahoma" w:hAnsi="Tahoma" w:eastAsia="Tahoma" w:cs="Tahoma"/>
                <w:b/>
                <w:bCs/>
                <w:i/>
                <w:iCs/>
                <w:sz w:val="24"/>
                <w:szCs w:val="24"/>
              </w:rPr>
              <w:t>HE</w:t>
            </w:r>
          </w:p>
        </w:tc>
        <w:tc>
          <w:tcPr>
            <w:tcW w:w="1425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0458E3" w:rsidP="3C0458E3" w:rsidRDefault="3C0458E3" w14:paraId="51430E17" w14:textId="4C10C797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  <w:p w:rsidR="007C565C" w:rsidRDefault="00F14D38" w14:paraId="0EB2688F" w14:textId="77777777">
            <w:pPr>
              <w:jc w:val="center"/>
              <w:rPr>
                <w:rFonts w:ascii="Tahoma" w:hAnsi="Tahoma" w:eastAsia="Tahoma" w:cs="Tahoma"/>
                <w:b/>
                <w:sz w:val="20"/>
                <w:szCs w:val="20"/>
              </w:rPr>
            </w:pPr>
            <w:r>
              <w:rPr>
                <w:rFonts w:ascii="Tahoma" w:hAnsi="Tahoma" w:eastAsia="Tahoma" w:cs="Tahoma"/>
                <w:b/>
                <w:sz w:val="20"/>
                <w:szCs w:val="20"/>
              </w:rPr>
              <w:t>Class story</w:t>
            </w:r>
          </w:p>
        </w:tc>
      </w:tr>
      <w:tr w:rsidR="007C565C" w:rsidTr="5E2E7B45" w14:paraId="3ED7DB9F" w14:textId="77777777">
        <w:trPr>
          <w:trHeight w:val="300"/>
        </w:trPr>
        <w:tc>
          <w:tcPr>
            <w:tcW w:w="690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F14D38" w14:paraId="2806E66C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sz w:val="16"/>
                <w:szCs w:val="16"/>
              </w:rPr>
              <w:t>Fri</w:t>
            </w:r>
          </w:p>
          <w:p w:rsidR="007C565C" w:rsidRDefault="007C565C" w14:paraId="23DE523C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</w:p>
          <w:p w:rsidR="007C565C" w:rsidRDefault="00F14D38" w14:paraId="100C5B58" w14:textId="77777777">
            <w:pPr>
              <w:jc w:val="center"/>
              <w:rPr>
                <w:rFonts w:ascii="Tahoma" w:hAnsi="Tahoma" w:eastAsia="Tahoma" w:cs="Tahoma"/>
                <w:b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23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0458E3" w:rsidP="3C0458E3" w:rsidRDefault="3C0458E3" w14:paraId="61BEFA3D" w14:textId="5AF792CB">
            <w:pPr>
              <w:spacing w:line="240" w:lineRule="auto"/>
              <w:jc w:val="center"/>
              <w:rPr>
                <w:rFonts w:ascii="Tahoma" w:hAnsi="Tahoma" w:eastAsia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7C565C" w:rsidP="1B3446DD" w:rsidRDefault="00F14D38" w14:paraId="0808E3E7" w14:textId="1ECCC5F0">
            <w:pPr>
              <w:spacing w:line="240" w:lineRule="auto"/>
              <w:jc w:val="center"/>
              <w:rPr>
                <w:rFonts w:ascii="Tahoma" w:hAnsi="Tahoma" w:eastAsia="Tahoma" w:cs="Tahoma"/>
                <w:b/>
                <w:bCs/>
                <w:i/>
                <w:iCs/>
                <w:sz w:val="20"/>
                <w:szCs w:val="20"/>
              </w:rPr>
            </w:pPr>
            <w:r w:rsidRPr="1B3446DD">
              <w:rPr>
                <w:rFonts w:ascii="Tahoma" w:hAnsi="Tahoma" w:eastAsia="Tahoma" w:cs="Tahoma"/>
                <w:b/>
                <w:bCs/>
                <w:i/>
                <w:iCs/>
                <w:sz w:val="20"/>
                <w:szCs w:val="20"/>
              </w:rPr>
              <w:t>S</w:t>
            </w:r>
            <w:r w:rsidRPr="1B3446DD" w:rsidR="395FDE83">
              <w:rPr>
                <w:rFonts w:ascii="Tahoma" w:hAnsi="Tahoma" w:eastAsia="Tahoma" w:cs="Tahoma"/>
                <w:b/>
                <w:bCs/>
                <w:i/>
                <w:iCs/>
                <w:sz w:val="20"/>
                <w:szCs w:val="20"/>
              </w:rPr>
              <w:t>pelling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0458E3" w:rsidP="3C0458E3" w:rsidRDefault="3C0458E3" w14:paraId="7DFBB3FD" w14:textId="571944DC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  <w:p w:rsidR="007C565C" w:rsidRDefault="00F14D38" w14:paraId="28302B94" w14:textId="77777777">
            <w:pPr>
              <w:jc w:val="center"/>
              <w:rPr>
                <w:rFonts w:ascii="Tahoma" w:hAnsi="Tahoma" w:eastAsia="Tahoma" w:cs="Tahoma"/>
                <w:b/>
                <w:sz w:val="20"/>
                <w:szCs w:val="20"/>
              </w:rPr>
            </w:pPr>
            <w:r>
              <w:rPr>
                <w:rFonts w:ascii="Tahoma" w:hAnsi="Tahoma" w:eastAsia="Tahoma" w:cs="Tahoma"/>
                <w:b/>
                <w:sz w:val="20"/>
                <w:szCs w:val="20"/>
              </w:rPr>
              <w:t>Maths</w:t>
            </w:r>
          </w:p>
        </w:tc>
        <w:tc>
          <w:tcPr>
            <w:tcW w:w="34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7C565C" w14:paraId="52E56223" w14:textId="77777777">
            <w:pPr>
              <w:spacing w:line="240" w:lineRule="auto"/>
              <w:jc w:val="center"/>
              <w:rPr>
                <w:rFonts w:ascii="Tahoma" w:hAnsi="Tahoma" w:eastAsia="Tahoma" w:cs="Tahoma"/>
                <w:sz w:val="16"/>
                <w:szCs w:val="16"/>
                <w:highlight w:val="white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0458E3" w:rsidP="3C0458E3" w:rsidRDefault="3C0458E3" w14:paraId="2F7ABC27" w14:textId="57FD499A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  <w:p w:rsidR="007C565C" w:rsidP="1B3446DD" w:rsidRDefault="7F288774" w14:paraId="72CE951D" w14:textId="3A00D37F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 w:rsidRPr="1B3446DD">
              <w:rPr>
                <w:rFonts w:ascii="Tahoma" w:hAnsi="Tahoma" w:eastAsia="Tahoma" w:cs="Tahoma"/>
                <w:b/>
                <w:bCs/>
                <w:sz w:val="20"/>
                <w:szCs w:val="20"/>
              </w:rPr>
              <w:t>Fluency</w:t>
            </w:r>
          </w:p>
          <w:p w:rsidR="007C565C" w:rsidRDefault="007C565C" w14:paraId="07547A01" w14:textId="77777777">
            <w:pPr>
              <w:jc w:val="center"/>
              <w:rPr>
                <w:rFonts w:ascii="Tahoma" w:hAnsi="Tahoma" w:eastAsia="Tahoma" w:cs="Tahoma"/>
                <w:b/>
                <w:sz w:val="20"/>
                <w:szCs w:val="20"/>
              </w:rPr>
            </w:pPr>
          </w:p>
          <w:p w:rsidR="007C565C" w:rsidRDefault="007C565C" w14:paraId="5043CB0F" w14:textId="77777777">
            <w:pPr>
              <w:jc w:val="center"/>
              <w:rPr>
                <w:rFonts w:ascii="Tahoma" w:hAnsi="Tahoma" w:eastAsia="Tahoma" w:cs="Tahoma"/>
                <w:b/>
                <w:color w:val="0000FF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0458E3" w:rsidP="3C0458E3" w:rsidRDefault="3C0458E3" w14:paraId="77AA7534" w14:textId="02924717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  <w:p w:rsidR="007C565C" w:rsidP="1B3446DD" w:rsidRDefault="7F288774" w14:paraId="44454410" w14:textId="60A9F911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 w:rsidRPr="1B3446DD">
              <w:rPr>
                <w:rFonts w:ascii="Tahoma" w:hAnsi="Tahoma" w:eastAsia="Tahoma" w:cs="Tahoma"/>
                <w:b/>
                <w:bCs/>
                <w:sz w:val="20"/>
                <w:szCs w:val="20"/>
              </w:rPr>
              <w:t>English</w:t>
            </w:r>
          </w:p>
        </w:tc>
        <w:tc>
          <w:tcPr>
            <w:tcW w:w="33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RDefault="007C565C" w14:paraId="07459315" w14:textId="77777777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0458E3" w:rsidP="3C0458E3" w:rsidRDefault="3C0458E3" w14:paraId="44243691" w14:textId="712F8B15">
            <w:pPr>
              <w:jc w:val="center"/>
              <w:rPr>
                <w:rFonts w:ascii="Tahoma" w:hAnsi="Tahoma" w:eastAsia="Tahoma" w:cs="Tahoma"/>
                <w:b/>
                <w:bCs/>
                <w:sz w:val="18"/>
                <w:szCs w:val="18"/>
              </w:rPr>
            </w:pPr>
          </w:p>
          <w:p w:rsidR="007C565C" w:rsidP="3C0458E3" w:rsidRDefault="00F14D38" w14:paraId="1D2295EB" w14:textId="77777777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 w:rsidRPr="3C0458E3">
              <w:rPr>
                <w:rFonts w:ascii="Tahoma" w:hAnsi="Tahoma" w:eastAsia="Tahoma" w:cs="Tahoma"/>
                <w:b/>
                <w:bCs/>
                <w:sz w:val="20"/>
                <w:szCs w:val="20"/>
              </w:rPr>
              <w:t>Assembly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000000" w:themeColor="text1" w:sz="8" w:space="0"/>
            </w:tcBorders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0458E3" w:rsidP="3C0458E3" w:rsidRDefault="3C0458E3" w14:paraId="5829CD9B" w14:textId="14512A67">
            <w:pPr>
              <w:jc w:val="center"/>
              <w:rPr>
                <w:rFonts w:ascii="Tahoma" w:hAnsi="Tahoma" w:eastAsia="Tahoma" w:cs="Tahoma"/>
                <w:b/>
                <w:bCs/>
                <w:i/>
                <w:iCs/>
                <w:highlight w:val="white"/>
              </w:rPr>
            </w:pPr>
          </w:p>
          <w:p w:rsidR="007C565C" w:rsidP="3C0458E3" w:rsidRDefault="55458FD8" w14:paraId="728D4790" w14:textId="5912F431">
            <w:pPr>
              <w:jc w:val="center"/>
              <w:rPr>
                <w:rFonts w:ascii="Tahoma" w:hAnsi="Tahoma" w:eastAsia="Tahoma" w:cs="Tahoma"/>
                <w:b/>
                <w:bCs/>
                <w:i/>
                <w:iCs/>
                <w:highlight w:val="white"/>
              </w:rPr>
            </w:pPr>
            <w:r w:rsidRPr="3C0458E3">
              <w:rPr>
                <w:rFonts w:ascii="Tahoma" w:hAnsi="Tahoma" w:eastAsia="Tahoma" w:cs="Tahoma"/>
                <w:b/>
                <w:bCs/>
                <w:i/>
                <w:iCs/>
                <w:highlight w:val="white"/>
              </w:rPr>
              <w:t>Computing</w:t>
            </w:r>
          </w:p>
          <w:p w:rsidR="007C565C" w:rsidP="3C0458E3" w:rsidRDefault="007C565C" w14:paraId="6DFB9E20" w14:textId="0D38C6F3">
            <w:pPr>
              <w:jc w:val="center"/>
              <w:rPr>
                <w:rFonts w:ascii="Tahoma" w:hAnsi="Tahoma" w:eastAsia="Tahoma" w:cs="Tahoma"/>
                <w:b/>
                <w:bCs/>
                <w:i/>
                <w:iCs/>
                <w:color w:val="0000FF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65C" w:rsidP="3C0458E3" w:rsidRDefault="007C565C" w14:paraId="70DF9E56" w14:textId="6AFA0EB9">
            <w:pPr>
              <w:spacing w:line="240" w:lineRule="auto"/>
              <w:jc w:val="center"/>
              <w:rPr>
                <w:rFonts w:ascii="Tahoma" w:hAnsi="Tahoma" w:eastAsia="Tahoma" w:cs="Tahoma"/>
                <w:b/>
                <w:bCs/>
                <w:i/>
                <w:iCs/>
                <w:sz w:val="16"/>
                <w:szCs w:val="16"/>
                <w:highlight w:val="white"/>
              </w:rPr>
            </w:pPr>
          </w:p>
          <w:p w:rsidR="00F14D38" w:rsidP="3C0458E3" w:rsidRDefault="00F14D38" w14:paraId="1EE948F5" w14:textId="41120328">
            <w:pPr>
              <w:jc w:val="center"/>
              <w:rPr>
                <w:rFonts w:ascii="Tahoma" w:hAnsi="Tahoma" w:eastAsia="Tahoma" w:cs="Tahoma"/>
                <w:b/>
                <w:bCs/>
                <w:i/>
                <w:iCs/>
                <w:sz w:val="24"/>
                <w:szCs w:val="24"/>
              </w:rPr>
            </w:pPr>
            <w:r w:rsidRPr="3C0458E3">
              <w:rPr>
                <w:rFonts w:ascii="Tahoma" w:hAnsi="Tahoma" w:eastAsia="Tahoma" w:cs="Tahoma"/>
                <w:b/>
                <w:bCs/>
                <w:i/>
                <w:iCs/>
                <w:sz w:val="24"/>
                <w:szCs w:val="24"/>
              </w:rPr>
              <w:t>PE</w:t>
            </w:r>
          </w:p>
        </w:tc>
        <w:tc>
          <w:tcPr>
            <w:tcW w:w="1425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0458E3" w:rsidP="3C0458E3" w:rsidRDefault="3C0458E3" w14:paraId="73EDDBD8" w14:textId="090EC236">
            <w:pPr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</w:p>
          <w:p w:rsidR="007C565C" w:rsidRDefault="00F14D38" w14:paraId="7167AAD1" w14:textId="77777777">
            <w:pPr>
              <w:jc w:val="center"/>
              <w:rPr>
                <w:rFonts w:ascii="Tahoma" w:hAnsi="Tahoma" w:eastAsia="Tahoma" w:cs="Tahoma"/>
                <w:b/>
                <w:sz w:val="20"/>
                <w:szCs w:val="20"/>
              </w:rPr>
            </w:pPr>
            <w:r>
              <w:rPr>
                <w:rFonts w:ascii="Tahoma" w:hAnsi="Tahoma" w:eastAsia="Tahoma" w:cs="Tahoma"/>
                <w:b/>
                <w:sz w:val="20"/>
                <w:szCs w:val="20"/>
              </w:rPr>
              <w:t>Class story</w:t>
            </w:r>
          </w:p>
        </w:tc>
      </w:tr>
    </w:tbl>
    <w:p w:rsidR="007C565C" w:rsidRDefault="007C565C" w14:paraId="44E871BC" w14:textId="77777777">
      <w:pPr>
        <w:rPr>
          <w:rFonts w:ascii="Calibri" w:hAnsi="Calibri" w:eastAsia="Calibri" w:cs="Calibri"/>
          <w:b/>
          <w:sz w:val="20"/>
          <w:szCs w:val="20"/>
        </w:rPr>
      </w:pPr>
    </w:p>
    <w:p w:rsidR="007C565C" w:rsidP="3C0458E3" w:rsidRDefault="007C565C" w14:paraId="738610EB" w14:textId="0B1C934B" w14:noSpellErr="1">
      <w:pPr>
        <w:rPr>
          <w:rFonts w:ascii="Calibri" w:hAnsi="Calibri" w:eastAsia="Calibri" w:cs="Calibri"/>
          <w:b w:val="1"/>
          <w:bCs w:val="1"/>
          <w:sz w:val="20"/>
          <w:szCs w:val="20"/>
        </w:rPr>
      </w:pPr>
    </w:p>
    <w:p w:rsidR="00D449C0" w:rsidP="00D449C0" w:rsidRDefault="00D449C0" w14:paraId="2B7B2223" w14:textId="5F08294F">
      <w:pPr>
        <w:rPr>
          <w:rFonts w:ascii="Calibri" w:hAnsi="Calibri" w:eastAsia="Calibri" w:cs="Calibri"/>
          <w:b w:val="1"/>
          <w:bCs w:val="1"/>
          <w:sz w:val="20"/>
          <w:szCs w:val="20"/>
        </w:rPr>
      </w:pPr>
    </w:p>
    <w:p w:rsidR="00D449C0" w:rsidP="00D449C0" w:rsidRDefault="00D449C0" w14:paraId="403FA0D8" w14:textId="116305E5">
      <w:pPr>
        <w:rPr>
          <w:rFonts w:ascii="Calibri" w:hAnsi="Calibri" w:eastAsia="Calibri" w:cs="Calibri"/>
          <w:b w:val="1"/>
          <w:bCs w:val="1"/>
          <w:sz w:val="20"/>
          <w:szCs w:val="20"/>
        </w:rPr>
      </w:pPr>
    </w:p>
    <w:p w:rsidR="00D449C0" w:rsidP="00D449C0" w:rsidRDefault="00D449C0" w14:paraId="59B8CE3D" w14:textId="345B9B33">
      <w:pPr>
        <w:rPr>
          <w:rFonts w:ascii="Calibri" w:hAnsi="Calibri" w:eastAsia="Calibri" w:cs="Calibri"/>
          <w:b w:val="1"/>
          <w:bCs w:val="1"/>
          <w:sz w:val="20"/>
          <w:szCs w:val="20"/>
        </w:rPr>
      </w:pPr>
    </w:p>
    <w:p w:rsidR="001CF5AC" w:rsidP="00D449C0" w:rsidRDefault="001CF5AC" w14:paraId="2F5C2BED" w14:textId="5E55413F">
      <w:pPr>
        <w:rPr>
          <w:rFonts w:ascii="Calibri" w:hAnsi="Calibri" w:eastAsia="Calibri" w:cs="Calibri"/>
          <w:b w:val="1"/>
          <w:bCs w:val="1"/>
          <w:sz w:val="20"/>
          <w:szCs w:val="20"/>
        </w:rPr>
      </w:pPr>
      <w:r w:rsidRPr="00D449C0" w:rsidR="001CF5AC">
        <w:rPr>
          <w:rFonts w:ascii="Calibri" w:hAnsi="Calibri" w:eastAsia="Calibri" w:cs="Calibri"/>
          <w:b w:val="1"/>
          <w:bCs w:val="1"/>
          <w:sz w:val="20"/>
          <w:szCs w:val="20"/>
        </w:rPr>
        <w:t>Week B</w:t>
      </w:r>
    </w:p>
    <w:tbl>
      <w:tblPr>
        <w:tblW w:w="15390" w:type="dxa"/>
        <w:tblInd w:w="-960" w:type="dxa"/>
        <w:tblBorders>
          <w:top w:val="single" w:color="000000" w:themeColor="text1" w:sz="6"/>
          <w:left w:val="single" w:color="000000" w:themeColor="text1" w:sz="6"/>
          <w:bottom w:val="single" w:color="000000" w:themeColor="text1" w:sz="6"/>
          <w:right w:val="single" w:color="000000" w:themeColor="text1" w:sz="6"/>
          <w:insideH w:val="single" w:color="000000" w:themeColor="text1" w:sz="6"/>
          <w:insideV w:val="single" w:color="000000" w:themeColor="text1" w:sz="6"/>
        </w:tblBorders>
        <w:tblLook w:val="0600" w:firstRow="0" w:lastRow="0" w:firstColumn="0" w:lastColumn="0" w:noHBand="1" w:noVBand="1"/>
      </w:tblPr>
      <w:tblGrid>
        <w:gridCol w:w="690"/>
        <w:gridCol w:w="2235"/>
        <w:gridCol w:w="1965"/>
        <w:gridCol w:w="345"/>
        <w:gridCol w:w="2280"/>
        <w:gridCol w:w="1485"/>
        <w:gridCol w:w="330"/>
        <w:gridCol w:w="1575"/>
        <w:gridCol w:w="1530"/>
        <w:gridCol w:w="1530"/>
        <w:gridCol w:w="1425"/>
      </w:tblGrid>
      <w:tr w:rsidR="00D449C0" w:rsidTr="5E2E7B45" w14:paraId="5EE2B780">
        <w:trPr>
          <w:trHeight w:val="300"/>
        </w:trPr>
        <w:tc>
          <w:tcPr>
            <w:tcW w:w="69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6C4F1D6D" w14:textId="35192F71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</w:p>
        </w:tc>
        <w:tc>
          <w:tcPr>
            <w:tcW w:w="2235" w:type="dxa"/>
            <w:tcBorders>
              <w:top w:val="single" w:color="000000" w:themeColor="text1" w:sz="8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05944172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8.45</w:t>
            </w:r>
          </w:p>
          <w:p w:rsidR="00D449C0" w:rsidP="00D449C0" w:rsidRDefault="00D449C0" w14:noSpellErr="1" w14:paraId="15747122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9.00-9.25</w:t>
            </w:r>
          </w:p>
        </w:tc>
        <w:tc>
          <w:tcPr>
            <w:tcW w:w="1965" w:type="dxa"/>
            <w:tcBorders>
              <w:top w:val="single" w:color="000000" w:themeColor="text1" w:sz="8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530C5C5D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Session 1 9.25-10.25</w:t>
            </w:r>
          </w:p>
        </w:tc>
        <w:tc>
          <w:tcPr>
            <w:tcW w:w="345" w:type="dxa"/>
            <w:tcBorders>
              <w:top w:val="single" w:color="000000" w:themeColor="text1" w:sz="8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5B5EB9C2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Break</w:t>
            </w:r>
          </w:p>
        </w:tc>
        <w:tc>
          <w:tcPr>
            <w:tcW w:w="2280" w:type="dxa"/>
            <w:tcBorders>
              <w:top w:val="single" w:color="000000" w:themeColor="text1" w:sz="8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171C7D9B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Session 2</w:t>
            </w:r>
          </w:p>
          <w:p w:rsidR="00D449C0" w:rsidP="00D449C0" w:rsidRDefault="00D449C0" w14:noSpellErr="1" w14:paraId="382CBE3F" w14:textId="511F1329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10.40 - 11.</w:t>
            </w: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00</w:t>
            </w:r>
          </w:p>
        </w:tc>
        <w:tc>
          <w:tcPr>
            <w:tcW w:w="1485" w:type="dxa"/>
            <w:tcBorders>
              <w:top w:val="single" w:color="000000" w:themeColor="text1" w:sz="8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5E874344" w14:textId="3E80B2A2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11.</w:t>
            </w: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00</w:t>
            </w: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-12.00</w:t>
            </w:r>
          </w:p>
        </w:tc>
        <w:tc>
          <w:tcPr>
            <w:tcW w:w="330" w:type="dxa"/>
            <w:tcBorders>
              <w:top w:val="single" w:color="000000" w:themeColor="text1" w:sz="8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paraId="3EF85B74" w14:textId="39B2884F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3136EA35" w:rsidR="23E3E52B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Lunc</w:t>
            </w:r>
            <w:r w:rsidRPr="3136EA35" w:rsidR="53E3DD6D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h</w:t>
            </w:r>
          </w:p>
        </w:tc>
        <w:tc>
          <w:tcPr>
            <w:tcW w:w="1575" w:type="dxa"/>
            <w:tcBorders>
              <w:top w:val="single" w:color="000000" w:themeColor="text1" w:sz="8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6AEC28C0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Assembly 1pm</w:t>
            </w:r>
          </w:p>
        </w:tc>
        <w:tc>
          <w:tcPr>
            <w:tcW w:w="1530" w:type="dxa"/>
            <w:tcBorders>
              <w:top w:val="single" w:color="000000" w:themeColor="text1" w:sz="8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4A98AFBD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Session 3</w:t>
            </w:r>
          </w:p>
          <w:p w:rsidR="00D449C0" w:rsidP="00D449C0" w:rsidRDefault="00D449C0" w14:noSpellErr="1" w14:paraId="7A94961C" w14:textId="61FA3E7D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1.15-2.</w:t>
            </w: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00</w:t>
            </w:r>
          </w:p>
        </w:tc>
        <w:tc>
          <w:tcPr>
            <w:tcW w:w="1530" w:type="dxa"/>
            <w:tcBorders>
              <w:top w:val="single" w:color="000000" w:themeColor="text1" w:sz="8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4EA32243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Session 4</w:t>
            </w:r>
          </w:p>
          <w:p w:rsidR="00D449C0" w:rsidP="00D449C0" w:rsidRDefault="00D449C0" w14:noSpellErr="1" w14:paraId="0403B8F5" w14:textId="500EBB87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2.</w:t>
            </w: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0</w:t>
            </w: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0-3.</w:t>
            </w: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0</w:t>
            </w: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0</w:t>
            </w:r>
          </w:p>
          <w:p w:rsidR="00D449C0" w:rsidP="00D449C0" w:rsidRDefault="00D449C0" w14:noSpellErr="1" w14:paraId="11A85261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</w:p>
        </w:tc>
        <w:tc>
          <w:tcPr>
            <w:tcW w:w="1425" w:type="dxa"/>
            <w:tcBorders>
              <w:top w:val="single" w:color="000000" w:themeColor="text1" w:sz="8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43BE4099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End of day</w:t>
            </w:r>
          </w:p>
          <w:p w:rsidR="00D449C0" w:rsidP="00D449C0" w:rsidRDefault="00D449C0" w14:noSpellErr="1" w14:paraId="145F2735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3.10-3.25</w:t>
            </w:r>
          </w:p>
        </w:tc>
      </w:tr>
      <w:tr w:rsidR="00D449C0" w:rsidTr="5E2E7B45" w14:paraId="46959C39">
        <w:trPr>
          <w:trHeight w:val="300"/>
        </w:trPr>
        <w:tc>
          <w:tcPr>
            <w:tcW w:w="690" w:type="dxa"/>
            <w:tcBorders>
              <w:top w:val="nil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4EA59A2A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Mon</w:t>
            </w:r>
          </w:p>
          <w:p w:rsidR="00D449C0" w:rsidP="00D449C0" w:rsidRDefault="00D449C0" w14:noSpellErr="1" w14:paraId="198DCEFC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7F7A0827" w14:textId="6FAE55D2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4CC1DB6C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Guided Reading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697ED535" w14:textId="3E05AA43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26C2453B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Maths</w:t>
            </w:r>
          </w:p>
        </w:tc>
        <w:tc>
          <w:tcPr>
            <w:tcW w:w="345" w:type="dxa"/>
            <w:vMerge w:val="restart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F79646" w:themeFill="accent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3BE1EB4C">
            <w:pPr>
              <w:rPr>
                <w:rFonts w:ascii="Tahoma" w:hAnsi="Tahoma" w:eastAsia="Tahoma" w:cs="Tahoma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5A8F3231" w14:textId="46C1006E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220C8449" w14:textId="2DBE444D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Fluency</w:t>
            </w:r>
          </w:p>
          <w:p w:rsidR="00D449C0" w:rsidP="00D449C0" w:rsidRDefault="00D449C0" w14:noSpellErr="1" w14:paraId="1789BEC4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7D471E53" w14:textId="415E449C">
            <w:pPr>
              <w:jc w:val="center"/>
              <w:rPr>
                <w:rFonts w:ascii="Tahoma" w:hAnsi="Tahoma" w:eastAsia="Tahoma" w:cs="Tahoma"/>
                <w:b w:val="1"/>
                <w:bCs w:val="1"/>
                <w:color w:val="0000FF"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2A38D87B" w14:textId="0FB2F05A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205A26FB" w14:textId="2B25BA27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English</w:t>
            </w:r>
          </w:p>
        </w:tc>
        <w:tc>
          <w:tcPr>
            <w:tcW w:w="330" w:type="dxa"/>
            <w:vMerge w:val="restart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F79646" w:themeFill="accent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526886BE">
            <w:pPr>
              <w:ind w:left="120" w:right="120"/>
              <w:rPr>
                <w:rFonts w:ascii="Tahoma" w:hAnsi="Tahoma" w:eastAsia="Tahoma" w:cs="Tahoma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5362FDF1" w14:textId="6BBA6EB6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 xml:space="preserve">Assembly </w:t>
            </w:r>
          </w:p>
          <w:p w:rsidR="00D449C0" w:rsidP="00D449C0" w:rsidRDefault="00D449C0" w14:noSpellErr="1" w14:paraId="7D95F0C9" w14:textId="69C1DDB8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color w:val="FF0000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i w:val="1"/>
                <w:iCs w:val="1"/>
                <w:color w:val="FF0000"/>
                <w:sz w:val="20"/>
                <w:szCs w:val="20"/>
              </w:rPr>
              <w:t>Intervention</w:t>
            </w:r>
          </w:p>
          <w:p w:rsidR="00D449C0" w:rsidP="00D449C0" w:rsidRDefault="00D449C0" w14:noSpellErr="1" w14:paraId="0A4C1DD9" w14:textId="307BE945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color="000000" w:themeColor="text1" w:sz="8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35032FB" w:rsidRDefault="00D449C0" w14:paraId="402AAD2E" w14:textId="0721EC24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</w:p>
          <w:p w:rsidR="00D449C0" w:rsidP="00D449C0" w:rsidRDefault="00D449C0" w14:paraId="5C1E69A6" w14:textId="751F9800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i w:val="1"/>
                <w:iCs w:val="1"/>
                <w:color w:val="FF0000"/>
                <w:sz w:val="20"/>
                <w:szCs w:val="20"/>
              </w:rPr>
              <w:t>Intervention</w:t>
            </w:r>
            <w:r w:rsidRPr="00D449C0" w:rsidR="00D449C0"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  <w:t>Arithmetic</w:t>
            </w:r>
          </w:p>
          <w:p w:rsidR="00D449C0" w:rsidP="3136EA35" w:rsidRDefault="00D449C0" w14:paraId="111B87AD" w14:textId="5C038181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07CF3D1B" w14:textId="053A926C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8"/>
                <w:szCs w:val="28"/>
              </w:rPr>
            </w:pPr>
            <w:r w:rsidRPr="00D449C0" w:rsidR="00D449C0">
              <w:rPr>
                <w:b w:val="1"/>
                <w:bCs w:val="1"/>
                <w:i w:val="1"/>
                <w:iCs w:val="1"/>
                <w:sz w:val="28"/>
                <w:szCs w:val="28"/>
                <w:highlight w:val="white"/>
              </w:rPr>
              <w:t xml:space="preserve"> </w:t>
            </w:r>
            <w:r w:rsidRPr="00D449C0" w:rsidR="00D449C0">
              <w:rPr>
                <w:b w:val="1"/>
                <w:bCs w:val="1"/>
                <w:i w:val="1"/>
                <w:iCs w:val="1"/>
                <w:sz w:val="28"/>
                <w:szCs w:val="28"/>
                <w:highlight w:val="white"/>
              </w:rPr>
              <w:t>PS</w:t>
            </w:r>
            <w:r w:rsidRPr="00D449C0" w:rsidR="00D449C0"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8"/>
                <w:szCs w:val="28"/>
              </w:rPr>
              <w:t>HE</w:t>
            </w:r>
          </w:p>
        </w:tc>
        <w:tc>
          <w:tcPr>
            <w:tcW w:w="1425" w:type="dxa"/>
            <w:tcBorders>
              <w:top w:val="nil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paraId="4024B5CA" w14:textId="62FC8771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3136EA35" w:rsidR="1341390B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Library</w:t>
            </w:r>
          </w:p>
          <w:p w:rsidR="00D449C0" w:rsidP="00D449C0" w:rsidRDefault="00D449C0" w14:noSpellErr="1" w14:paraId="0B83D88F" w14:textId="69C1DDB8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color w:val="FF0000"/>
                <w:sz w:val="18"/>
                <w:szCs w:val="18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i w:val="1"/>
                <w:iCs w:val="1"/>
                <w:color w:val="FF0000"/>
                <w:sz w:val="18"/>
                <w:szCs w:val="18"/>
              </w:rPr>
              <w:t>Intervention</w:t>
            </w:r>
          </w:p>
          <w:p w:rsidR="00D449C0" w:rsidP="00D449C0" w:rsidRDefault="00D449C0" w14:noSpellErr="1" w14:paraId="4DDDE2B8" w14:textId="42BD14BE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</w:tc>
      </w:tr>
      <w:tr w:rsidR="00D449C0" w:rsidTr="5E2E7B45" w14:paraId="3B1BE2BE">
        <w:trPr>
          <w:trHeight w:val="300"/>
        </w:trPr>
        <w:tc>
          <w:tcPr>
            <w:tcW w:w="690" w:type="dxa"/>
            <w:tcBorders>
              <w:top w:val="nil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5E6623BF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Tues</w:t>
            </w:r>
          </w:p>
          <w:p w:rsidR="00D449C0" w:rsidP="00D449C0" w:rsidRDefault="00D449C0" w14:noSpellErr="1" w14:paraId="1A691066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</w:p>
          <w:p w:rsidR="00D449C0" w:rsidP="00D449C0" w:rsidRDefault="00D449C0" w14:noSpellErr="1" w14:paraId="6B60C77B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</w:p>
          <w:p w:rsidR="00D449C0" w:rsidP="00D449C0" w:rsidRDefault="00D449C0" w14:noSpellErr="1" w14:paraId="6D76BAC2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65321A96" w14:textId="4E86F052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1B8454A0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Guided Reading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0A3ECA00" w14:textId="7A2D080E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112D8860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Maths</w:t>
            </w:r>
          </w:p>
        </w:tc>
        <w:tc>
          <w:tcPr>
            <w:tcW w:w="345" w:type="dxa"/>
            <w:vMerge/>
            <w:tcMar/>
          </w:tcPr>
          <w:p w14:paraId="111BC21E"/>
        </w:tc>
        <w:tc>
          <w:tcPr>
            <w:tcW w:w="2280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1736ABDB" w14:textId="16F92DC3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5D60DA21" w14:textId="5FE85FF7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Fluency</w:t>
            </w:r>
          </w:p>
          <w:p w:rsidR="00D449C0" w:rsidP="00D449C0" w:rsidRDefault="00D449C0" w14:noSpellErr="1" w14:paraId="0869A98C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5CE2DFCC">
            <w:pPr>
              <w:jc w:val="center"/>
              <w:rPr>
                <w:rFonts w:ascii="Tahoma" w:hAnsi="Tahoma" w:eastAsia="Tahoma" w:cs="Tahoma"/>
                <w:b w:val="1"/>
                <w:bCs w:val="1"/>
                <w:color w:val="0000FF"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685D5743" w14:textId="44B3D027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6C78BE04" w14:textId="15A8D993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English</w:t>
            </w:r>
          </w:p>
        </w:tc>
        <w:tc>
          <w:tcPr>
            <w:tcW w:w="330" w:type="dxa"/>
            <w:vMerge/>
            <w:tcMar/>
          </w:tcPr>
          <w:p w14:paraId="6651B240"/>
        </w:tc>
        <w:tc>
          <w:tcPr>
            <w:tcW w:w="1575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7C694B5A" w14:textId="13E14AD5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78A490A1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Assembly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paraId="04116E4F" w14:textId="7D2BA311">
            <w:pPr>
              <w:pStyle w:val="Normal"/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</w:p>
          <w:p w:rsidR="00D449C0" w:rsidP="00D449C0" w:rsidRDefault="00D449C0" w14:paraId="7BD76BCE" w14:textId="0AFC7E9C">
            <w:pPr>
              <w:pStyle w:val="Normal"/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  <w:t>Humanities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4E62A666" w14:textId="298D7AD5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4"/>
                <w:szCs w:val="24"/>
              </w:rPr>
            </w:pPr>
          </w:p>
          <w:p w:rsidR="00D449C0" w:rsidP="00D449C0" w:rsidRDefault="00D449C0" w14:noSpellErr="1" w14:paraId="31DC680A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4"/>
                <w:szCs w:val="24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4"/>
                <w:szCs w:val="24"/>
              </w:rPr>
              <w:t>PE</w:t>
            </w:r>
          </w:p>
        </w:tc>
        <w:tc>
          <w:tcPr>
            <w:tcW w:w="1425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36E05299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paraId="1859A3D0" w14:textId="2147EF57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3136EA35" w:rsidR="11DEF0CF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 xml:space="preserve">SpAG - </w:t>
            </w:r>
            <w:r w:rsidRPr="3136EA35" w:rsidR="23E3E52B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Grammar game</w:t>
            </w:r>
            <w:r w:rsidRPr="3136EA35" w:rsidR="23E3E52B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 xml:space="preserve"> </w:t>
            </w:r>
          </w:p>
          <w:p w:rsidR="00D449C0" w:rsidP="00D449C0" w:rsidRDefault="00D449C0" w14:noSpellErr="1" w14:paraId="6FF597CA" w14:textId="201B6E22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</w:tc>
      </w:tr>
      <w:tr w:rsidR="00D449C0" w:rsidTr="5E2E7B45" w14:paraId="13EFDEAF">
        <w:trPr>
          <w:trHeight w:val="300"/>
        </w:trPr>
        <w:tc>
          <w:tcPr>
            <w:tcW w:w="690" w:type="dxa"/>
            <w:tcBorders>
              <w:top w:val="nil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5C56057B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Wed</w:t>
            </w:r>
          </w:p>
          <w:p w:rsidR="00D449C0" w:rsidP="00D449C0" w:rsidRDefault="00D449C0" w14:noSpellErr="1" w14:paraId="437AD56B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3136EA35" w:rsidRDefault="00D449C0" w14:paraId="3F3CC63F" w14:textId="4490E9CB">
            <w:pPr>
              <w:pStyle w:val="Normal"/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3136EA35" w:rsidR="554B6A63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Fluency</w:t>
            </w:r>
          </w:p>
          <w:p w:rsidR="00D449C0" w:rsidP="00D449C0" w:rsidRDefault="00D449C0" w14:paraId="26D547E6" w14:textId="5810FD50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3136EA35" w:rsidR="554B6A63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Practice books/go through arithmetic papers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2FA8AA8B" w14:textId="1BBBB03E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2FED88DD" w14:textId="31333E79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paraId="45FF5542" w14:textId="718B8982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3136EA35" w:rsidR="554B6A63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Maths</w:t>
            </w:r>
          </w:p>
        </w:tc>
        <w:tc>
          <w:tcPr>
            <w:tcW w:w="345" w:type="dxa"/>
            <w:vMerge/>
            <w:tcMar/>
          </w:tcPr>
          <w:p w14:paraId="410AACC3"/>
        </w:tc>
        <w:tc>
          <w:tcPr>
            <w:tcW w:w="2280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590716EE" w14:textId="5F306B77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Guided Reading</w:t>
            </w:r>
          </w:p>
          <w:p w:rsidR="00D449C0" w:rsidP="00D449C0" w:rsidRDefault="00D449C0" w14:noSpellErr="1" w14:paraId="2B1CB9BF" w14:textId="66CDED39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SAT test</w:t>
            </w: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 xml:space="preserve"> (1 text – 4 weeks whole test</w:t>
            </w: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 xml:space="preserve"> including practise SATs week)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09FB3D2B" w14:textId="47BE53C2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highlight w:val="white"/>
              </w:rPr>
            </w:pPr>
          </w:p>
          <w:p w:rsidR="00D449C0" w:rsidP="3136EA35" w:rsidRDefault="00D449C0" w14:paraId="4AA729B5" w14:textId="4E26EE22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highlight w:val="white"/>
              </w:rPr>
            </w:pPr>
            <w:r w:rsidRPr="3136EA35" w:rsidR="23E3E52B">
              <w:rPr>
                <w:rFonts w:ascii="Tahoma" w:hAnsi="Tahoma" w:eastAsia="Tahoma" w:cs="Tahoma"/>
                <w:b w:val="1"/>
                <w:bCs w:val="1"/>
                <w:i w:val="1"/>
                <w:iCs w:val="1"/>
                <w:highlight w:val="white"/>
              </w:rPr>
              <w:t>Art/RE</w:t>
            </w:r>
          </w:p>
          <w:p w:rsidR="00D449C0" w:rsidP="3136EA35" w:rsidRDefault="00D449C0" w14:paraId="1B711EDA" w14:textId="69C1DDB8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  <w:r w:rsidRPr="3136EA35" w:rsidR="44EE5911">
              <w:rPr>
                <w:rFonts w:ascii="Tahoma" w:hAnsi="Tahoma" w:eastAsia="Tahoma" w:cs="Tahoma"/>
                <w:b w:val="1"/>
                <w:bCs w:val="1"/>
                <w:i w:val="1"/>
                <w:iCs w:val="1"/>
                <w:color w:val="FF0000"/>
                <w:sz w:val="20"/>
                <w:szCs w:val="20"/>
              </w:rPr>
              <w:t>Intervention</w:t>
            </w:r>
          </w:p>
          <w:p w:rsidR="00D449C0" w:rsidP="3136EA35" w:rsidRDefault="00D449C0" w14:paraId="40AED216" w14:textId="0BB38920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highlight w:val="white"/>
              </w:rPr>
            </w:pPr>
          </w:p>
        </w:tc>
        <w:tc>
          <w:tcPr>
            <w:tcW w:w="330" w:type="dxa"/>
            <w:vMerge/>
            <w:tcMar/>
          </w:tcPr>
          <w:p w14:paraId="097269C1"/>
        </w:tc>
        <w:tc>
          <w:tcPr>
            <w:tcW w:w="3105" w:type="dxa"/>
            <w:gridSpan w:val="2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01E96A38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</w:p>
          <w:p w:rsidR="00D449C0" w:rsidP="00D449C0" w:rsidRDefault="00D449C0" w14:noSpellErr="1" w14:paraId="247B6933" w14:textId="601DE4B2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</w:p>
          <w:p w:rsidR="00D449C0" w:rsidP="00D449C0" w:rsidRDefault="00D449C0" w14:noSpellErr="1" w14:paraId="601FFD27" w14:textId="4B374FA1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4"/>
                <w:szCs w:val="24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4"/>
                <w:szCs w:val="24"/>
              </w:rPr>
              <w:t>English</w:t>
            </w:r>
          </w:p>
        </w:tc>
        <w:tc>
          <w:tcPr>
            <w:tcW w:w="1530" w:type="dxa"/>
            <w:tcBorders>
              <w:top w:val="nil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13B75AEE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  <w:t xml:space="preserve">  </w:t>
            </w:r>
          </w:p>
          <w:p w:rsidR="00D449C0" w:rsidP="00D449C0" w:rsidRDefault="00D449C0" w14:paraId="74FE56A0" w14:textId="73516EE7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  <w:t>Science</w:t>
            </w:r>
          </w:p>
          <w:p w:rsidR="00D449C0" w:rsidP="00D449C0" w:rsidRDefault="00D449C0" w14:noSpellErr="1" w14:paraId="1FDDDD74" w14:textId="73A9C5E0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</w:p>
          <w:p w:rsidR="00D449C0" w:rsidP="00D449C0" w:rsidRDefault="00D449C0" w14:noSpellErr="1" w14:paraId="7E8A199C" w14:textId="69C1DDB8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i w:val="1"/>
                <w:iCs w:val="1"/>
                <w:color w:val="FF0000"/>
                <w:sz w:val="20"/>
                <w:szCs w:val="20"/>
              </w:rPr>
              <w:t>Intervention</w:t>
            </w:r>
          </w:p>
        </w:tc>
        <w:tc>
          <w:tcPr>
            <w:tcW w:w="1425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4B57B791" w14:textId="00B86EA1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464FB00B" w14:textId="09597633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Class story</w:t>
            </w:r>
          </w:p>
          <w:p w:rsidR="00D449C0" w:rsidP="00D449C0" w:rsidRDefault="00D449C0" w14:noSpellErr="1" w14:paraId="0D5FF516" w14:textId="7ED956DD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1B7DE948" w14:textId="5FDECFD9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77365508" w14:textId="515A577B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color w:val="FF0000"/>
                <w:sz w:val="18"/>
                <w:szCs w:val="18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i w:val="1"/>
                <w:iCs w:val="1"/>
                <w:color w:val="FF0000"/>
                <w:sz w:val="18"/>
                <w:szCs w:val="18"/>
              </w:rPr>
              <w:t>Intervention</w:t>
            </w:r>
          </w:p>
        </w:tc>
      </w:tr>
      <w:tr w:rsidR="00D449C0" w:rsidTr="5E2E7B45" w14:paraId="461F2B04">
        <w:trPr>
          <w:trHeight w:val="300"/>
        </w:trPr>
        <w:tc>
          <w:tcPr>
            <w:tcW w:w="690" w:type="dxa"/>
            <w:tcBorders>
              <w:top w:val="nil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1E3E5BD6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Thurs</w:t>
            </w:r>
          </w:p>
          <w:p w:rsidR="00D449C0" w:rsidP="00D449C0" w:rsidRDefault="00D449C0" w14:noSpellErr="1" w14:paraId="6A559B23">
            <w:pPr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</w:p>
          <w:p w:rsidR="00D449C0" w:rsidP="00D449C0" w:rsidRDefault="00D449C0" w14:noSpellErr="1" w14:paraId="7B10E932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</w:p>
          <w:p w:rsidR="00D449C0" w:rsidP="00D449C0" w:rsidRDefault="00D449C0" w14:noSpellErr="1" w14:paraId="6032B428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 xml:space="preserve"> </w:t>
            </w:r>
          </w:p>
        </w:tc>
        <w:tc>
          <w:tcPr>
            <w:tcW w:w="2235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5BA40B38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73BD2074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Guided Reading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367E0862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3CC4E7C1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Maths</w:t>
            </w:r>
          </w:p>
        </w:tc>
        <w:tc>
          <w:tcPr>
            <w:tcW w:w="345" w:type="dxa"/>
            <w:vMerge/>
            <w:tcMar/>
          </w:tcPr>
          <w:p w14:paraId="14484E65"/>
        </w:tc>
        <w:tc>
          <w:tcPr>
            <w:tcW w:w="2280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0468D2D8" w14:textId="66838C48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58EDC317" w14:textId="07091917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Fluency</w:t>
            </w:r>
          </w:p>
          <w:p w:rsidR="00D449C0" w:rsidP="00D449C0" w:rsidRDefault="00D449C0" w14:noSpellErr="1" w14:paraId="17387071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382271FF">
            <w:pPr>
              <w:jc w:val="center"/>
              <w:rPr>
                <w:rFonts w:ascii="Tahoma" w:hAnsi="Tahoma" w:eastAsia="Tahoma" w:cs="Tahoma"/>
                <w:b w:val="1"/>
                <w:bCs w:val="1"/>
                <w:color w:val="0000FF"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24536ED5" w14:textId="06D139F5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05BC2AB1" w14:textId="636BA9FB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English</w:t>
            </w:r>
          </w:p>
        </w:tc>
        <w:tc>
          <w:tcPr>
            <w:tcW w:w="330" w:type="dxa"/>
            <w:vMerge/>
            <w:tcMar/>
          </w:tcPr>
          <w:p w14:paraId="3FD6E6F1"/>
        </w:tc>
        <w:tc>
          <w:tcPr>
            <w:tcW w:w="1575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24B10591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</w:p>
          <w:p w:rsidR="00D449C0" w:rsidP="3136EA35" w:rsidRDefault="00D449C0" w14:noSpellErr="1" w14:paraId="0376BE3A" w14:textId="15F2EE38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3136EA35" w:rsidR="23E3E52B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Assembly</w:t>
            </w:r>
          </w:p>
          <w:p w:rsidR="00D449C0" w:rsidP="3136EA35" w:rsidRDefault="00D449C0" w14:paraId="65E13BBF" w14:textId="69C1DDB8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  <w:r w:rsidRPr="3136EA35" w:rsidR="4D70FA83">
              <w:rPr>
                <w:rFonts w:ascii="Tahoma" w:hAnsi="Tahoma" w:eastAsia="Tahoma" w:cs="Tahoma"/>
                <w:b w:val="1"/>
                <w:bCs w:val="1"/>
                <w:i w:val="1"/>
                <w:iCs w:val="1"/>
                <w:color w:val="FF0000"/>
                <w:sz w:val="20"/>
                <w:szCs w:val="20"/>
              </w:rPr>
              <w:t>Intervention</w:t>
            </w:r>
          </w:p>
          <w:p w:rsidR="00D449C0" w:rsidP="00D449C0" w:rsidRDefault="00D449C0" w14:paraId="78C6FEBD" w14:textId="2308633D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color="000000" w:themeColor="text1" w:sz="8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210C1645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</w:p>
          <w:p w:rsidR="6486115E" w:rsidP="00D449C0" w:rsidRDefault="6486115E" w14:paraId="00847373" w14:textId="25AF403D">
            <w:pPr>
              <w:pStyle w:val="Normal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highlight w:val="white"/>
              </w:rPr>
            </w:pPr>
            <w:r w:rsidRPr="3136EA35" w:rsidR="763843F6">
              <w:rPr>
                <w:rFonts w:ascii="Tahoma" w:hAnsi="Tahoma" w:eastAsia="Tahoma" w:cs="Tahoma"/>
                <w:b w:val="1"/>
                <w:bCs w:val="1"/>
                <w:i w:val="1"/>
                <w:iCs w:val="1"/>
                <w:highlight w:val="white"/>
              </w:rPr>
              <w:t>SPaG</w:t>
            </w:r>
            <w:r w:rsidRPr="3136EA35" w:rsidR="60CC1F7B">
              <w:rPr>
                <w:rFonts w:ascii="Tahoma" w:hAnsi="Tahoma" w:eastAsia="Tahoma" w:cs="Tahoma"/>
                <w:b w:val="1"/>
                <w:bCs w:val="1"/>
                <w:i w:val="1"/>
                <w:iCs w:val="1"/>
                <w:highlight w:val="white"/>
              </w:rPr>
              <w:t xml:space="preserve"> / Drop and Write</w:t>
            </w:r>
          </w:p>
          <w:p w:rsidR="00D449C0" w:rsidP="3136EA35" w:rsidRDefault="00D449C0" w14:paraId="66C70539" w14:textId="17C3BBE1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  <w:r w:rsidRPr="3136EA35" w:rsidR="36BCAECF">
              <w:rPr>
                <w:rFonts w:ascii="Tahoma" w:hAnsi="Tahoma" w:eastAsia="Tahoma" w:cs="Tahoma"/>
                <w:b w:val="1"/>
                <w:bCs w:val="1"/>
                <w:i w:val="1"/>
                <w:iCs w:val="1"/>
                <w:color w:val="FF0000"/>
                <w:sz w:val="20"/>
                <w:szCs w:val="20"/>
              </w:rPr>
              <w:t>Intervention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7A1CB3B0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color w:val="93C47D"/>
                <w:sz w:val="20"/>
                <w:szCs w:val="20"/>
              </w:rPr>
            </w:pPr>
          </w:p>
          <w:p w:rsidR="00D449C0" w:rsidP="00D449C0" w:rsidRDefault="00D449C0" w14:noSpellErr="1" w14:paraId="2F905B2A" w14:textId="58A2D5CA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4"/>
                <w:szCs w:val="24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4"/>
                <w:szCs w:val="24"/>
                <w:highlight w:val="white"/>
              </w:rPr>
              <w:t>PS</w:t>
            </w:r>
            <w:r w:rsidRPr="00D449C0" w:rsidR="00D449C0"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4"/>
                <w:szCs w:val="24"/>
              </w:rPr>
              <w:t>HE</w:t>
            </w:r>
          </w:p>
        </w:tc>
        <w:tc>
          <w:tcPr>
            <w:tcW w:w="1425" w:type="dxa"/>
            <w:tcBorders>
              <w:top w:val="nil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26E4C450" w14:textId="4C10C797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paraId="7FF5A1EC" w14:textId="144B875F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3136EA35" w:rsidR="6063F886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Fluency – Maths game</w:t>
            </w:r>
          </w:p>
        </w:tc>
      </w:tr>
      <w:tr w:rsidR="00D449C0" w:rsidTr="5E2E7B45" w14:paraId="04F9180F">
        <w:trPr>
          <w:trHeight w:val="300"/>
        </w:trPr>
        <w:tc>
          <w:tcPr>
            <w:tcW w:w="690" w:type="dxa"/>
            <w:tcBorders>
              <w:top w:val="nil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12797AB4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>Fri</w:t>
            </w:r>
          </w:p>
          <w:p w:rsidR="00D449C0" w:rsidP="00D449C0" w:rsidRDefault="00D449C0" w14:noSpellErr="1" w14:paraId="2AA53C9E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</w:p>
          <w:p w:rsidR="00D449C0" w:rsidP="00D449C0" w:rsidRDefault="00D449C0" w14:noSpellErr="1" w14:paraId="058854FC">
            <w:pPr>
              <w:jc w:val="center"/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16"/>
                <w:szCs w:val="16"/>
              </w:rPr>
              <w:t xml:space="preserve"> </w:t>
            </w:r>
          </w:p>
        </w:tc>
        <w:tc>
          <w:tcPr>
            <w:tcW w:w="2235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4CBB78FD" w14:textId="5AF792CB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</w:p>
          <w:p w:rsidR="00D449C0" w:rsidP="00D449C0" w:rsidRDefault="00D449C0" w14:noSpellErr="1" w14:paraId="6A89FC58" w14:textId="1ECCC5F0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  <w:t>S</w:t>
            </w:r>
            <w:r w:rsidRPr="00D449C0" w:rsidR="00D449C0"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0"/>
                <w:szCs w:val="20"/>
              </w:rPr>
              <w:t>pelling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676211BC" w14:textId="571944DC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67E5910B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Maths</w:t>
            </w:r>
          </w:p>
        </w:tc>
        <w:tc>
          <w:tcPr>
            <w:tcW w:w="345" w:type="dxa"/>
            <w:vMerge/>
            <w:tcMar/>
          </w:tcPr>
          <w:p w14:paraId="074A0EA2"/>
        </w:tc>
        <w:tc>
          <w:tcPr>
            <w:tcW w:w="2280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76BE7E61" w14:textId="57FD499A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6D83E4D8" w14:textId="3A00D37F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Fluency</w:t>
            </w:r>
          </w:p>
          <w:p w:rsidR="00D449C0" w:rsidP="3136EA35" w:rsidRDefault="00D449C0" w14:paraId="0639C937" w14:noSpellErr="1" w14:textId="3734BEAD">
            <w:pPr>
              <w:pStyle w:val="Normal"/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6554DDE5" w14:textId="02924717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6ACC4EFD" w14:textId="60A9F911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English</w:t>
            </w:r>
          </w:p>
        </w:tc>
        <w:tc>
          <w:tcPr>
            <w:tcW w:w="330" w:type="dxa"/>
            <w:vMerge/>
            <w:tcMar/>
          </w:tcPr>
          <w:p w14:paraId="3E2EF0FC"/>
        </w:tc>
        <w:tc>
          <w:tcPr>
            <w:tcW w:w="1575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18451B28" w14:textId="712F8B15">
            <w:pPr>
              <w:jc w:val="center"/>
              <w:rPr>
                <w:rFonts w:ascii="Tahoma" w:hAnsi="Tahoma" w:eastAsia="Tahoma" w:cs="Tahoma"/>
                <w:b w:val="1"/>
                <w:bCs w:val="1"/>
                <w:sz w:val="18"/>
                <w:szCs w:val="18"/>
              </w:rPr>
            </w:pPr>
          </w:p>
          <w:p w:rsidR="00D449C0" w:rsidP="00D449C0" w:rsidRDefault="00D449C0" w14:noSpellErr="1" w14:paraId="63AC0BE4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Assembly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000000" w:themeColor="text1" w:sz="8"/>
            </w:tcBorders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56B2BD4F" w14:textId="14512A67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highlight w:val="white"/>
              </w:rPr>
            </w:pPr>
          </w:p>
          <w:p w:rsidR="00D449C0" w:rsidP="00D449C0" w:rsidRDefault="00D449C0" w14:noSpellErr="1" w14:paraId="05180D7A" w14:textId="5912F431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highlight w:val="white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i w:val="1"/>
                <w:iCs w:val="1"/>
                <w:highlight w:val="white"/>
              </w:rPr>
              <w:t>Computing</w:t>
            </w:r>
          </w:p>
          <w:p w:rsidR="00D449C0" w:rsidP="00D449C0" w:rsidRDefault="00D449C0" w14:noSpellErr="1" w14:paraId="1A601BC3" w14:textId="0D38C6F3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color w:val="0000FF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color="000000" w:themeColor="text1" w:sz="8"/>
              <w:right w:val="single" w:color="000000" w:themeColor="text1" w:sz="8"/>
            </w:tcBorders>
            <w:shd w:val="clear" w:color="auto" w:fill="548DD4" w:themeFill="text2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5EF98795" w14:textId="6AFA0EB9">
            <w:pPr>
              <w:spacing w:line="240" w:lineRule="auto"/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16"/>
                <w:szCs w:val="16"/>
                <w:highlight w:val="white"/>
              </w:rPr>
            </w:pPr>
          </w:p>
          <w:p w:rsidR="00D449C0" w:rsidP="00D449C0" w:rsidRDefault="00D449C0" w14:noSpellErr="1" w14:paraId="40A929A6" w14:textId="41120328">
            <w:pPr>
              <w:jc w:val="center"/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4"/>
                <w:szCs w:val="24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i w:val="1"/>
                <w:iCs w:val="1"/>
                <w:sz w:val="24"/>
                <w:szCs w:val="24"/>
              </w:rPr>
              <w:t>PE</w:t>
            </w:r>
          </w:p>
        </w:tc>
        <w:tc>
          <w:tcPr>
            <w:tcW w:w="1425" w:type="dxa"/>
            <w:tcBorders>
              <w:top w:val="nil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49C0" w:rsidP="00D449C0" w:rsidRDefault="00D449C0" w14:noSpellErr="1" w14:paraId="18377CF0" w14:textId="090EC236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</w:p>
          <w:p w:rsidR="00D449C0" w:rsidP="00D449C0" w:rsidRDefault="00D449C0" w14:noSpellErr="1" w14:paraId="73E3F038">
            <w:pPr>
              <w:jc w:val="center"/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</w:pPr>
            <w:r w:rsidRPr="00D449C0" w:rsidR="00D449C0">
              <w:rPr>
                <w:rFonts w:ascii="Tahoma" w:hAnsi="Tahoma" w:eastAsia="Tahoma" w:cs="Tahoma"/>
                <w:b w:val="1"/>
                <w:bCs w:val="1"/>
                <w:sz w:val="20"/>
                <w:szCs w:val="20"/>
              </w:rPr>
              <w:t>Class story</w:t>
            </w:r>
          </w:p>
        </w:tc>
      </w:tr>
    </w:tbl>
    <w:p w:rsidR="00D449C0" w:rsidP="00D449C0" w:rsidRDefault="00D449C0" w14:paraId="63C04E8E" w14:textId="55FE199A">
      <w:pPr>
        <w:rPr>
          <w:rFonts w:ascii="Calibri" w:hAnsi="Calibri" w:eastAsia="Calibri" w:cs="Calibri"/>
          <w:b w:val="1"/>
          <w:bCs w:val="1"/>
          <w:sz w:val="20"/>
          <w:szCs w:val="20"/>
        </w:rPr>
      </w:pPr>
    </w:p>
    <w:sectPr w:rsidR="007C565C">
      <w:pgSz w:w="16838" w:h="11906" w:orient="landscape"/>
      <w:pgMar w:top="425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C4C4E275-FDFB-4D57-BD28-62C7142C9C97}" r:id="rId1"/>
    <w:embedBold w:fontKey="{457B73AA-C3BE-45DB-B376-1734614D8555}" r:id="rId2"/>
    <w:embedBoldItalic w:fontKey="{EB99FCE2-F0BB-4E2F-88D9-EB077D294806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B621052-6D84-49B6-BC6E-89AB49A0CE9D}" r:id="rId4"/>
    <w:embedBold w:fontKey="{D1276129-3D6C-420F-8EB6-098AE0FD9749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6A5BBB1-68DD-4734-8121-4082EA49B285}" r:id="rId6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65C"/>
    <w:rsid w:val="001CF5AC"/>
    <w:rsid w:val="007C565C"/>
    <w:rsid w:val="007C9805"/>
    <w:rsid w:val="00AF555F"/>
    <w:rsid w:val="00C62849"/>
    <w:rsid w:val="00D449C0"/>
    <w:rsid w:val="00F14D38"/>
    <w:rsid w:val="00FE7556"/>
    <w:rsid w:val="035032FB"/>
    <w:rsid w:val="04C79E9E"/>
    <w:rsid w:val="04D407DD"/>
    <w:rsid w:val="06264C42"/>
    <w:rsid w:val="079FB51A"/>
    <w:rsid w:val="07DE874F"/>
    <w:rsid w:val="0A3B296B"/>
    <w:rsid w:val="0A73E90E"/>
    <w:rsid w:val="0D699BA9"/>
    <w:rsid w:val="0E44E488"/>
    <w:rsid w:val="0ECFB7E4"/>
    <w:rsid w:val="0F0DEDEA"/>
    <w:rsid w:val="11DEF0CF"/>
    <w:rsid w:val="13292D12"/>
    <w:rsid w:val="1341390B"/>
    <w:rsid w:val="1499FB25"/>
    <w:rsid w:val="14CB2E8C"/>
    <w:rsid w:val="1837C05E"/>
    <w:rsid w:val="1A058D8C"/>
    <w:rsid w:val="1A2461BD"/>
    <w:rsid w:val="1B3446DD"/>
    <w:rsid w:val="1C81F0C7"/>
    <w:rsid w:val="1E80DF3E"/>
    <w:rsid w:val="2023EB61"/>
    <w:rsid w:val="23E3E52B"/>
    <w:rsid w:val="24BA1565"/>
    <w:rsid w:val="2591B28F"/>
    <w:rsid w:val="2619CF9D"/>
    <w:rsid w:val="26F410F6"/>
    <w:rsid w:val="2BE682CD"/>
    <w:rsid w:val="2C36E825"/>
    <w:rsid w:val="2DBC8DEF"/>
    <w:rsid w:val="2DE3018D"/>
    <w:rsid w:val="2EC32580"/>
    <w:rsid w:val="2EFEA8B9"/>
    <w:rsid w:val="2F05D9A6"/>
    <w:rsid w:val="3032A562"/>
    <w:rsid w:val="30E5C5D6"/>
    <w:rsid w:val="31098911"/>
    <w:rsid w:val="3110367C"/>
    <w:rsid w:val="3136EA35"/>
    <w:rsid w:val="32EA608A"/>
    <w:rsid w:val="33253944"/>
    <w:rsid w:val="34B42824"/>
    <w:rsid w:val="34C03940"/>
    <w:rsid w:val="34FA5B8A"/>
    <w:rsid w:val="35D5CAB3"/>
    <w:rsid w:val="365AB548"/>
    <w:rsid w:val="36667794"/>
    <w:rsid w:val="36BCAECF"/>
    <w:rsid w:val="395FDE83"/>
    <w:rsid w:val="3A4D7DB5"/>
    <w:rsid w:val="3BA0CAF8"/>
    <w:rsid w:val="3BA3AF0A"/>
    <w:rsid w:val="3C0458E3"/>
    <w:rsid w:val="3E4D02A4"/>
    <w:rsid w:val="3EF6F954"/>
    <w:rsid w:val="3FCA2DBF"/>
    <w:rsid w:val="41B6BCCB"/>
    <w:rsid w:val="420BDF53"/>
    <w:rsid w:val="42976B84"/>
    <w:rsid w:val="42C389C3"/>
    <w:rsid w:val="42CEFADF"/>
    <w:rsid w:val="4352D6E4"/>
    <w:rsid w:val="439EE77C"/>
    <w:rsid w:val="43C31275"/>
    <w:rsid w:val="44890884"/>
    <w:rsid w:val="44EE5911"/>
    <w:rsid w:val="455EA788"/>
    <w:rsid w:val="4718093B"/>
    <w:rsid w:val="4A1F9B4E"/>
    <w:rsid w:val="4A3BC544"/>
    <w:rsid w:val="4A752C47"/>
    <w:rsid w:val="4B3BB462"/>
    <w:rsid w:val="4B82903F"/>
    <w:rsid w:val="4D080FFE"/>
    <w:rsid w:val="4D70FA83"/>
    <w:rsid w:val="4DA9708A"/>
    <w:rsid w:val="4DFC84D4"/>
    <w:rsid w:val="5312CC8F"/>
    <w:rsid w:val="53946BB5"/>
    <w:rsid w:val="53E3DD6D"/>
    <w:rsid w:val="54C03BB7"/>
    <w:rsid w:val="551631CF"/>
    <w:rsid w:val="55458FD8"/>
    <w:rsid w:val="554AEEF8"/>
    <w:rsid w:val="554B6A63"/>
    <w:rsid w:val="55BDF0DC"/>
    <w:rsid w:val="5744DD45"/>
    <w:rsid w:val="5828D624"/>
    <w:rsid w:val="5828D624"/>
    <w:rsid w:val="5931FDB4"/>
    <w:rsid w:val="5D1BA416"/>
    <w:rsid w:val="5E0A8328"/>
    <w:rsid w:val="5E2E7B45"/>
    <w:rsid w:val="5F1E9C7B"/>
    <w:rsid w:val="6063F886"/>
    <w:rsid w:val="60665FD9"/>
    <w:rsid w:val="609FF723"/>
    <w:rsid w:val="60CC1F7B"/>
    <w:rsid w:val="60D285A2"/>
    <w:rsid w:val="632197F0"/>
    <w:rsid w:val="6329F8FB"/>
    <w:rsid w:val="64628470"/>
    <w:rsid w:val="6486115E"/>
    <w:rsid w:val="670E22AA"/>
    <w:rsid w:val="67B24B27"/>
    <w:rsid w:val="6809095D"/>
    <w:rsid w:val="6A32E829"/>
    <w:rsid w:val="6A68B475"/>
    <w:rsid w:val="6AEFBEDE"/>
    <w:rsid w:val="6DB83B66"/>
    <w:rsid w:val="6EAAABF6"/>
    <w:rsid w:val="6F1A3C1A"/>
    <w:rsid w:val="705EA9E2"/>
    <w:rsid w:val="712AB01A"/>
    <w:rsid w:val="713A5123"/>
    <w:rsid w:val="74602A9F"/>
    <w:rsid w:val="7512C07D"/>
    <w:rsid w:val="76082452"/>
    <w:rsid w:val="763843F6"/>
    <w:rsid w:val="768E1834"/>
    <w:rsid w:val="7792255F"/>
    <w:rsid w:val="77EF1FCD"/>
    <w:rsid w:val="7A1941EC"/>
    <w:rsid w:val="7AB7B200"/>
    <w:rsid w:val="7AF82DB8"/>
    <w:rsid w:val="7BF7208E"/>
    <w:rsid w:val="7E7BE0DD"/>
    <w:rsid w:val="7E996D36"/>
    <w:rsid w:val="7F288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05641"/>
  <w15:docId w15:val="{C4E15318-F494-4536-89CC-4D25F96C9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B5B61D2675F748B14F9F62ADED3365" ma:contentTypeVersion="4" ma:contentTypeDescription="Create a new document." ma:contentTypeScope="" ma:versionID="6468db6b6b9e1a339868d1a1d5020518">
  <xsd:schema xmlns:xsd="http://www.w3.org/2001/XMLSchema" xmlns:xs="http://www.w3.org/2001/XMLSchema" xmlns:p="http://schemas.microsoft.com/office/2006/metadata/properties" xmlns:ns2="d94d0de4-bcb0-4a30-9b7c-a649d2decc61" targetNamespace="http://schemas.microsoft.com/office/2006/metadata/properties" ma:root="true" ma:fieldsID="d01b92f20c024b9f95489f97b993b4be" ns2:_="">
    <xsd:import namespace="d94d0de4-bcb0-4a30-9b7c-a649d2decc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4d0de4-bcb0-4a30-9b7c-a649d2dec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B29459-5992-4712-945A-F4E6B4074D6A}"/>
</file>

<file path=customXml/itemProps2.xml><?xml version="1.0" encoding="utf-8"?>
<ds:datastoreItem xmlns:ds="http://schemas.openxmlformats.org/officeDocument/2006/customXml" ds:itemID="{369C7DE0-B593-4E0C-ADC2-1B2EE5F3880C}"/>
</file>

<file path=customXml/itemProps3.xml><?xml version="1.0" encoding="utf-8"?>
<ds:datastoreItem xmlns:ds="http://schemas.openxmlformats.org/officeDocument/2006/customXml" ds:itemID="{C9FF0F0C-BAB8-43BE-9BA2-9A212BA3E74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 Hockley</lastModifiedBy>
  <revision>6</revision>
  <dcterms:created xsi:type="dcterms:W3CDTF">2025-01-12T16:57:00.0000000Z</dcterms:created>
  <dcterms:modified xsi:type="dcterms:W3CDTF">2025-02-02T16:03:25.0336349Z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0x01010018B5B61D2675F748B14F9F62ADED3365</vt:lpwstr>
  </property>
</Properties>
</file>